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13ED" w:rsidRPr="007000AB" w:rsidRDefault="00F013ED" w:rsidP="00F013ED">
      <w:pPr>
        <w:pStyle w:val="Title"/>
        <w:spacing w:before="672" w:line="283" w:lineRule="auto"/>
        <w:ind w:left="717" w:right="515"/>
        <w:rPr>
          <w:sz w:val="72"/>
          <w:szCs w:val="72"/>
        </w:rPr>
      </w:pPr>
      <w:r w:rsidRPr="007000AB">
        <w:rPr>
          <w:sz w:val="72"/>
          <w:szCs w:val="72"/>
        </w:rPr>
        <w:t>R.K.C. A. T (</w:t>
      </w:r>
      <w:r w:rsidRPr="007000AB">
        <w:rPr>
          <w:spacing w:val="-18"/>
          <w:sz w:val="72"/>
          <w:szCs w:val="72"/>
        </w:rPr>
        <w:t>POLYTECHNIC</w:t>
      </w:r>
      <w:r w:rsidRPr="007000AB">
        <w:rPr>
          <w:sz w:val="72"/>
          <w:szCs w:val="72"/>
        </w:rPr>
        <w:t>)</w:t>
      </w:r>
    </w:p>
    <w:p w:rsidR="00F013ED" w:rsidRDefault="00F013ED" w:rsidP="007000AB">
      <w:pPr>
        <w:pStyle w:val="Title"/>
        <w:spacing w:before="672" w:line="283" w:lineRule="auto"/>
        <w:ind w:left="0" w:right="515"/>
      </w:pPr>
      <w:r>
        <w:rPr>
          <w:spacing w:val="-2"/>
        </w:rPr>
        <w:t>BALASORE</w:t>
      </w:r>
    </w:p>
    <w:p w:rsidR="00F013ED" w:rsidRDefault="00F013ED" w:rsidP="00F013ED">
      <w:pPr>
        <w:pStyle w:val="BodyText"/>
        <w:spacing w:before="149"/>
        <w:rPr>
          <w:b/>
          <w:sz w:val="20"/>
        </w:rPr>
      </w:pPr>
    </w:p>
    <w:p w:rsidR="00F013ED" w:rsidRDefault="007000AB" w:rsidP="00F013ED">
      <w:pPr>
        <w:pStyle w:val="BodyText"/>
        <w:spacing w:before="149"/>
        <w:rPr>
          <w:b/>
          <w:sz w:val="20"/>
        </w:rPr>
      </w:pPr>
      <w:r w:rsidRPr="007000AB">
        <w:rPr>
          <w:b/>
          <w:noProof/>
          <w:sz w:val="20"/>
        </w:rPr>
        <w:drawing>
          <wp:inline distT="0" distB="0" distL="0" distR="0">
            <wp:extent cx="2012188" cy="1685925"/>
            <wp:effectExtent l="19050" t="0" r="7112" b="0"/>
            <wp:docPr id="126" name="Picture 1" descr="C:\Users\aswin\Desktop\rkcat copy.jpg"/>
            <wp:cNvGraphicFramePr/>
            <a:graphic xmlns:a="http://schemas.openxmlformats.org/drawingml/2006/main">
              <a:graphicData uri="http://schemas.openxmlformats.org/drawingml/2006/picture">
                <pic:pic xmlns:pic="http://schemas.openxmlformats.org/drawingml/2006/picture">
                  <pic:nvPicPr>
                    <pic:cNvPr id="0" name="Picture 4" descr="C:\Users\aswin\Desktop\rkcat copy.jpg"/>
                    <pic:cNvPicPr>
                      <a:picLocks noChangeAspect="1" noChangeArrowheads="1"/>
                    </pic:cNvPicPr>
                  </pic:nvPicPr>
                  <pic:blipFill>
                    <a:blip r:embed="rId5" cstate="print"/>
                    <a:srcRect/>
                    <a:stretch>
                      <a:fillRect/>
                    </a:stretch>
                  </pic:blipFill>
                  <pic:spPr bwMode="auto">
                    <a:xfrm>
                      <a:off x="0" y="0"/>
                      <a:ext cx="2012188" cy="1685925"/>
                    </a:xfrm>
                    <a:prstGeom prst="rect">
                      <a:avLst/>
                    </a:prstGeom>
                    <a:noFill/>
                    <a:ln w="9525">
                      <a:noFill/>
                      <a:miter lim="800000"/>
                      <a:headEnd/>
                      <a:tailEnd/>
                    </a:ln>
                  </pic:spPr>
                </pic:pic>
              </a:graphicData>
            </a:graphic>
          </wp:inline>
        </w:drawing>
      </w:r>
    </w:p>
    <w:p w:rsidR="00F013ED" w:rsidRPr="007000AB" w:rsidRDefault="00F013ED" w:rsidP="00F013ED">
      <w:pPr>
        <w:spacing w:before="715"/>
        <w:ind w:left="813" w:right="453"/>
        <w:jc w:val="center"/>
        <w:rPr>
          <w:b/>
          <w:sz w:val="52"/>
        </w:rPr>
      </w:pPr>
      <w:r w:rsidRPr="007000AB">
        <w:rPr>
          <w:b/>
          <w:sz w:val="52"/>
        </w:rPr>
        <w:t>DEPARTMENT</w:t>
      </w:r>
      <w:r w:rsidRPr="007000AB">
        <w:rPr>
          <w:b/>
          <w:spacing w:val="-20"/>
          <w:sz w:val="52"/>
        </w:rPr>
        <w:t xml:space="preserve"> </w:t>
      </w:r>
      <w:r w:rsidRPr="007000AB">
        <w:rPr>
          <w:b/>
          <w:sz w:val="52"/>
        </w:rPr>
        <w:t>OF</w:t>
      </w:r>
      <w:r w:rsidRPr="007000AB">
        <w:rPr>
          <w:b/>
          <w:spacing w:val="-18"/>
          <w:sz w:val="52"/>
        </w:rPr>
        <w:t xml:space="preserve"> </w:t>
      </w:r>
      <w:r w:rsidRPr="007000AB">
        <w:rPr>
          <w:b/>
          <w:sz w:val="52"/>
        </w:rPr>
        <w:t xml:space="preserve">ELECTRONICS AND TELECOMMUNICATION </w:t>
      </w:r>
      <w:r w:rsidRPr="007000AB">
        <w:rPr>
          <w:b/>
          <w:spacing w:val="-2"/>
          <w:sz w:val="52"/>
        </w:rPr>
        <w:t>ENGINEERING</w:t>
      </w:r>
    </w:p>
    <w:p w:rsidR="00F013ED" w:rsidRDefault="00F013ED" w:rsidP="00F013ED">
      <w:pPr>
        <w:pStyle w:val="Title"/>
      </w:pPr>
      <w:r>
        <w:t>LECTURE</w:t>
      </w:r>
      <w:r>
        <w:rPr>
          <w:spacing w:val="-8"/>
        </w:rPr>
        <w:t xml:space="preserve"> </w:t>
      </w:r>
      <w:r>
        <w:rPr>
          <w:spacing w:val="-2"/>
        </w:rPr>
        <w:t>NOTES</w:t>
      </w:r>
    </w:p>
    <w:p w:rsidR="00F013ED" w:rsidRDefault="00F013ED" w:rsidP="00F013ED">
      <w:pPr>
        <w:pStyle w:val="BodyText"/>
        <w:spacing w:before="322"/>
        <w:rPr>
          <w:b/>
          <w:sz w:val="76"/>
        </w:rPr>
      </w:pPr>
    </w:p>
    <w:p w:rsidR="00F013ED" w:rsidRDefault="00F013ED" w:rsidP="00F013ED">
      <w:pPr>
        <w:tabs>
          <w:tab w:val="left" w:pos="5296"/>
        </w:tabs>
        <w:spacing w:line="331" w:lineRule="auto"/>
        <w:ind w:left="1579" w:right="1205" w:firstLine="167"/>
        <w:rPr>
          <w:b/>
          <w:sz w:val="36"/>
        </w:rPr>
      </w:pPr>
      <w:r>
        <w:rPr>
          <w:b/>
          <w:sz w:val="36"/>
        </w:rPr>
        <w:t>Year &amp; Semester</w:t>
      </w:r>
      <w:proofErr w:type="gramStart"/>
      <w:r>
        <w:rPr>
          <w:b/>
          <w:sz w:val="36"/>
        </w:rPr>
        <w:t>:3</w:t>
      </w:r>
      <w:r>
        <w:rPr>
          <w:b/>
          <w:position w:val="9"/>
          <w:sz w:val="23"/>
        </w:rPr>
        <w:t>RD</w:t>
      </w:r>
      <w:proofErr w:type="gramEnd"/>
      <w:r>
        <w:rPr>
          <w:b/>
          <w:spacing w:val="40"/>
          <w:position w:val="9"/>
          <w:sz w:val="23"/>
        </w:rPr>
        <w:t xml:space="preserve"> </w:t>
      </w:r>
      <w:r>
        <w:rPr>
          <w:b/>
          <w:sz w:val="36"/>
        </w:rPr>
        <w:t>Year, V Semester</w:t>
      </w:r>
      <w:r>
        <w:rPr>
          <w:b/>
          <w:spacing w:val="40"/>
          <w:sz w:val="36"/>
        </w:rPr>
        <w:t xml:space="preserve"> </w:t>
      </w:r>
      <w:r>
        <w:rPr>
          <w:b/>
          <w:sz w:val="36"/>
        </w:rPr>
        <w:t>Subject</w:t>
      </w:r>
      <w:r>
        <w:rPr>
          <w:b/>
          <w:spacing w:val="-7"/>
          <w:sz w:val="36"/>
        </w:rPr>
        <w:t xml:space="preserve"> </w:t>
      </w:r>
      <w:r>
        <w:rPr>
          <w:b/>
          <w:sz w:val="36"/>
        </w:rPr>
        <w:t>Code/Name:</w:t>
      </w:r>
      <w:r>
        <w:rPr>
          <w:b/>
          <w:spacing w:val="-6"/>
          <w:sz w:val="36"/>
        </w:rPr>
        <w:t xml:space="preserve"> </w:t>
      </w:r>
      <w:r>
        <w:rPr>
          <w:b/>
          <w:sz w:val="36"/>
        </w:rPr>
        <w:t>TH-3,</w:t>
      </w:r>
      <w:r>
        <w:rPr>
          <w:b/>
          <w:spacing w:val="-7"/>
          <w:sz w:val="36"/>
        </w:rPr>
        <w:t xml:space="preserve"> </w:t>
      </w:r>
      <w:r>
        <w:rPr>
          <w:b/>
          <w:sz w:val="36"/>
        </w:rPr>
        <w:t>A</w:t>
      </w:r>
      <w:r>
        <w:rPr>
          <w:b/>
          <w:spacing w:val="-5"/>
          <w:sz w:val="36"/>
        </w:rPr>
        <w:t xml:space="preserve"> </w:t>
      </w:r>
      <w:r>
        <w:rPr>
          <w:b/>
          <w:sz w:val="36"/>
        </w:rPr>
        <w:t>&amp;</w:t>
      </w:r>
      <w:r>
        <w:rPr>
          <w:b/>
          <w:spacing w:val="-6"/>
          <w:sz w:val="36"/>
        </w:rPr>
        <w:t xml:space="preserve"> </w:t>
      </w:r>
      <w:r>
        <w:rPr>
          <w:b/>
          <w:sz w:val="36"/>
        </w:rPr>
        <w:t>D</w:t>
      </w:r>
      <w:r>
        <w:rPr>
          <w:b/>
          <w:spacing w:val="-6"/>
          <w:sz w:val="36"/>
        </w:rPr>
        <w:t xml:space="preserve"> </w:t>
      </w:r>
      <w:r>
        <w:rPr>
          <w:b/>
          <w:sz w:val="36"/>
        </w:rPr>
        <w:t>COMMUNICATION</w:t>
      </w:r>
    </w:p>
    <w:p w:rsidR="00F013ED" w:rsidRDefault="00F013ED" w:rsidP="00F013ED">
      <w:pPr>
        <w:pStyle w:val="BodyText"/>
        <w:spacing w:before="157"/>
        <w:rPr>
          <w:b/>
          <w:sz w:val="36"/>
        </w:rPr>
      </w:pPr>
    </w:p>
    <w:p w:rsidR="00F013ED" w:rsidRDefault="00F013ED" w:rsidP="00F013ED">
      <w:pPr>
        <w:spacing w:before="1"/>
        <w:ind w:left="1240" w:right="427"/>
        <w:jc w:val="center"/>
        <w:rPr>
          <w:b/>
          <w:spacing w:val="-2"/>
          <w:sz w:val="36"/>
        </w:rPr>
      </w:pPr>
      <w:r>
        <w:rPr>
          <w:b/>
          <w:sz w:val="36"/>
        </w:rPr>
        <w:t>Prepared</w:t>
      </w:r>
      <w:r>
        <w:rPr>
          <w:b/>
          <w:spacing w:val="-5"/>
          <w:sz w:val="36"/>
        </w:rPr>
        <w:t xml:space="preserve"> </w:t>
      </w:r>
      <w:r>
        <w:rPr>
          <w:b/>
          <w:sz w:val="36"/>
        </w:rPr>
        <w:t>by</w:t>
      </w:r>
      <w:r>
        <w:rPr>
          <w:b/>
          <w:spacing w:val="-3"/>
          <w:sz w:val="36"/>
        </w:rPr>
        <w:t xml:space="preserve"> </w:t>
      </w:r>
      <w:r>
        <w:rPr>
          <w:b/>
          <w:sz w:val="36"/>
        </w:rPr>
        <w:t>ER. CHIMYA MOHANTY,</w:t>
      </w:r>
      <w:r>
        <w:rPr>
          <w:b/>
          <w:spacing w:val="-2"/>
          <w:sz w:val="36"/>
        </w:rPr>
        <w:t xml:space="preserve"> </w:t>
      </w:r>
      <w:r>
        <w:rPr>
          <w:b/>
          <w:sz w:val="36"/>
        </w:rPr>
        <w:t>Lect.</w:t>
      </w:r>
      <w:r>
        <w:rPr>
          <w:b/>
          <w:spacing w:val="-3"/>
          <w:sz w:val="36"/>
        </w:rPr>
        <w:t xml:space="preserve"> </w:t>
      </w:r>
      <w:r>
        <w:rPr>
          <w:b/>
          <w:spacing w:val="-2"/>
          <w:sz w:val="36"/>
        </w:rPr>
        <w:t>(E&amp;TC)</w:t>
      </w:r>
    </w:p>
    <w:p w:rsidR="007A1599" w:rsidRDefault="007A1599" w:rsidP="00F013ED">
      <w:pPr>
        <w:spacing w:before="1"/>
        <w:ind w:left="1240" w:right="427"/>
        <w:jc w:val="center"/>
        <w:rPr>
          <w:b/>
          <w:spacing w:val="-2"/>
          <w:sz w:val="36"/>
        </w:rPr>
      </w:pPr>
    </w:p>
    <w:p w:rsidR="007A1599" w:rsidRDefault="007A1599" w:rsidP="00F013ED">
      <w:pPr>
        <w:spacing w:before="1"/>
        <w:ind w:left="1240" w:right="427"/>
        <w:jc w:val="center"/>
        <w:rPr>
          <w:b/>
          <w:spacing w:val="-2"/>
          <w:sz w:val="36"/>
        </w:rPr>
      </w:pPr>
    </w:p>
    <w:p w:rsidR="00F013ED" w:rsidRDefault="00F013ED">
      <w:pPr>
        <w:pStyle w:val="Heading1"/>
        <w:spacing w:before="22"/>
        <w:ind w:left="3948"/>
        <w:rPr>
          <w:spacing w:val="-2"/>
        </w:rPr>
      </w:pPr>
    </w:p>
    <w:p w:rsidR="007000AB" w:rsidRDefault="007000AB" w:rsidP="007000AB">
      <w:pPr>
        <w:pStyle w:val="Heading1"/>
        <w:spacing w:before="22"/>
        <w:ind w:left="0"/>
        <w:rPr>
          <w:spacing w:val="-2"/>
        </w:rPr>
      </w:pPr>
    </w:p>
    <w:p w:rsidR="00FC7477" w:rsidRDefault="00244194" w:rsidP="007000AB">
      <w:pPr>
        <w:pStyle w:val="Heading1"/>
        <w:spacing w:before="22"/>
        <w:ind w:left="0"/>
        <w:jc w:val="center"/>
      </w:pPr>
      <w:r>
        <w:rPr>
          <w:spacing w:val="-2"/>
        </w:rPr>
        <w:lastRenderedPageBreak/>
        <w:t>MODULE-</w:t>
      </w:r>
      <w:r>
        <w:rPr>
          <w:spacing w:val="-10"/>
        </w:rPr>
        <w:t>1</w:t>
      </w:r>
    </w:p>
    <w:p w:rsidR="00FC7477" w:rsidRDefault="00244194">
      <w:pPr>
        <w:pStyle w:val="ListParagraph"/>
        <w:numPr>
          <w:ilvl w:val="0"/>
          <w:numId w:val="15"/>
        </w:numPr>
        <w:tabs>
          <w:tab w:val="left" w:pos="883"/>
          <w:tab w:val="left" w:pos="885"/>
        </w:tabs>
        <w:spacing w:before="192" w:line="259" w:lineRule="auto"/>
        <w:ind w:right="1767"/>
        <w:rPr>
          <w:b/>
          <w:sz w:val="28"/>
        </w:rPr>
      </w:pPr>
      <w:r>
        <w:rPr>
          <w:b/>
          <w:sz w:val="28"/>
        </w:rPr>
        <w:t>UNDERSTAND</w:t>
      </w:r>
      <w:r>
        <w:rPr>
          <w:b/>
          <w:spacing w:val="-5"/>
          <w:sz w:val="28"/>
        </w:rPr>
        <w:t xml:space="preserve"> </w:t>
      </w:r>
      <w:r>
        <w:rPr>
          <w:b/>
          <w:sz w:val="28"/>
        </w:rPr>
        <w:t>THE</w:t>
      </w:r>
      <w:r>
        <w:rPr>
          <w:b/>
          <w:spacing w:val="-6"/>
          <w:sz w:val="28"/>
        </w:rPr>
        <w:t xml:space="preserve"> </w:t>
      </w:r>
      <w:r>
        <w:rPr>
          <w:b/>
          <w:sz w:val="28"/>
        </w:rPr>
        <w:t>CONSTRUCTION</w:t>
      </w:r>
      <w:r>
        <w:rPr>
          <w:b/>
          <w:spacing w:val="-7"/>
          <w:sz w:val="28"/>
        </w:rPr>
        <w:t xml:space="preserve"> </w:t>
      </w:r>
      <w:r>
        <w:rPr>
          <w:b/>
          <w:sz w:val="28"/>
        </w:rPr>
        <w:t>AND</w:t>
      </w:r>
      <w:r>
        <w:rPr>
          <w:b/>
          <w:spacing w:val="-5"/>
          <w:sz w:val="28"/>
        </w:rPr>
        <w:t xml:space="preserve"> </w:t>
      </w:r>
      <w:r>
        <w:rPr>
          <w:b/>
          <w:sz w:val="28"/>
        </w:rPr>
        <w:t>WORKING</w:t>
      </w:r>
      <w:r>
        <w:rPr>
          <w:b/>
          <w:spacing w:val="-6"/>
          <w:sz w:val="28"/>
        </w:rPr>
        <w:t xml:space="preserve"> </w:t>
      </w:r>
      <w:r>
        <w:rPr>
          <w:b/>
          <w:sz w:val="28"/>
        </w:rPr>
        <w:t>OF</w:t>
      </w:r>
      <w:r>
        <w:rPr>
          <w:b/>
          <w:spacing w:val="-5"/>
          <w:sz w:val="28"/>
        </w:rPr>
        <w:t xml:space="preserve"> </w:t>
      </w:r>
      <w:r>
        <w:rPr>
          <w:b/>
          <w:sz w:val="28"/>
        </w:rPr>
        <w:t>POWER ELECTRONIC DEVICES</w:t>
      </w:r>
    </w:p>
    <w:p w:rsidR="00FC7477" w:rsidRDefault="00244194">
      <w:pPr>
        <w:pStyle w:val="ListParagraph"/>
        <w:numPr>
          <w:ilvl w:val="1"/>
          <w:numId w:val="15"/>
        </w:numPr>
        <w:tabs>
          <w:tab w:val="left" w:pos="883"/>
          <w:tab w:val="left" w:pos="885"/>
        </w:tabs>
        <w:spacing w:before="1" w:line="256" w:lineRule="auto"/>
        <w:ind w:right="741"/>
        <w:jc w:val="left"/>
        <w:rPr>
          <w:b/>
          <w:sz w:val="26"/>
        </w:rPr>
      </w:pPr>
      <w:r>
        <w:rPr>
          <w:b/>
          <w:sz w:val="28"/>
        </w:rPr>
        <w:t>CONSTRUCTION,</w:t>
      </w:r>
      <w:r>
        <w:rPr>
          <w:b/>
          <w:spacing w:val="-5"/>
          <w:sz w:val="28"/>
        </w:rPr>
        <w:t xml:space="preserve"> </w:t>
      </w:r>
      <w:r>
        <w:rPr>
          <w:b/>
          <w:sz w:val="28"/>
        </w:rPr>
        <w:t>OPERATION,</w:t>
      </w:r>
      <w:r>
        <w:rPr>
          <w:b/>
          <w:spacing w:val="-5"/>
          <w:sz w:val="28"/>
        </w:rPr>
        <w:t xml:space="preserve"> </w:t>
      </w:r>
      <w:r>
        <w:rPr>
          <w:b/>
          <w:sz w:val="28"/>
        </w:rPr>
        <w:t>V-I</w:t>
      </w:r>
      <w:r>
        <w:rPr>
          <w:b/>
          <w:spacing w:val="-5"/>
          <w:sz w:val="28"/>
        </w:rPr>
        <w:t xml:space="preserve"> </w:t>
      </w:r>
      <w:r>
        <w:rPr>
          <w:b/>
          <w:sz w:val="28"/>
        </w:rPr>
        <w:t>CHARACTERISTICS</w:t>
      </w:r>
      <w:r>
        <w:rPr>
          <w:b/>
          <w:spacing w:val="-5"/>
          <w:sz w:val="28"/>
        </w:rPr>
        <w:t xml:space="preserve"> </w:t>
      </w:r>
      <w:r>
        <w:rPr>
          <w:b/>
          <w:sz w:val="28"/>
        </w:rPr>
        <w:t>&amp;</w:t>
      </w:r>
      <w:r>
        <w:rPr>
          <w:b/>
          <w:spacing w:val="-5"/>
          <w:sz w:val="28"/>
        </w:rPr>
        <w:t xml:space="preserve"> </w:t>
      </w:r>
      <w:r>
        <w:rPr>
          <w:b/>
          <w:sz w:val="28"/>
        </w:rPr>
        <w:t>APPLICATION</w:t>
      </w:r>
      <w:r>
        <w:rPr>
          <w:b/>
          <w:spacing w:val="-5"/>
          <w:sz w:val="28"/>
        </w:rPr>
        <w:t xml:space="preserve"> </w:t>
      </w:r>
      <w:r>
        <w:rPr>
          <w:b/>
          <w:sz w:val="28"/>
        </w:rPr>
        <w:t>OF POWER DIODE, SCR, DIAC, TRIAC, POWER MOSFET, GTO &amp; IGBT</w:t>
      </w:r>
    </w:p>
    <w:p w:rsidR="00FC7477" w:rsidRDefault="00FC7477">
      <w:pPr>
        <w:pStyle w:val="BodyText"/>
        <w:spacing w:before="31"/>
        <w:ind w:left="0"/>
        <w:rPr>
          <w:b/>
        </w:rPr>
      </w:pPr>
    </w:p>
    <w:p w:rsidR="00FC7477" w:rsidRDefault="00244194">
      <w:pPr>
        <w:ind w:left="885"/>
        <w:rPr>
          <w:b/>
          <w:sz w:val="28"/>
        </w:rPr>
      </w:pPr>
      <w:r>
        <w:rPr>
          <w:b/>
          <w:sz w:val="28"/>
          <w:u w:val="single"/>
        </w:rPr>
        <w:t>POWER</w:t>
      </w:r>
      <w:r>
        <w:rPr>
          <w:b/>
          <w:spacing w:val="-2"/>
          <w:sz w:val="28"/>
          <w:u w:val="single"/>
        </w:rPr>
        <w:t xml:space="preserve"> DIODE</w:t>
      </w:r>
    </w:p>
    <w:p w:rsidR="00FC7477" w:rsidRDefault="00244194">
      <w:pPr>
        <w:pStyle w:val="BodyText"/>
        <w:spacing w:before="186"/>
        <w:jc w:val="both"/>
      </w:pPr>
      <w:r>
        <w:t>Basic</w:t>
      </w:r>
      <w:r>
        <w:rPr>
          <w:spacing w:val="74"/>
        </w:rPr>
        <w:t xml:space="preserve"> </w:t>
      </w:r>
      <w:r>
        <w:rPr>
          <w:spacing w:val="-2"/>
        </w:rPr>
        <w:t>structure:</w:t>
      </w:r>
    </w:p>
    <w:p w:rsidR="00FC7477" w:rsidRDefault="00244194">
      <w:pPr>
        <w:pStyle w:val="BodyText"/>
        <w:spacing w:before="1"/>
        <w:ind w:right="724"/>
        <w:jc w:val="both"/>
      </w:pPr>
      <w:r>
        <w:t xml:space="preserve">Power diode consists of three layers. Top layer is a heavily doped P+ layer. Middle layer is lightly doped n– layer and the last layer is a heavily doped n+ layer. </w:t>
      </w:r>
      <w:proofErr w:type="gramStart"/>
      <w:r>
        <w:t>The heavily doped p+ layer act as an anode.</w:t>
      </w:r>
      <w:proofErr w:type="gramEnd"/>
      <w:r>
        <w:t xml:space="preserve"> The thickness of this layer is around 10</w:t>
      </w:r>
      <w:r>
        <w:rPr>
          <w:spacing w:val="-2"/>
        </w:rPr>
        <w:t xml:space="preserve"> </w:t>
      </w:r>
      <w:proofErr w:type="spellStart"/>
      <w:r>
        <w:t>μm</w:t>
      </w:r>
      <w:proofErr w:type="spellEnd"/>
      <w:r>
        <w:t xml:space="preserve"> and doping</w:t>
      </w:r>
      <w:r>
        <w:rPr>
          <w:spacing w:val="-2"/>
        </w:rPr>
        <w:t xml:space="preserve"> </w:t>
      </w:r>
      <w:r>
        <w:t>level</w:t>
      </w:r>
      <w:r>
        <w:rPr>
          <w:spacing w:val="-2"/>
        </w:rPr>
        <w:t xml:space="preserve"> </w:t>
      </w:r>
      <w:r>
        <w:t xml:space="preserve">is 1019 cm-3. </w:t>
      </w:r>
      <w:proofErr w:type="gramStart"/>
      <w:r>
        <w:t>Last</w:t>
      </w:r>
      <w:r>
        <w:rPr>
          <w:spacing w:val="-1"/>
        </w:rPr>
        <w:t xml:space="preserve"> </w:t>
      </w:r>
      <w:r>
        <w:t>layer</w:t>
      </w:r>
      <w:r>
        <w:rPr>
          <w:spacing w:val="-1"/>
        </w:rPr>
        <w:t xml:space="preserve"> </w:t>
      </w:r>
      <w:r>
        <w:t>of the</w:t>
      </w:r>
      <w:r>
        <w:rPr>
          <w:spacing w:val="-4"/>
        </w:rPr>
        <w:t xml:space="preserve"> </w:t>
      </w:r>
      <w:r>
        <w:t>heavily</w:t>
      </w:r>
      <w:r>
        <w:rPr>
          <w:spacing w:val="-1"/>
        </w:rPr>
        <w:t xml:space="preserve"> </w:t>
      </w:r>
      <w:r>
        <w:t>doped n+ act</w:t>
      </w:r>
      <w:r>
        <w:rPr>
          <w:spacing w:val="-8"/>
        </w:rPr>
        <w:t xml:space="preserve"> </w:t>
      </w:r>
      <w:r>
        <w:t>as</w:t>
      </w:r>
      <w:r>
        <w:rPr>
          <w:spacing w:val="-7"/>
        </w:rPr>
        <w:t xml:space="preserve"> </w:t>
      </w:r>
      <w:r>
        <w:t>a</w:t>
      </w:r>
      <w:r>
        <w:rPr>
          <w:spacing w:val="-7"/>
        </w:rPr>
        <w:t xml:space="preserve"> </w:t>
      </w:r>
      <w:r>
        <w:t>cathode.</w:t>
      </w:r>
      <w:proofErr w:type="gramEnd"/>
      <w:r>
        <w:rPr>
          <w:spacing w:val="-7"/>
        </w:rPr>
        <w:t xml:space="preserve"> </w:t>
      </w:r>
      <w:r>
        <w:t>The</w:t>
      </w:r>
      <w:r>
        <w:rPr>
          <w:spacing w:val="-8"/>
        </w:rPr>
        <w:t xml:space="preserve"> </w:t>
      </w:r>
      <w:r>
        <w:t>thickness</w:t>
      </w:r>
      <w:r>
        <w:rPr>
          <w:spacing w:val="-7"/>
        </w:rPr>
        <w:t xml:space="preserve"> </w:t>
      </w:r>
      <w:r>
        <w:t>of</w:t>
      </w:r>
      <w:r>
        <w:rPr>
          <w:spacing w:val="-6"/>
        </w:rPr>
        <w:t xml:space="preserve"> </w:t>
      </w:r>
      <w:r>
        <w:t>this</w:t>
      </w:r>
      <w:r>
        <w:rPr>
          <w:spacing w:val="-6"/>
        </w:rPr>
        <w:t xml:space="preserve"> </w:t>
      </w:r>
      <w:r>
        <w:t>layer</w:t>
      </w:r>
      <w:r>
        <w:rPr>
          <w:spacing w:val="-9"/>
        </w:rPr>
        <w:t xml:space="preserve"> </w:t>
      </w:r>
      <w:r>
        <w:t>is</w:t>
      </w:r>
      <w:r>
        <w:rPr>
          <w:spacing w:val="-6"/>
        </w:rPr>
        <w:t xml:space="preserve"> </w:t>
      </w:r>
      <w:r>
        <w:t>around</w:t>
      </w:r>
      <w:r>
        <w:rPr>
          <w:spacing w:val="-6"/>
        </w:rPr>
        <w:t xml:space="preserve"> </w:t>
      </w:r>
      <w:r>
        <w:t>250</w:t>
      </w:r>
      <w:r>
        <w:rPr>
          <w:spacing w:val="-8"/>
        </w:rPr>
        <w:t xml:space="preserve"> </w:t>
      </w:r>
      <w:r>
        <w:t>to</w:t>
      </w:r>
      <w:r>
        <w:rPr>
          <w:spacing w:val="-7"/>
        </w:rPr>
        <w:t xml:space="preserve"> </w:t>
      </w:r>
      <w:r>
        <w:t>300</w:t>
      </w:r>
      <w:r>
        <w:rPr>
          <w:spacing w:val="-5"/>
        </w:rPr>
        <w:t xml:space="preserve"> </w:t>
      </w:r>
      <w:proofErr w:type="spellStart"/>
      <w:r>
        <w:t>μm</w:t>
      </w:r>
      <w:proofErr w:type="spellEnd"/>
      <w:r>
        <w:rPr>
          <w:spacing w:val="-7"/>
        </w:rPr>
        <w:t xml:space="preserve"> </w:t>
      </w:r>
      <w:r>
        <w:t>and</w:t>
      </w:r>
      <w:r>
        <w:rPr>
          <w:spacing w:val="-6"/>
        </w:rPr>
        <w:t xml:space="preserve"> </w:t>
      </w:r>
      <w:r>
        <w:t>doping level</w:t>
      </w:r>
      <w:r>
        <w:rPr>
          <w:spacing w:val="-8"/>
        </w:rPr>
        <w:t xml:space="preserve"> </w:t>
      </w:r>
      <w:r>
        <w:t>is</w:t>
      </w:r>
      <w:r>
        <w:rPr>
          <w:spacing w:val="-6"/>
        </w:rPr>
        <w:t xml:space="preserve"> </w:t>
      </w:r>
      <w:r>
        <w:t>1019</w:t>
      </w:r>
      <w:r>
        <w:rPr>
          <w:spacing w:val="-9"/>
        </w:rPr>
        <w:t xml:space="preserve"> </w:t>
      </w:r>
      <w:r>
        <w:t>cm-3.</w:t>
      </w:r>
      <w:r>
        <w:rPr>
          <w:spacing w:val="-6"/>
        </w:rPr>
        <w:t xml:space="preserve"> </w:t>
      </w:r>
      <w:r>
        <w:t>Middle</w:t>
      </w:r>
      <w:r>
        <w:rPr>
          <w:spacing w:val="-7"/>
        </w:rPr>
        <w:t xml:space="preserve"> </w:t>
      </w:r>
      <w:r>
        <w:t>layer</w:t>
      </w:r>
      <w:r>
        <w:rPr>
          <w:spacing w:val="-7"/>
        </w:rPr>
        <w:t xml:space="preserve"> </w:t>
      </w:r>
      <w:r>
        <w:t>of</w:t>
      </w:r>
      <w:r>
        <w:rPr>
          <w:spacing w:val="-6"/>
        </w:rPr>
        <w:t xml:space="preserve"> </w:t>
      </w:r>
      <w:r>
        <w:t>lightly</w:t>
      </w:r>
      <w:r>
        <w:rPr>
          <w:spacing w:val="-7"/>
        </w:rPr>
        <w:t xml:space="preserve"> </w:t>
      </w:r>
      <w:r>
        <w:t>doped</w:t>
      </w:r>
      <w:r>
        <w:rPr>
          <w:spacing w:val="-6"/>
        </w:rPr>
        <w:t xml:space="preserve"> </w:t>
      </w:r>
      <w:r>
        <w:t>n–</w:t>
      </w:r>
      <w:r>
        <w:rPr>
          <w:spacing w:val="-8"/>
        </w:rPr>
        <w:t xml:space="preserve"> </w:t>
      </w:r>
      <w:r>
        <w:t>is</w:t>
      </w:r>
      <w:r>
        <w:rPr>
          <w:spacing w:val="-6"/>
        </w:rPr>
        <w:t xml:space="preserve"> </w:t>
      </w:r>
      <w:r>
        <w:t>known</w:t>
      </w:r>
      <w:r>
        <w:rPr>
          <w:spacing w:val="-7"/>
        </w:rPr>
        <w:t xml:space="preserve"> </w:t>
      </w:r>
      <w:r>
        <w:t>as</w:t>
      </w:r>
      <w:r>
        <w:rPr>
          <w:spacing w:val="-7"/>
        </w:rPr>
        <w:t xml:space="preserve"> </w:t>
      </w:r>
      <w:r>
        <w:t>a</w:t>
      </w:r>
      <w:r>
        <w:rPr>
          <w:spacing w:val="-7"/>
        </w:rPr>
        <w:t xml:space="preserve"> </w:t>
      </w:r>
      <w:r>
        <w:t>drift</w:t>
      </w:r>
      <w:r>
        <w:rPr>
          <w:spacing w:val="-8"/>
        </w:rPr>
        <w:t xml:space="preserve"> </w:t>
      </w:r>
      <w:r>
        <w:t>layer.</w:t>
      </w:r>
      <w:r>
        <w:rPr>
          <w:spacing w:val="-7"/>
        </w:rPr>
        <w:t xml:space="preserve"> </w:t>
      </w:r>
      <w:r>
        <w:t>The thickness of the drift layer depends on the required breakdown voltage. The breakdown voltage increases with an increase in the width of the drift layer. Resistivity</w:t>
      </w:r>
      <w:r>
        <w:rPr>
          <w:spacing w:val="-6"/>
        </w:rPr>
        <w:t xml:space="preserve"> </w:t>
      </w:r>
      <w:r>
        <w:t>of</w:t>
      </w:r>
      <w:r>
        <w:rPr>
          <w:spacing w:val="-2"/>
        </w:rPr>
        <w:t xml:space="preserve"> </w:t>
      </w:r>
      <w:r>
        <w:t>this</w:t>
      </w:r>
      <w:r>
        <w:rPr>
          <w:spacing w:val="-2"/>
        </w:rPr>
        <w:t xml:space="preserve"> </w:t>
      </w:r>
      <w:r>
        <w:t>layer</w:t>
      </w:r>
      <w:r>
        <w:rPr>
          <w:spacing w:val="-2"/>
        </w:rPr>
        <w:t xml:space="preserve"> </w:t>
      </w:r>
      <w:r>
        <w:t>is</w:t>
      </w:r>
      <w:r>
        <w:rPr>
          <w:spacing w:val="-3"/>
        </w:rPr>
        <w:t xml:space="preserve"> </w:t>
      </w:r>
      <w:r>
        <w:t>high</w:t>
      </w:r>
      <w:r>
        <w:rPr>
          <w:spacing w:val="-5"/>
        </w:rPr>
        <w:t xml:space="preserve"> </w:t>
      </w:r>
      <w:r>
        <w:t>because</w:t>
      </w:r>
      <w:r>
        <w:rPr>
          <w:spacing w:val="-3"/>
        </w:rPr>
        <w:t xml:space="preserve"> </w:t>
      </w:r>
      <w:r>
        <w:t>of the</w:t>
      </w:r>
      <w:r>
        <w:rPr>
          <w:spacing w:val="-4"/>
        </w:rPr>
        <w:t xml:space="preserve"> </w:t>
      </w:r>
      <w:r>
        <w:t>low</w:t>
      </w:r>
      <w:r>
        <w:rPr>
          <w:spacing w:val="-2"/>
        </w:rPr>
        <w:t xml:space="preserve"> </w:t>
      </w:r>
      <w:r>
        <w:t>level</w:t>
      </w:r>
      <w:r>
        <w:rPr>
          <w:spacing w:val="-6"/>
        </w:rPr>
        <w:t xml:space="preserve"> </w:t>
      </w:r>
      <w:r>
        <w:t>of</w:t>
      </w:r>
      <w:r>
        <w:rPr>
          <w:spacing w:val="-4"/>
        </w:rPr>
        <w:t xml:space="preserve"> </w:t>
      </w:r>
      <w:r>
        <w:t>doping.</w:t>
      </w:r>
      <w:r>
        <w:rPr>
          <w:spacing w:val="-3"/>
        </w:rPr>
        <w:t xml:space="preserve"> </w:t>
      </w:r>
      <w:r>
        <w:t>If</w:t>
      </w:r>
      <w:r>
        <w:rPr>
          <w:spacing w:val="-2"/>
        </w:rPr>
        <w:t xml:space="preserve"> </w:t>
      </w:r>
      <w:r>
        <w:t>the</w:t>
      </w:r>
      <w:r>
        <w:rPr>
          <w:spacing w:val="-4"/>
        </w:rPr>
        <w:t xml:space="preserve"> </w:t>
      </w:r>
      <w:r>
        <w:t>width</w:t>
      </w:r>
      <w:r>
        <w:rPr>
          <w:spacing w:val="-2"/>
        </w:rPr>
        <w:t xml:space="preserve"> </w:t>
      </w:r>
      <w:r>
        <w:t xml:space="preserve">of the drift layer increased, then the on-state voltage drop increase therefore </w:t>
      </w:r>
      <w:proofErr w:type="gramStart"/>
      <w:r>
        <w:t>power</w:t>
      </w:r>
      <w:r>
        <w:rPr>
          <w:spacing w:val="80"/>
          <w:w w:val="150"/>
        </w:rPr>
        <w:t xml:space="preserve">  </w:t>
      </w:r>
      <w:r>
        <w:t>loss</w:t>
      </w:r>
      <w:proofErr w:type="gramEnd"/>
      <w:r>
        <w:rPr>
          <w:spacing w:val="80"/>
          <w:w w:val="150"/>
        </w:rPr>
        <w:t xml:space="preserve">  </w:t>
      </w:r>
      <w:r>
        <w:t>is</w:t>
      </w:r>
      <w:r>
        <w:rPr>
          <w:spacing w:val="80"/>
          <w:w w:val="150"/>
        </w:rPr>
        <w:t xml:space="preserve">  </w:t>
      </w:r>
      <w:r>
        <w:t>more.</w:t>
      </w:r>
      <w:r>
        <w:rPr>
          <w:spacing w:val="80"/>
          <w:w w:val="150"/>
        </w:rPr>
        <w:t xml:space="preserve">  </w:t>
      </w:r>
      <w:proofErr w:type="gramStart"/>
      <w:r>
        <w:t>The</w:t>
      </w:r>
      <w:r>
        <w:rPr>
          <w:spacing w:val="80"/>
          <w:w w:val="150"/>
        </w:rPr>
        <w:t xml:space="preserve">  </w:t>
      </w:r>
      <w:r>
        <w:t>doping</w:t>
      </w:r>
      <w:proofErr w:type="gramEnd"/>
      <w:r>
        <w:rPr>
          <w:spacing w:val="80"/>
          <w:w w:val="150"/>
        </w:rPr>
        <w:t xml:space="preserve">  </w:t>
      </w:r>
      <w:r>
        <w:t>level</w:t>
      </w:r>
      <w:r>
        <w:rPr>
          <w:spacing w:val="80"/>
          <w:w w:val="150"/>
        </w:rPr>
        <w:t xml:space="preserve">  </w:t>
      </w:r>
      <w:r>
        <w:t>of</w:t>
      </w:r>
      <w:r>
        <w:rPr>
          <w:spacing w:val="80"/>
          <w:w w:val="150"/>
        </w:rPr>
        <w:t xml:space="preserve">  </w:t>
      </w:r>
      <w:r>
        <w:t>the</w:t>
      </w:r>
      <w:r>
        <w:rPr>
          <w:spacing w:val="80"/>
          <w:w w:val="150"/>
        </w:rPr>
        <w:t xml:space="preserve">  </w:t>
      </w:r>
      <w:r>
        <w:t>drift</w:t>
      </w:r>
      <w:r>
        <w:rPr>
          <w:spacing w:val="80"/>
          <w:w w:val="150"/>
        </w:rPr>
        <w:t xml:space="preserve">  </w:t>
      </w:r>
      <w:r>
        <w:t>layer is 1014 cm-3. The junction is form between the anode layer (p+) and drift layer (n–). The cross-section area of the diode depends on the magnitude of current to be handled. Higher the current to handle, more the area required.</w:t>
      </w:r>
    </w:p>
    <w:p w:rsidR="00FC7477" w:rsidRDefault="00244194">
      <w:pPr>
        <w:pStyle w:val="BodyText"/>
        <w:ind w:left="806"/>
        <w:rPr>
          <w:sz w:val="20"/>
        </w:rPr>
      </w:pPr>
      <w:r>
        <w:rPr>
          <w:noProof/>
          <w:sz w:val="20"/>
        </w:rPr>
        <w:drawing>
          <wp:inline distT="0" distB="0" distL="0" distR="0">
            <wp:extent cx="3753893" cy="2229612"/>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3753893" cy="2229612"/>
                    </a:xfrm>
                    <a:prstGeom prst="rect">
                      <a:avLst/>
                    </a:prstGeom>
                  </pic:spPr>
                </pic:pic>
              </a:graphicData>
            </a:graphic>
          </wp:inline>
        </w:drawing>
      </w:r>
    </w:p>
    <w:p w:rsidR="00FC7477" w:rsidRDefault="00244194">
      <w:pPr>
        <w:pStyle w:val="BodyText"/>
        <w:tabs>
          <w:tab w:val="left" w:pos="5206"/>
        </w:tabs>
        <w:spacing w:before="179" w:line="341" w:lineRule="exact"/>
        <w:jc w:val="both"/>
      </w:pPr>
      <w:proofErr w:type="gramStart"/>
      <w:r>
        <w:t>Operating</w:t>
      </w:r>
      <w:r>
        <w:rPr>
          <w:spacing w:val="52"/>
          <w:w w:val="150"/>
        </w:rPr>
        <w:t xml:space="preserve">  </w:t>
      </w:r>
      <w:r>
        <w:t>Principle</w:t>
      </w:r>
      <w:proofErr w:type="gramEnd"/>
      <w:r>
        <w:rPr>
          <w:spacing w:val="55"/>
          <w:w w:val="150"/>
        </w:rPr>
        <w:t xml:space="preserve">   </w:t>
      </w:r>
      <w:r>
        <w:t>of</w:t>
      </w:r>
      <w:r>
        <w:rPr>
          <w:spacing w:val="66"/>
          <w:w w:val="150"/>
        </w:rPr>
        <w:t xml:space="preserve">   </w:t>
      </w:r>
      <w:r>
        <w:rPr>
          <w:spacing w:val="-4"/>
        </w:rPr>
        <w:t>Power</w:t>
      </w:r>
      <w:r>
        <w:tab/>
      </w:r>
      <w:r>
        <w:rPr>
          <w:spacing w:val="-2"/>
        </w:rPr>
        <w:t>diode:</w:t>
      </w:r>
    </w:p>
    <w:p w:rsidR="00FC7477" w:rsidRDefault="00244194">
      <w:pPr>
        <w:pStyle w:val="BodyText"/>
        <w:ind w:right="731"/>
        <w:jc w:val="both"/>
      </w:pPr>
      <w:r>
        <w:t>The</w:t>
      </w:r>
      <w:r>
        <w:rPr>
          <w:spacing w:val="-4"/>
        </w:rPr>
        <w:t xml:space="preserve"> </w:t>
      </w:r>
      <w:r>
        <w:t>operating</w:t>
      </w:r>
      <w:r>
        <w:rPr>
          <w:spacing w:val="-4"/>
        </w:rPr>
        <w:t xml:space="preserve"> </w:t>
      </w:r>
      <w:r>
        <w:t>principle</w:t>
      </w:r>
      <w:r>
        <w:rPr>
          <w:spacing w:val="-4"/>
        </w:rPr>
        <w:t xml:space="preserve"> </w:t>
      </w:r>
      <w:r>
        <w:t>of</w:t>
      </w:r>
      <w:r>
        <w:rPr>
          <w:spacing w:val="-2"/>
        </w:rPr>
        <w:t xml:space="preserve"> </w:t>
      </w:r>
      <w:r>
        <w:t>power</w:t>
      </w:r>
      <w:r>
        <w:rPr>
          <w:spacing w:val="-2"/>
        </w:rPr>
        <w:t xml:space="preserve"> </w:t>
      </w:r>
      <w:r>
        <w:t>diode</w:t>
      </w:r>
      <w:r>
        <w:rPr>
          <w:spacing w:val="-4"/>
        </w:rPr>
        <w:t xml:space="preserve"> </w:t>
      </w:r>
      <w:r>
        <w:t>is</w:t>
      </w:r>
      <w:r>
        <w:rPr>
          <w:spacing w:val="-2"/>
        </w:rPr>
        <w:t xml:space="preserve"> </w:t>
      </w:r>
      <w:r>
        <w:t>same</w:t>
      </w:r>
      <w:r>
        <w:rPr>
          <w:spacing w:val="-4"/>
        </w:rPr>
        <w:t xml:space="preserve"> </w:t>
      </w:r>
      <w:r>
        <w:t>as</w:t>
      </w:r>
      <w:r>
        <w:rPr>
          <w:spacing w:val="-2"/>
        </w:rPr>
        <w:t xml:space="preserve"> </w:t>
      </w:r>
      <w:r>
        <w:t>the</w:t>
      </w:r>
      <w:r>
        <w:rPr>
          <w:spacing w:val="-4"/>
        </w:rPr>
        <w:t xml:space="preserve"> </w:t>
      </w:r>
      <w:r>
        <w:t>conventional</w:t>
      </w:r>
      <w:r>
        <w:rPr>
          <w:spacing w:val="-3"/>
        </w:rPr>
        <w:t xml:space="preserve"> </w:t>
      </w:r>
      <w:r>
        <w:t>PN</w:t>
      </w:r>
      <w:r>
        <w:rPr>
          <w:spacing w:val="-2"/>
        </w:rPr>
        <w:t xml:space="preserve"> </w:t>
      </w:r>
      <w:r>
        <w:t>junction diode. A diode conducts when the anode voltage is higher than the cathode voltage.</w:t>
      </w:r>
      <w:r>
        <w:rPr>
          <w:spacing w:val="11"/>
        </w:rPr>
        <w:t xml:space="preserve"> </w:t>
      </w:r>
      <w:r>
        <w:t>The</w:t>
      </w:r>
      <w:r>
        <w:rPr>
          <w:spacing w:val="11"/>
        </w:rPr>
        <w:t xml:space="preserve"> </w:t>
      </w:r>
      <w:r>
        <w:t>forward</w:t>
      </w:r>
      <w:r>
        <w:rPr>
          <w:spacing w:val="11"/>
        </w:rPr>
        <w:t xml:space="preserve"> </w:t>
      </w:r>
      <w:r>
        <w:t>voltage</w:t>
      </w:r>
      <w:r>
        <w:rPr>
          <w:spacing w:val="10"/>
        </w:rPr>
        <w:t xml:space="preserve"> </w:t>
      </w:r>
      <w:r>
        <w:t>drop</w:t>
      </w:r>
      <w:r>
        <w:rPr>
          <w:spacing w:val="12"/>
        </w:rPr>
        <w:t xml:space="preserve"> </w:t>
      </w:r>
      <w:r>
        <w:t>across</w:t>
      </w:r>
      <w:r>
        <w:rPr>
          <w:spacing w:val="12"/>
        </w:rPr>
        <w:t xml:space="preserve"> </w:t>
      </w:r>
      <w:r>
        <w:t>the</w:t>
      </w:r>
      <w:r>
        <w:rPr>
          <w:spacing w:val="10"/>
        </w:rPr>
        <w:t xml:space="preserve"> </w:t>
      </w:r>
      <w:r>
        <w:t>diode</w:t>
      </w:r>
      <w:r>
        <w:rPr>
          <w:spacing w:val="10"/>
        </w:rPr>
        <w:t xml:space="preserve"> </w:t>
      </w:r>
      <w:r>
        <w:t>is</w:t>
      </w:r>
      <w:r>
        <w:rPr>
          <w:spacing w:val="10"/>
        </w:rPr>
        <w:t xml:space="preserve"> </w:t>
      </w:r>
      <w:r>
        <w:t>very</w:t>
      </w:r>
      <w:r>
        <w:rPr>
          <w:spacing w:val="11"/>
        </w:rPr>
        <w:t xml:space="preserve"> </w:t>
      </w:r>
      <w:r>
        <w:t>low</w:t>
      </w:r>
      <w:r>
        <w:rPr>
          <w:spacing w:val="10"/>
        </w:rPr>
        <w:t xml:space="preserve"> </w:t>
      </w:r>
      <w:r>
        <w:t>around</w:t>
      </w:r>
      <w:r>
        <w:rPr>
          <w:spacing w:val="12"/>
        </w:rPr>
        <w:t xml:space="preserve"> </w:t>
      </w:r>
      <w:r>
        <w:t>0.5V</w:t>
      </w:r>
      <w:r>
        <w:rPr>
          <w:spacing w:val="10"/>
        </w:rPr>
        <w:t xml:space="preserve"> </w:t>
      </w:r>
      <w:r>
        <w:rPr>
          <w:spacing w:val="-5"/>
        </w:rPr>
        <w:t>to</w:t>
      </w:r>
    </w:p>
    <w:p w:rsidR="00FC7477" w:rsidRDefault="00244194">
      <w:pPr>
        <w:pStyle w:val="ListParagraph"/>
        <w:numPr>
          <w:ilvl w:val="1"/>
          <w:numId w:val="15"/>
        </w:numPr>
        <w:tabs>
          <w:tab w:val="left" w:pos="517"/>
          <w:tab w:val="left" w:pos="1283"/>
          <w:tab w:val="left" w:pos="2664"/>
          <w:tab w:val="left" w:pos="3086"/>
          <w:tab w:val="left" w:pos="4086"/>
          <w:tab w:val="left" w:pos="5065"/>
          <w:tab w:val="left" w:pos="5639"/>
          <w:tab w:val="left" w:pos="5936"/>
          <w:tab w:val="left" w:pos="7586"/>
          <w:tab w:val="left" w:pos="8392"/>
        </w:tabs>
        <w:spacing w:before="1"/>
        <w:ind w:left="165" w:right="728" w:firstLine="0"/>
        <w:jc w:val="both"/>
        <w:rPr>
          <w:sz w:val="26"/>
        </w:rPr>
      </w:pPr>
      <w:r>
        <w:rPr>
          <w:spacing w:val="-6"/>
          <w:sz w:val="28"/>
        </w:rPr>
        <w:t>V.</w:t>
      </w:r>
      <w:r>
        <w:rPr>
          <w:sz w:val="28"/>
        </w:rPr>
        <w:tab/>
      </w:r>
      <w:r>
        <w:rPr>
          <w:sz w:val="28"/>
        </w:rPr>
        <w:tab/>
      </w:r>
      <w:r>
        <w:rPr>
          <w:sz w:val="28"/>
        </w:rPr>
        <w:tab/>
      </w:r>
      <w:r>
        <w:rPr>
          <w:spacing w:val="-6"/>
          <w:sz w:val="28"/>
        </w:rPr>
        <w:t>In</w:t>
      </w:r>
      <w:r>
        <w:rPr>
          <w:sz w:val="28"/>
        </w:rPr>
        <w:tab/>
      </w:r>
      <w:r>
        <w:rPr>
          <w:sz w:val="28"/>
        </w:rPr>
        <w:tab/>
      </w:r>
      <w:r>
        <w:rPr>
          <w:sz w:val="28"/>
        </w:rPr>
        <w:tab/>
      </w:r>
      <w:r>
        <w:rPr>
          <w:spacing w:val="-4"/>
          <w:sz w:val="28"/>
        </w:rPr>
        <w:t>this</w:t>
      </w:r>
      <w:r>
        <w:rPr>
          <w:sz w:val="28"/>
        </w:rPr>
        <w:tab/>
      </w:r>
      <w:r>
        <w:rPr>
          <w:sz w:val="28"/>
        </w:rPr>
        <w:tab/>
      </w:r>
      <w:r>
        <w:rPr>
          <w:spacing w:val="-2"/>
          <w:sz w:val="28"/>
        </w:rPr>
        <w:t xml:space="preserve">region, </w:t>
      </w:r>
      <w:r>
        <w:rPr>
          <w:spacing w:val="-5"/>
          <w:sz w:val="28"/>
        </w:rPr>
        <w:t>the</w:t>
      </w:r>
      <w:r>
        <w:rPr>
          <w:sz w:val="28"/>
        </w:rPr>
        <w:tab/>
      </w:r>
      <w:r>
        <w:rPr>
          <w:spacing w:val="-4"/>
          <w:sz w:val="28"/>
        </w:rPr>
        <w:t>diode</w:t>
      </w:r>
      <w:r>
        <w:rPr>
          <w:sz w:val="28"/>
        </w:rPr>
        <w:tab/>
      </w:r>
      <w:r>
        <w:rPr>
          <w:spacing w:val="-4"/>
          <w:sz w:val="28"/>
        </w:rPr>
        <w:t>works</w:t>
      </w:r>
      <w:r>
        <w:rPr>
          <w:sz w:val="28"/>
        </w:rPr>
        <w:tab/>
      </w:r>
      <w:r>
        <w:rPr>
          <w:spacing w:val="-5"/>
          <w:sz w:val="28"/>
        </w:rPr>
        <w:t>as</w:t>
      </w:r>
      <w:r>
        <w:rPr>
          <w:sz w:val="28"/>
        </w:rPr>
        <w:tab/>
      </w:r>
      <w:r>
        <w:rPr>
          <w:spacing w:val="-10"/>
          <w:sz w:val="28"/>
        </w:rPr>
        <w:t>a</w:t>
      </w:r>
      <w:r>
        <w:rPr>
          <w:sz w:val="28"/>
        </w:rPr>
        <w:tab/>
      </w:r>
      <w:r>
        <w:rPr>
          <w:sz w:val="28"/>
        </w:rPr>
        <w:tab/>
      </w:r>
      <w:r>
        <w:rPr>
          <w:spacing w:val="-2"/>
          <w:sz w:val="28"/>
        </w:rPr>
        <w:t>forward</w:t>
      </w:r>
      <w:r>
        <w:rPr>
          <w:sz w:val="28"/>
        </w:rPr>
        <w:tab/>
      </w:r>
      <w:r>
        <w:rPr>
          <w:spacing w:val="-2"/>
          <w:sz w:val="28"/>
        </w:rPr>
        <w:t>characteristic.</w:t>
      </w:r>
    </w:p>
    <w:p w:rsidR="00FC7477" w:rsidRDefault="00FC7477">
      <w:pPr>
        <w:pStyle w:val="ListParagraph"/>
        <w:jc w:val="both"/>
        <w:rPr>
          <w:sz w:val="26"/>
        </w:rPr>
        <w:sectPr w:rsidR="00FC7477">
          <w:type w:val="continuous"/>
          <w:pgSz w:w="11910" w:h="16840"/>
          <w:pgMar w:top="1400" w:right="708" w:bottom="280" w:left="1275" w:header="720" w:footer="720" w:gutter="0"/>
          <w:cols w:space="720"/>
        </w:sectPr>
      </w:pPr>
    </w:p>
    <w:p w:rsidR="00FC7477" w:rsidRDefault="00244194">
      <w:pPr>
        <w:pStyle w:val="BodyText"/>
        <w:spacing w:before="21"/>
        <w:ind w:right="726"/>
        <w:jc w:val="both"/>
      </w:pPr>
      <w:r>
        <w:lastRenderedPageBreak/>
        <w:t>If</w:t>
      </w:r>
      <w:r>
        <w:rPr>
          <w:spacing w:val="-6"/>
        </w:rPr>
        <w:t xml:space="preserve"> </w:t>
      </w:r>
      <w:r>
        <w:t>the</w:t>
      </w:r>
      <w:r>
        <w:rPr>
          <w:spacing w:val="-8"/>
        </w:rPr>
        <w:t xml:space="preserve"> </w:t>
      </w:r>
      <w:r>
        <w:t>cathode</w:t>
      </w:r>
      <w:r>
        <w:rPr>
          <w:spacing w:val="-8"/>
        </w:rPr>
        <w:t xml:space="preserve"> </w:t>
      </w:r>
      <w:r>
        <w:t>voltage</w:t>
      </w:r>
      <w:r>
        <w:rPr>
          <w:spacing w:val="-8"/>
        </w:rPr>
        <w:t xml:space="preserve"> </w:t>
      </w:r>
      <w:r>
        <w:t>is</w:t>
      </w:r>
      <w:r>
        <w:rPr>
          <w:spacing w:val="-6"/>
        </w:rPr>
        <w:t xml:space="preserve"> </w:t>
      </w:r>
      <w:r>
        <w:t>higher</w:t>
      </w:r>
      <w:r>
        <w:rPr>
          <w:spacing w:val="-7"/>
        </w:rPr>
        <w:t xml:space="preserve"> </w:t>
      </w:r>
      <w:r>
        <w:t>than</w:t>
      </w:r>
      <w:r>
        <w:rPr>
          <w:spacing w:val="-6"/>
        </w:rPr>
        <w:t xml:space="preserve"> </w:t>
      </w:r>
      <w:r>
        <w:t>the</w:t>
      </w:r>
      <w:r>
        <w:rPr>
          <w:spacing w:val="-8"/>
        </w:rPr>
        <w:t xml:space="preserve"> </w:t>
      </w:r>
      <w:r>
        <w:t>anode</w:t>
      </w:r>
      <w:r>
        <w:rPr>
          <w:spacing w:val="-8"/>
        </w:rPr>
        <w:t xml:space="preserve"> </w:t>
      </w:r>
      <w:r>
        <w:t>voltage,</w:t>
      </w:r>
      <w:r>
        <w:rPr>
          <w:spacing w:val="-8"/>
        </w:rPr>
        <w:t xml:space="preserve"> </w:t>
      </w:r>
      <w:r>
        <w:t>then</w:t>
      </w:r>
      <w:r>
        <w:rPr>
          <w:spacing w:val="-6"/>
        </w:rPr>
        <w:t xml:space="preserve"> </w:t>
      </w:r>
      <w:r>
        <w:t>the</w:t>
      </w:r>
      <w:r>
        <w:rPr>
          <w:spacing w:val="-8"/>
        </w:rPr>
        <w:t xml:space="preserve"> </w:t>
      </w:r>
      <w:r>
        <w:t>diode</w:t>
      </w:r>
      <w:r>
        <w:rPr>
          <w:spacing w:val="-8"/>
        </w:rPr>
        <w:t xml:space="preserve"> </w:t>
      </w:r>
      <w:r>
        <w:t>works</w:t>
      </w:r>
      <w:r>
        <w:rPr>
          <w:spacing w:val="-7"/>
        </w:rPr>
        <w:t xml:space="preserve"> </w:t>
      </w:r>
      <w:r>
        <w:t xml:space="preserve">as blocking mode. In this mode, diode works according to the reverse </w:t>
      </w:r>
      <w:r>
        <w:rPr>
          <w:spacing w:val="-2"/>
        </w:rPr>
        <w:t>characteristic.</w:t>
      </w:r>
    </w:p>
    <w:p w:rsidR="00FC7477" w:rsidRDefault="00FC7477">
      <w:pPr>
        <w:pStyle w:val="BodyText"/>
        <w:spacing w:before="1"/>
        <w:ind w:left="0"/>
      </w:pPr>
    </w:p>
    <w:p w:rsidR="00FC7477" w:rsidRDefault="00244194">
      <w:pPr>
        <w:pStyle w:val="BodyText"/>
        <w:jc w:val="both"/>
      </w:pPr>
      <w:r>
        <w:t>V-I</w:t>
      </w:r>
      <w:r>
        <w:rPr>
          <w:spacing w:val="-4"/>
        </w:rPr>
        <w:t xml:space="preserve"> </w:t>
      </w:r>
      <w:r>
        <w:t>characteristic</w:t>
      </w:r>
      <w:r>
        <w:rPr>
          <w:spacing w:val="-4"/>
        </w:rPr>
        <w:t xml:space="preserve"> </w:t>
      </w:r>
      <w:r>
        <w:t>of</w:t>
      </w:r>
      <w:r>
        <w:rPr>
          <w:spacing w:val="-3"/>
        </w:rPr>
        <w:t xml:space="preserve"> </w:t>
      </w:r>
      <w:r>
        <w:t>Power</w:t>
      </w:r>
      <w:r>
        <w:rPr>
          <w:spacing w:val="-4"/>
        </w:rPr>
        <w:t xml:space="preserve"> </w:t>
      </w:r>
      <w:r>
        <w:rPr>
          <w:spacing w:val="-2"/>
        </w:rPr>
        <w:t>Diode:</w:t>
      </w:r>
    </w:p>
    <w:p w:rsidR="00FC7477" w:rsidRDefault="00244194">
      <w:pPr>
        <w:pStyle w:val="BodyText"/>
        <w:spacing w:before="170"/>
        <w:ind w:left="0"/>
        <w:rPr>
          <w:sz w:val="20"/>
        </w:rPr>
      </w:pPr>
      <w:r>
        <w:rPr>
          <w:noProof/>
          <w:sz w:val="20"/>
        </w:rPr>
        <w:drawing>
          <wp:anchor distT="0" distB="0" distL="0" distR="0" simplePos="0" relativeHeight="487587840" behindDoc="1" locked="0" layoutInCell="1" allowOverlap="1">
            <wp:simplePos x="0" y="0"/>
            <wp:positionH relativeFrom="page">
              <wp:posOffset>914400</wp:posOffset>
            </wp:positionH>
            <wp:positionV relativeFrom="paragraph">
              <wp:posOffset>278495</wp:posOffset>
            </wp:positionV>
            <wp:extent cx="5663091" cy="5173980"/>
            <wp:effectExtent l="0" t="0" r="0" b="0"/>
            <wp:wrapTopAndBottom/>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663091" cy="5173980"/>
                    </a:xfrm>
                    <a:prstGeom prst="rect">
                      <a:avLst/>
                    </a:prstGeom>
                  </pic:spPr>
                </pic:pic>
              </a:graphicData>
            </a:graphic>
          </wp:anchor>
        </w:drawing>
      </w:r>
    </w:p>
    <w:p w:rsidR="00FC7477" w:rsidRDefault="00FC7477">
      <w:pPr>
        <w:pStyle w:val="BodyText"/>
        <w:rPr>
          <w:sz w:val="20"/>
        </w:rPr>
        <w:sectPr w:rsidR="00FC7477">
          <w:pgSz w:w="11910" w:h="16840"/>
          <w:pgMar w:top="1400" w:right="708" w:bottom="280" w:left="1275" w:header="720" w:footer="720" w:gutter="0"/>
          <w:cols w:space="720"/>
        </w:sectPr>
      </w:pPr>
    </w:p>
    <w:p w:rsidR="00FC7477" w:rsidRDefault="00244194">
      <w:pPr>
        <w:pStyle w:val="BodyText"/>
        <w:rPr>
          <w:sz w:val="20"/>
        </w:rPr>
      </w:pPr>
      <w:r>
        <w:rPr>
          <w:noProof/>
          <w:sz w:val="20"/>
        </w:rPr>
        <w:lastRenderedPageBreak/>
        <w:drawing>
          <wp:inline distT="0" distB="0" distL="0" distR="0">
            <wp:extent cx="5547583" cy="4332541"/>
            <wp:effectExtent l="0" t="0" r="0" b="0"/>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8" cstate="print"/>
                    <a:stretch>
                      <a:fillRect/>
                    </a:stretch>
                  </pic:blipFill>
                  <pic:spPr>
                    <a:xfrm>
                      <a:off x="0" y="0"/>
                      <a:ext cx="5547583" cy="4332541"/>
                    </a:xfrm>
                    <a:prstGeom prst="rect">
                      <a:avLst/>
                    </a:prstGeom>
                  </pic:spPr>
                </pic:pic>
              </a:graphicData>
            </a:graphic>
          </wp:inline>
        </w:drawing>
      </w:r>
    </w:p>
    <w:p w:rsidR="00FC7477" w:rsidRDefault="00FC7477">
      <w:pPr>
        <w:pStyle w:val="BodyText"/>
        <w:ind w:left="0"/>
        <w:rPr>
          <w:sz w:val="20"/>
        </w:rPr>
      </w:pPr>
    </w:p>
    <w:p w:rsidR="00FC7477" w:rsidRDefault="00FC7477">
      <w:pPr>
        <w:pStyle w:val="BodyText"/>
        <w:ind w:left="0"/>
        <w:rPr>
          <w:sz w:val="20"/>
        </w:rPr>
      </w:pPr>
    </w:p>
    <w:p w:rsidR="00FC7477" w:rsidRDefault="00FC7477">
      <w:pPr>
        <w:pStyle w:val="BodyText"/>
        <w:ind w:left="0"/>
        <w:rPr>
          <w:sz w:val="20"/>
        </w:rPr>
      </w:pPr>
    </w:p>
    <w:p w:rsidR="00FC7477" w:rsidRDefault="00FC7477">
      <w:pPr>
        <w:pStyle w:val="BodyText"/>
        <w:ind w:left="0"/>
        <w:rPr>
          <w:sz w:val="20"/>
        </w:rPr>
      </w:pPr>
    </w:p>
    <w:p w:rsidR="00FC7477" w:rsidRDefault="00244194">
      <w:pPr>
        <w:pStyle w:val="BodyText"/>
        <w:spacing w:before="140"/>
        <w:ind w:left="0"/>
        <w:rPr>
          <w:sz w:val="20"/>
        </w:rPr>
      </w:pPr>
      <w:r>
        <w:rPr>
          <w:noProof/>
          <w:sz w:val="20"/>
        </w:rPr>
        <w:drawing>
          <wp:anchor distT="0" distB="0" distL="0" distR="0" simplePos="0" relativeHeight="487588352" behindDoc="1" locked="0" layoutInCell="1" allowOverlap="1">
            <wp:simplePos x="0" y="0"/>
            <wp:positionH relativeFrom="page">
              <wp:posOffset>914400</wp:posOffset>
            </wp:positionH>
            <wp:positionV relativeFrom="paragraph">
              <wp:posOffset>259357</wp:posOffset>
            </wp:positionV>
            <wp:extent cx="4657893" cy="2622327"/>
            <wp:effectExtent l="0" t="0" r="0" b="0"/>
            <wp:wrapTopAndBottom/>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9" cstate="print"/>
                    <a:stretch>
                      <a:fillRect/>
                    </a:stretch>
                  </pic:blipFill>
                  <pic:spPr>
                    <a:xfrm>
                      <a:off x="0" y="0"/>
                      <a:ext cx="4657893" cy="2622327"/>
                    </a:xfrm>
                    <a:prstGeom prst="rect">
                      <a:avLst/>
                    </a:prstGeom>
                  </pic:spPr>
                </pic:pic>
              </a:graphicData>
            </a:graphic>
          </wp:anchor>
        </w:drawing>
      </w:r>
    </w:p>
    <w:p w:rsidR="00FC7477" w:rsidRDefault="00244194">
      <w:pPr>
        <w:pStyle w:val="BodyText"/>
        <w:spacing w:before="12" w:line="341" w:lineRule="exact"/>
      </w:pPr>
      <w:r>
        <w:t>Application</w:t>
      </w:r>
      <w:r>
        <w:rPr>
          <w:spacing w:val="-6"/>
        </w:rPr>
        <w:t xml:space="preserve"> </w:t>
      </w:r>
      <w:r>
        <w:t>of</w:t>
      </w:r>
      <w:r>
        <w:rPr>
          <w:spacing w:val="-4"/>
        </w:rPr>
        <w:t xml:space="preserve"> </w:t>
      </w:r>
      <w:r>
        <w:t>Power</w:t>
      </w:r>
      <w:r>
        <w:rPr>
          <w:spacing w:val="-3"/>
        </w:rPr>
        <w:t xml:space="preserve"> </w:t>
      </w:r>
      <w:r>
        <w:t>Diode</w:t>
      </w:r>
      <w:r>
        <w:rPr>
          <w:spacing w:val="-6"/>
        </w:rPr>
        <w:t xml:space="preserve"> </w:t>
      </w:r>
      <w:r>
        <w:t>in</w:t>
      </w:r>
      <w:r>
        <w:rPr>
          <w:spacing w:val="-4"/>
        </w:rPr>
        <w:t xml:space="preserve"> </w:t>
      </w:r>
      <w:r>
        <w:t>Power</w:t>
      </w:r>
      <w:r>
        <w:rPr>
          <w:spacing w:val="-3"/>
        </w:rPr>
        <w:t xml:space="preserve"> </w:t>
      </w:r>
      <w:r>
        <w:rPr>
          <w:spacing w:val="-2"/>
        </w:rPr>
        <w:t>Electronics:</w:t>
      </w:r>
    </w:p>
    <w:p w:rsidR="00FC7477" w:rsidRDefault="00244194">
      <w:pPr>
        <w:pStyle w:val="ListParagraph"/>
        <w:numPr>
          <w:ilvl w:val="0"/>
          <w:numId w:val="14"/>
        </w:numPr>
        <w:tabs>
          <w:tab w:val="left" w:pos="440"/>
        </w:tabs>
        <w:spacing w:line="341" w:lineRule="exact"/>
        <w:ind w:left="440" w:hanging="275"/>
        <w:rPr>
          <w:sz w:val="28"/>
        </w:rPr>
      </w:pPr>
      <w:r>
        <w:rPr>
          <w:sz w:val="28"/>
        </w:rPr>
        <w:t>High</w:t>
      </w:r>
      <w:r>
        <w:rPr>
          <w:spacing w:val="-6"/>
          <w:sz w:val="28"/>
        </w:rPr>
        <w:t xml:space="preserve"> </w:t>
      </w:r>
      <w:r>
        <w:rPr>
          <w:sz w:val="28"/>
        </w:rPr>
        <w:t>voltage</w:t>
      </w:r>
      <w:r>
        <w:rPr>
          <w:spacing w:val="-5"/>
          <w:sz w:val="28"/>
        </w:rPr>
        <w:t xml:space="preserve"> </w:t>
      </w:r>
      <w:r>
        <w:rPr>
          <w:spacing w:val="-2"/>
          <w:sz w:val="28"/>
        </w:rPr>
        <w:t>rectifier</w:t>
      </w:r>
    </w:p>
    <w:p w:rsidR="00FC7477" w:rsidRDefault="00244194">
      <w:pPr>
        <w:pStyle w:val="ListParagraph"/>
        <w:numPr>
          <w:ilvl w:val="0"/>
          <w:numId w:val="14"/>
        </w:numPr>
        <w:tabs>
          <w:tab w:val="left" w:pos="440"/>
        </w:tabs>
        <w:spacing w:line="341" w:lineRule="exact"/>
        <w:ind w:left="440" w:hanging="275"/>
        <w:rPr>
          <w:sz w:val="28"/>
        </w:rPr>
      </w:pPr>
      <w:r>
        <w:rPr>
          <w:sz w:val="28"/>
        </w:rPr>
        <w:t>As</w:t>
      </w:r>
      <w:r>
        <w:rPr>
          <w:spacing w:val="-7"/>
          <w:sz w:val="28"/>
        </w:rPr>
        <w:t xml:space="preserve"> </w:t>
      </w:r>
      <w:r>
        <w:rPr>
          <w:sz w:val="28"/>
        </w:rPr>
        <w:t>freewheeling</w:t>
      </w:r>
      <w:r>
        <w:rPr>
          <w:spacing w:val="-5"/>
          <w:sz w:val="28"/>
        </w:rPr>
        <w:t xml:space="preserve"> </w:t>
      </w:r>
      <w:r>
        <w:rPr>
          <w:spacing w:val="-4"/>
          <w:sz w:val="28"/>
        </w:rPr>
        <w:t>diode</w:t>
      </w:r>
    </w:p>
    <w:p w:rsidR="00FC7477" w:rsidRDefault="00244194">
      <w:pPr>
        <w:pStyle w:val="ListParagraph"/>
        <w:numPr>
          <w:ilvl w:val="0"/>
          <w:numId w:val="14"/>
        </w:numPr>
        <w:tabs>
          <w:tab w:val="left" w:pos="440"/>
        </w:tabs>
        <w:spacing w:before="1"/>
        <w:ind w:left="440" w:hanging="275"/>
        <w:rPr>
          <w:sz w:val="28"/>
        </w:rPr>
      </w:pPr>
      <w:r>
        <w:rPr>
          <w:sz w:val="28"/>
        </w:rPr>
        <w:t>As</w:t>
      </w:r>
      <w:r>
        <w:rPr>
          <w:spacing w:val="-6"/>
          <w:sz w:val="28"/>
        </w:rPr>
        <w:t xml:space="preserve"> </w:t>
      </w:r>
      <w:r>
        <w:rPr>
          <w:sz w:val="28"/>
        </w:rPr>
        <w:t>feedback</w:t>
      </w:r>
      <w:r>
        <w:rPr>
          <w:spacing w:val="-4"/>
          <w:sz w:val="28"/>
        </w:rPr>
        <w:t xml:space="preserve"> diode</w:t>
      </w:r>
    </w:p>
    <w:p w:rsidR="00FC7477" w:rsidRDefault="00FC7477">
      <w:pPr>
        <w:pStyle w:val="ListParagraph"/>
        <w:rPr>
          <w:sz w:val="28"/>
        </w:rPr>
        <w:sectPr w:rsidR="00FC7477">
          <w:pgSz w:w="11910" w:h="16840"/>
          <w:pgMar w:top="1420" w:right="708" w:bottom="280" w:left="1275" w:header="720" w:footer="720" w:gutter="0"/>
          <w:cols w:space="720"/>
        </w:sectPr>
      </w:pPr>
    </w:p>
    <w:p w:rsidR="00FC7477" w:rsidRDefault="00244194">
      <w:pPr>
        <w:pStyle w:val="Heading2"/>
        <w:spacing w:before="22"/>
        <w:ind w:left="885"/>
      </w:pPr>
      <w:r>
        <w:rPr>
          <w:u w:val="single"/>
        </w:rPr>
        <w:lastRenderedPageBreak/>
        <w:t>POWER</w:t>
      </w:r>
      <w:r>
        <w:rPr>
          <w:spacing w:val="-2"/>
          <w:u w:val="single"/>
        </w:rPr>
        <w:t xml:space="preserve"> </w:t>
      </w:r>
      <w:r>
        <w:rPr>
          <w:spacing w:val="-5"/>
          <w:u w:val="single"/>
        </w:rPr>
        <w:t>BJT</w:t>
      </w:r>
    </w:p>
    <w:p w:rsidR="00FC7477" w:rsidRDefault="00244194">
      <w:pPr>
        <w:pStyle w:val="BodyText"/>
        <w:tabs>
          <w:tab w:val="left" w:pos="3676"/>
          <w:tab w:val="left" w:pos="5959"/>
          <w:tab w:val="left" w:pos="8738"/>
        </w:tabs>
        <w:spacing w:before="189"/>
        <w:ind w:right="726"/>
        <w:jc w:val="both"/>
      </w:pPr>
      <w:r>
        <w:rPr>
          <w:spacing w:val="-2"/>
        </w:rPr>
        <w:t>Construction</w:t>
      </w:r>
      <w:r>
        <w:tab/>
      </w:r>
      <w:r>
        <w:rPr>
          <w:spacing w:val="-6"/>
        </w:rPr>
        <w:t>of</w:t>
      </w:r>
      <w:r>
        <w:tab/>
      </w:r>
      <w:r>
        <w:rPr>
          <w:spacing w:val="-2"/>
        </w:rPr>
        <w:t>Power</w:t>
      </w:r>
      <w:r>
        <w:tab/>
      </w:r>
      <w:r>
        <w:rPr>
          <w:spacing w:val="-4"/>
        </w:rPr>
        <w:t xml:space="preserve">BJT: </w:t>
      </w:r>
      <w:r>
        <w:t>The</w:t>
      </w:r>
      <w:r>
        <w:rPr>
          <w:spacing w:val="-5"/>
        </w:rPr>
        <w:t xml:space="preserve"> </w:t>
      </w:r>
      <w:r>
        <w:t>power</w:t>
      </w:r>
      <w:r>
        <w:rPr>
          <w:spacing w:val="-4"/>
        </w:rPr>
        <w:t xml:space="preserve"> </w:t>
      </w:r>
      <w:r>
        <w:t>BJT</w:t>
      </w:r>
      <w:r>
        <w:rPr>
          <w:spacing w:val="-6"/>
        </w:rPr>
        <w:t xml:space="preserve"> </w:t>
      </w:r>
      <w:r>
        <w:t>has</w:t>
      </w:r>
      <w:r>
        <w:rPr>
          <w:spacing w:val="-4"/>
        </w:rPr>
        <w:t xml:space="preserve"> </w:t>
      </w:r>
      <w:r>
        <w:t>three</w:t>
      </w:r>
      <w:r>
        <w:rPr>
          <w:spacing w:val="-5"/>
        </w:rPr>
        <w:t xml:space="preserve"> </w:t>
      </w:r>
      <w:r>
        <w:t>terminals</w:t>
      </w:r>
      <w:r>
        <w:rPr>
          <w:spacing w:val="-3"/>
        </w:rPr>
        <w:t xml:space="preserve"> </w:t>
      </w:r>
      <w:r>
        <w:rPr>
          <w:b/>
        </w:rPr>
        <w:t>Collector</w:t>
      </w:r>
      <w:r>
        <w:rPr>
          <w:b/>
          <w:spacing w:val="-4"/>
        </w:rPr>
        <w:t xml:space="preserve"> </w:t>
      </w:r>
      <w:r>
        <w:rPr>
          <w:b/>
        </w:rPr>
        <w:t>(C),</w:t>
      </w:r>
      <w:r>
        <w:rPr>
          <w:b/>
          <w:spacing w:val="-5"/>
        </w:rPr>
        <w:t xml:space="preserve"> </w:t>
      </w:r>
      <w:r>
        <w:rPr>
          <w:b/>
        </w:rPr>
        <w:t>Emitter</w:t>
      </w:r>
      <w:r>
        <w:rPr>
          <w:b/>
          <w:spacing w:val="-4"/>
        </w:rPr>
        <w:t xml:space="preserve"> </w:t>
      </w:r>
      <w:r>
        <w:rPr>
          <w:b/>
        </w:rPr>
        <w:t>(E)</w:t>
      </w:r>
      <w:r>
        <w:rPr>
          <w:b/>
          <w:spacing w:val="-5"/>
        </w:rPr>
        <w:t xml:space="preserve"> </w:t>
      </w:r>
      <w:r>
        <w:t>and</w:t>
      </w:r>
      <w:r>
        <w:rPr>
          <w:spacing w:val="-3"/>
        </w:rPr>
        <w:t xml:space="preserve"> </w:t>
      </w:r>
      <w:r>
        <w:rPr>
          <w:b/>
        </w:rPr>
        <w:t>Base</w:t>
      </w:r>
      <w:r>
        <w:rPr>
          <w:b/>
          <w:spacing w:val="-4"/>
        </w:rPr>
        <w:t xml:space="preserve"> </w:t>
      </w:r>
      <w:r>
        <w:rPr>
          <w:b/>
        </w:rPr>
        <w:t>(B).</w:t>
      </w:r>
      <w:r>
        <w:rPr>
          <w:b/>
          <w:spacing w:val="-5"/>
        </w:rPr>
        <w:t xml:space="preserve"> </w:t>
      </w:r>
      <w:r>
        <w:t>It</w:t>
      </w:r>
      <w:r>
        <w:rPr>
          <w:spacing w:val="-5"/>
        </w:rPr>
        <w:t xml:space="preserve"> </w:t>
      </w:r>
      <w:r>
        <w:t>has a</w:t>
      </w:r>
      <w:r>
        <w:rPr>
          <w:spacing w:val="-13"/>
        </w:rPr>
        <w:t xml:space="preserve"> </w:t>
      </w:r>
      <w:r>
        <w:t>vertically</w:t>
      </w:r>
      <w:r>
        <w:rPr>
          <w:spacing w:val="-12"/>
        </w:rPr>
        <w:t xml:space="preserve"> </w:t>
      </w:r>
      <w:r>
        <w:t>oriented</w:t>
      </w:r>
      <w:r>
        <w:rPr>
          <w:spacing w:val="-12"/>
        </w:rPr>
        <w:t xml:space="preserve"> </w:t>
      </w:r>
      <w:proofErr w:type="gramStart"/>
      <w:r>
        <w:t>four-layers</w:t>
      </w:r>
      <w:proofErr w:type="gramEnd"/>
      <w:r>
        <w:rPr>
          <w:spacing w:val="-12"/>
        </w:rPr>
        <w:t xml:space="preserve"> </w:t>
      </w:r>
      <w:r>
        <w:t>structure.</w:t>
      </w:r>
      <w:r>
        <w:rPr>
          <w:spacing w:val="-15"/>
        </w:rPr>
        <w:t xml:space="preserve"> </w:t>
      </w:r>
      <w:r>
        <w:t>The</w:t>
      </w:r>
      <w:r>
        <w:rPr>
          <w:spacing w:val="-13"/>
        </w:rPr>
        <w:t xml:space="preserve"> </w:t>
      </w:r>
      <w:r>
        <w:t>vertical</w:t>
      </w:r>
      <w:r>
        <w:rPr>
          <w:spacing w:val="-13"/>
        </w:rPr>
        <w:t xml:space="preserve"> </w:t>
      </w:r>
      <w:r>
        <w:t>structure</w:t>
      </w:r>
      <w:r>
        <w:rPr>
          <w:spacing w:val="-15"/>
        </w:rPr>
        <w:t xml:space="preserve"> </w:t>
      </w:r>
      <w:r>
        <w:t>uses</w:t>
      </w:r>
      <w:r>
        <w:rPr>
          <w:spacing w:val="-12"/>
        </w:rPr>
        <w:t xml:space="preserve"> </w:t>
      </w:r>
      <w:r>
        <w:t>to</w:t>
      </w:r>
      <w:r>
        <w:rPr>
          <w:spacing w:val="-13"/>
        </w:rPr>
        <w:t xml:space="preserve"> </w:t>
      </w:r>
      <w:r>
        <w:t xml:space="preserve">increase the cross-sectional area. There are two types of BJT; </w:t>
      </w:r>
      <w:r>
        <w:rPr>
          <w:b/>
        </w:rPr>
        <w:t xml:space="preserve">n-p-n transistor </w:t>
      </w:r>
      <w:r>
        <w:t xml:space="preserve">and </w:t>
      </w:r>
      <w:r>
        <w:rPr>
          <w:b/>
        </w:rPr>
        <w:t xml:space="preserve">p-n-p transistor. </w:t>
      </w:r>
      <w:r>
        <w:t>Out of these two types, the n-p-n transistors widely use compare to the p-n-p transistor. It has four layers. The</w:t>
      </w:r>
      <w:r>
        <w:rPr>
          <w:spacing w:val="-2"/>
        </w:rPr>
        <w:t xml:space="preserve"> </w:t>
      </w:r>
      <w:r>
        <w:t>first layer is a</w:t>
      </w:r>
      <w:r>
        <w:rPr>
          <w:spacing w:val="-1"/>
        </w:rPr>
        <w:t xml:space="preserve"> </w:t>
      </w:r>
      <w:r>
        <w:t xml:space="preserve">heavily doped </w:t>
      </w:r>
      <w:r>
        <w:rPr>
          <w:b/>
        </w:rPr>
        <w:t xml:space="preserve">emitter layer (n+). </w:t>
      </w:r>
      <w:r>
        <w:t xml:space="preserve">The second layer is moderately doped the </w:t>
      </w:r>
      <w:r>
        <w:rPr>
          <w:b/>
        </w:rPr>
        <w:t xml:space="preserve">base layer (p). </w:t>
      </w:r>
      <w:r>
        <w:t>The third region</w:t>
      </w:r>
      <w:r>
        <w:rPr>
          <w:spacing w:val="-4"/>
        </w:rPr>
        <w:t xml:space="preserve"> </w:t>
      </w:r>
      <w:r>
        <w:t>is</w:t>
      </w:r>
      <w:r>
        <w:rPr>
          <w:spacing w:val="-3"/>
        </w:rPr>
        <w:t xml:space="preserve"> </w:t>
      </w:r>
      <w:r>
        <w:t>lightly</w:t>
      </w:r>
      <w:r>
        <w:rPr>
          <w:spacing w:val="-5"/>
        </w:rPr>
        <w:t xml:space="preserve"> </w:t>
      </w:r>
      <w:r>
        <w:t>doped</w:t>
      </w:r>
      <w:r>
        <w:rPr>
          <w:spacing w:val="-2"/>
        </w:rPr>
        <w:t xml:space="preserve"> </w:t>
      </w:r>
      <w:r>
        <w:rPr>
          <w:b/>
        </w:rPr>
        <w:t>collector</w:t>
      </w:r>
      <w:r>
        <w:rPr>
          <w:b/>
          <w:spacing w:val="-4"/>
        </w:rPr>
        <w:t xml:space="preserve"> </w:t>
      </w:r>
      <w:r>
        <w:rPr>
          <w:b/>
        </w:rPr>
        <w:t>drift</w:t>
      </w:r>
      <w:r>
        <w:rPr>
          <w:b/>
          <w:spacing w:val="-6"/>
        </w:rPr>
        <w:t xml:space="preserve"> </w:t>
      </w:r>
      <w:r>
        <w:rPr>
          <w:b/>
        </w:rPr>
        <w:t>region</w:t>
      </w:r>
      <w:r>
        <w:rPr>
          <w:b/>
          <w:spacing w:val="-4"/>
        </w:rPr>
        <w:t xml:space="preserve"> </w:t>
      </w:r>
      <w:r>
        <w:rPr>
          <w:b/>
        </w:rPr>
        <w:t>(n-).</w:t>
      </w:r>
      <w:r>
        <w:rPr>
          <w:b/>
          <w:spacing w:val="-5"/>
        </w:rPr>
        <w:t xml:space="preserve"> </w:t>
      </w:r>
      <w:r>
        <w:t>The</w:t>
      </w:r>
      <w:r>
        <w:rPr>
          <w:spacing w:val="-5"/>
        </w:rPr>
        <w:t xml:space="preserve"> </w:t>
      </w:r>
      <w:r>
        <w:t>last</w:t>
      </w:r>
      <w:r>
        <w:rPr>
          <w:spacing w:val="-4"/>
        </w:rPr>
        <w:t xml:space="preserve"> </w:t>
      </w:r>
      <w:r>
        <w:t>layer</w:t>
      </w:r>
      <w:r>
        <w:rPr>
          <w:spacing w:val="-5"/>
        </w:rPr>
        <w:t xml:space="preserve"> </w:t>
      </w:r>
      <w:r>
        <w:t>is</w:t>
      </w:r>
      <w:r>
        <w:rPr>
          <w:spacing w:val="-4"/>
        </w:rPr>
        <w:t xml:space="preserve"> </w:t>
      </w:r>
      <w:r>
        <w:t>a</w:t>
      </w:r>
      <w:r>
        <w:rPr>
          <w:spacing w:val="-5"/>
        </w:rPr>
        <w:t xml:space="preserve"> </w:t>
      </w:r>
      <w:r>
        <w:t>highly</w:t>
      </w:r>
      <w:r>
        <w:rPr>
          <w:spacing w:val="-5"/>
        </w:rPr>
        <w:t xml:space="preserve"> </w:t>
      </w:r>
      <w:r>
        <w:t xml:space="preserve">doped </w:t>
      </w:r>
      <w:r>
        <w:rPr>
          <w:b/>
        </w:rPr>
        <w:t xml:space="preserve">collector region (n+). </w:t>
      </w:r>
      <w:r>
        <w:t>The drift layer (n-) increase the voltage blocking capacity of</w:t>
      </w:r>
      <w:r>
        <w:rPr>
          <w:spacing w:val="-2"/>
        </w:rPr>
        <w:t xml:space="preserve"> </w:t>
      </w:r>
      <w:r>
        <w:t>the</w:t>
      </w:r>
      <w:r>
        <w:rPr>
          <w:spacing w:val="-4"/>
        </w:rPr>
        <w:t xml:space="preserve"> </w:t>
      </w:r>
      <w:r>
        <w:t>transistor</w:t>
      </w:r>
      <w:r>
        <w:rPr>
          <w:spacing w:val="-3"/>
        </w:rPr>
        <w:t xml:space="preserve"> </w:t>
      </w:r>
      <w:r>
        <w:t>due</w:t>
      </w:r>
      <w:r>
        <w:rPr>
          <w:spacing w:val="-4"/>
        </w:rPr>
        <w:t xml:space="preserve"> </w:t>
      </w:r>
      <w:r>
        <w:t>to</w:t>
      </w:r>
      <w:r>
        <w:rPr>
          <w:spacing w:val="-4"/>
        </w:rPr>
        <w:t xml:space="preserve"> </w:t>
      </w:r>
      <w:r>
        <w:t>the</w:t>
      </w:r>
      <w:r>
        <w:rPr>
          <w:spacing w:val="-4"/>
        </w:rPr>
        <w:t xml:space="preserve"> </w:t>
      </w:r>
      <w:r>
        <w:t>low</w:t>
      </w:r>
      <w:r>
        <w:rPr>
          <w:spacing w:val="-3"/>
        </w:rPr>
        <w:t xml:space="preserve"> </w:t>
      </w:r>
      <w:r>
        <w:t>doping</w:t>
      </w:r>
      <w:r>
        <w:rPr>
          <w:spacing w:val="-5"/>
        </w:rPr>
        <w:t xml:space="preserve"> </w:t>
      </w:r>
      <w:r>
        <w:t>level.</w:t>
      </w:r>
      <w:r>
        <w:rPr>
          <w:spacing w:val="-3"/>
        </w:rPr>
        <w:t xml:space="preserve"> </w:t>
      </w:r>
      <w:r>
        <w:t>The</w:t>
      </w:r>
      <w:r>
        <w:rPr>
          <w:spacing w:val="-4"/>
        </w:rPr>
        <w:t xml:space="preserve"> </w:t>
      </w:r>
      <w:r>
        <w:t>width</w:t>
      </w:r>
      <w:r>
        <w:rPr>
          <w:spacing w:val="-3"/>
        </w:rPr>
        <w:t xml:space="preserve"> </w:t>
      </w:r>
      <w:r>
        <w:t>of</w:t>
      </w:r>
      <w:r>
        <w:rPr>
          <w:spacing w:val="-2"/>
        </w:rPr>
        <w:t xml:space="preserve"> </w:t>
      </w:r>
      <w:r>
        <w:t>this</w:t>
      </w:r>
      <w:r>
        <w:rPr>
          <w:spacing w:val="-3"/>
        </w:rPr>
        <w:t xml:space="preserve"> </w:t>
      </w:r>
      <w:r>
        <w:t>layer</w:t>
      </w:r>
      <w:r>
        <w:rPr>
          <w:spacing w:val="-4"/>
        </w:rPr>
        <w:t xml:space="preserve"> </w:t>
      </w:r>
      <w:r>
        <w:t>decides</w:t>
      </w:r>
      <w:r>
        <w:rPr>
          <w:spacing w:val="-4"/>
        </w:rPr>
        <w:t xml:space="preserve"> </w:t>
      </w:r>
      <w:r>
        <w:t xml:space="preserve">the breakdown voltage. The disadvantage of this layer is that the </w:t>
      </w:r>
      <w:proofErr w:type="gramStart"/>
      <w:r>
        <w:t>increase on state voltage drops and increase</w:t>
      </w:r>
      <w:proofErr w:type="gramEnd"/>
      <w:r>
        <w:t xml:space="preserve"> on state device resistance, which increases power loss. The</w:t>
      </w:r>
      <w:r>
        <w:rPr>
          <w:spacing w:val="-3"/>
        </w:rPr>
        <w:t xml:space="preserve"> </w:t>
      </w:r>
      <w:r>
        <w:t>power handling capacity of the</w:t>
      </w:r>
      <w:r>
        <w:rPr>
          <w:spacing w:val="-1"/>
        </w:rPr>
        <w:t xml:space="preserve"> </w:t>
      </w:r>
      <w:r>
        <w:t>power transistor is very large. So,</w:t>
      </w:r>
      <w:r>
        <w:rPr>
          <w:spacing w:val="-1"/>
        </w:rPr>
        <w:t xml:space="preserve"> </w:t>
      </w:r>
      <w:r>
        <w:t xml:space="preserve">they have to dissipate power in the form of heat. Sometimes, </w:t>
      </w:r>
      <w:proofErr w:type="spellStart"/>
      <w:r>
        <w:t>heatsink</w:t>
      </w:r>
      <w:proofErr w:type="spellEnd"/>
      <w:r>
        <w:t xml:space="preserve"> uses to increase effective area and therefore increase power dissipation capacity. </w:t>
      </w:r>
      <w:proofErr w:type="gramStart"/>
      <w:r>
        <w:t>the</w:t>
      </w:r>
      <w:proofErr w:type="gramEnd"/>
      <w:r>
        <w:t xml:space="preserve"> </w:t>
      </w:r>
      <w:proofErr w:type="spellStart"/>
      <w:r>
        <w:t>heatsink</w:t>
      </w:r>
      <w:proofErr w:type="spellEnd"/>
      <w:r>
        <w:t xml:space="preserve"> made from metal.</w:t>
      </w:r>
    </w:p>
    <w:p w:rsidR="00FC7477" w:rsidRDefault="00FC7477">
      <w:pPr>
        <w:pStyle w:val="BodyText"/>
        <w:jc w:val="both"/>
        <w:sectPr w:rsidR="00FC7477">
          <w:pgSz w:w="11910" w:h="16840"/>
          <w:pgMar w:top="1740" w:right="708" w:bottom="280" w:left="1275" w:header="720" w:footer="720" w:gutter="0"/>
          <w:cols w:space="720"/>
        </w:sectPr>
      </w:pPr>
    </w:p>
    <w:p w:rsidR="00FC7477" w:rsidRDefault="00244194">
      <w:pPr>
        <w:pStyle w:val="BodyText"/>
        <w:rPr>
          <w:sz w:val="20"/>
        </w:rPr>
      </w:pPr>
      <w:r>
        <w:rPr>
          <w:noProof/>
          <w:sz w:val="20"/>
        </w:rPr>
        <w:lastRenderedPageBreak/>
        <w:drawing>
          <wp:inline distT="0" distB="0" distL="0" distR="0">
            <wp:extent cx="5692758" cy="6940296"/>
            <wp:effectExtent l="0" t="0" r="0" b="0"/>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0" cstate="print"/>
                    <a:stretch>
                      <a:fillRect/>
                    </a:stretch>
                  </pic:blipFill>
                  <pic:spPr>
                    <a:xfrm>
                      <a:off x="0" y="0"/>
                      <a:ext cx="5692758" cy="6940296"/>
                    </a:xfrm>
                    <a:prstGeom prst="rect">
                      <a:avLst/>
                    </a:prstGeom>
                  </pic:spPr>
                </pic:pic>
              </a:graphicData>
            </a:graphic>
          </wp:inline>
        </w:drawing>
      </w:r>
    </w:p>
    <w:p w:rsidR="00FC7477" w:rsidRDefault="00FC7477">
      <w:pPr>
        <w:pStyle w:val="BodyText"/>
        <w:rPr>
          <w:sz w:val="20"/>
        </w:rPr>
        <w:sectPr w:rsidR="00FC7477">
          <w:pgSz w:w="11910" w:h="16840"/>
          <w:pgMar w:top="1420" w:right="708" w:bottom="280" w:left="1275" w:header="720" w:footer="720" w:gutter="0"/>
          <w:cols w:space="720"/>
        </w:sectPr>
      </w:pPr>
    </w:p>
    <w:p w:rsidR="00FC7477" w:rsidRDefault="00FC7477">
      <w:pPr>
        <w:pStyle w:val="BodyText"/>
        <w:ind w:left="0"/>
        <w:rPr>
          <w:sz w:val="20"/>
        </w:rPr>
      </w:pPr>
    </w:p>
    <w:p w:rsidR="00FC7477" w:rsidRDefault="00FC7477">
      <w:pPr>
        <w:pStyle w:val="BodyText"/>
        <w:spacing w:before="38"/>
        <w:ind w:left="0"/>
        <w:rPr>
          <w:sz w:val="20"/>
        </w:rPr>
      </w:pPr>
    </w:p>
    <w:p w:rsidR="00FC7477" w:rsidRDefault="00244194">
      <w:pPr>
        <w:pStyle w:val="BodyText"/>
        <w:rPr>
          <w:sz w:val="20"/>
        </w:rPr>
      </w:pPr>
      <w:r>
        <w:rPr>
          <w:noProof/>
          <w:sz w:val="20"/>
        </w:rPr>
        <w:drawing>
          <wp:inline distT="0" distB="0" distL="0" distR="0">
            <wp:extent cx="5689628" cy="7246239"/>
            <wp:effectExtent l="0" t="0" r="0" b="0"/>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1" cstate="print"/>
                    <a:stretch>
                      <a:fillRect/>
                    </a:stretch>
                  </pic:blipFill>
                  <pic:spPr>
                    <a:xfrm>
                      <a:off x="0" y="0"/>
                      <a:ext cx="5689628" cy="7246239"/>
                    </a:xfrm>
                    <a:prstGeom prst="rect">
                      <a:avLst/>
                    </a:prstGeom>
                  </pic:spPr>
                </pic:pic>
              </a:graphicData>
            </a:graphic>
          </wp:inline>
        </w:drawing>
      </w:r>
    </w:p>
    <w:p w:rsidR="00FC7477" w:rsidRDefault="00FC7477">
      <w:pPr>
        <w:pStyle w:val="BodyText"/>
        <w:rPr>
          <w:sz w:val="20"/>
        </w:rPr>
        <w:sectPr w:rsidR="00FC7477">
          <w:pgSz w:w="11910" w:h="16840"/>
          <w:pgMar w:top="1920" w:right="708" w:bottom="280" w:left="1275" w:header="720" w:footer="720" w:gutter="0"/>
          <w:cols w:space="720"/>
        </w:sectPr>
      </w:pPr>
    </w:p>
    <w:p w:rsidR="00FC7477" w:rsidRDefault="00244194">
      <w:pPr>
        <w:pStyle w:val="BodyText"/>
        <w:rPr>
          <w:sz w:val="20"/>
        </w:rPr>
      </w:pPr>
      <w:r>
        <w:rPr>
          <w:noProof/>
          <w:sz w:val="20"/>
        </w:rPr>
        <w:lastRenderedPageBreak/>
        <w:drawing>
          <wp:inline distT="0" distB="0" distL="0" distR="0">
            <wp:extent cx="5686015" cy="3901821"/>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2" cstate="print"/>
                    <a:stretch>
                      <a:fillRect/>
                    </a:stretch>
                  </pic:blipFill>
                  <pic:spPr>
                    <a:xfrm>
                      <a:off x="0" y="0"/>
                      <a:ext cx="5686015" cy="3901821"/>
                    </a:xfrm>
                    <a:prstGeom prst="rect">
                      <a:avLst/>
                    </a:prstGeom>
                  </pic:spPr>
                </pic:pic>
              </a:graphicData>
            </a:graphic>
          </wp:inline>
        </w:drawing>
      </w:r>
    </w:p>
    <w:p w:rsidR="00FC7477" w:rsidRDefault="00FC7477">
      <w:pPr>
        <w:pStyle w:val="BodyText"/>
        <w:rPr>
          <w:sz w:val="20"/>
        </w:rPr>
        <w:sectPr w:rsidR="00FC7477">
          <w:pgSz w:w="11910" w:h="16840"/>
          <w:pgMar w:top="1420" w:right="708" w:bottom="280" w:left="1275" w:header="720" w:footer="720" w:gutter="0"/>
          <w:cols w:space="720"/>
        </w:sectPr>
      </w:pPr>
    </w:p>
    <w:p w:rsidR="00FC7477" w:rsidRDefault="00244194">
      <w:pPr>
        <w:pStyle w:val="Heading2"/>
        <w:spacing w:before="22"/>
      </w:pPr>
      <w:r>
        <w:rPr>
          <w:u w:val="single"/>
        </w:rPr>
        <w:lastRenderedPageBreak/>
        <w:t>POWER</w:t>
      </w:r>
      <w:r>
        <w:rPr>
          <w:spacing w:val="-2"/>
          <w:u w:val="single"/>
        </w:rPr>
        <w:t xml:space="preserve"> MOSFET</w:t>
      </w:r>
    </w:p>
    <w:p w:rsidR="00FC7477" w:rsidRDefault="00244194">
      <w:pPr>
        <w:pStyle w:val="BodyText"/>
        <w:spacing w:before="2"/>
        <w:ind w:right="732"/>
      </w:pPr>
      <w:r>
        <w:t>A power MOSFET has three terminal devices. Arrow indicates the direction of current</w:t>
      </w:r>
      <w:r>
        <w:rPr>
          <w:spacing w:val="-5"/>
        </w:rPr>
        <w:t xml:space="preserve"> </w:t>
      </w:r>
      <w:r>
        <w:t>flow.</w:t>
      </w:r>
      <w:r>
        <w:rPr>
          <w:spacing w:val="-1"/>
        </w:rPr>
        <w:t xml:space="preserve"> </w:t>
      </w:r>
      <w:r>
        <w:t>MOSFET</w:t>
      </w:r>
      <w:r>
        <w:rPr>
          <w:spacing w:val="-5"/>
        </w:rPr>
        <w:t xml:space="preserve"> </w:t>
      </w:r>
      <w:r>
        <w:t>is</w:t>
      </w:r>
      <w:r>
        <w:rPr>
          <w:spacing w:val="-3"/>
        </w:rPr>
        <w:t xml:space="preserve"> </w:t>
      </w:r>
      <w:r>
        <w:t>a</w:t>
      </w:r>
      <w:r>
        <w:rPr>
          <w:spacing w:val="-4"/>
        </w:rPr>
        <w:t xml:space="preserve"> </w:t>
      </w:r>
      <w:r>
        <w:t>voltage</w:t>
      </w:r>
      <w:r>
        <w:rPr>
          <w:spacing w:val="-5"/>
        </w:rPr>
        <w:t xml:space="preserve"> </w:t>
      </w:r>
      <w:r>
        <w:t>controlled</w:t>
      </w:r>
      <w:r>
        <w:rPr>
          <w:spacing w:val="-3"/>
        </w:rPr>
        <w:t xml:space="preserve"> </w:t>
      </w:r>
      <w:r>
        <w:t>device.</w:t>
      </w:r>
      <w:r>
        <w:rPr>
          <w:spacing w:val="-4"/>
        </w:rPr>
        <w:t xml:space="preserve"> </w:t>
      </w:r>
      <w:r>
        <w:t>The</w:t>
      </w:r>
      <w:r>
        <w:rPr>
          <w:spacing w:val="-5"/>
        </w:rPr>
        <w:t xml:space="preserve"> </w:t>
      </w:r>
      <w:r>
        <w:t>operation</w:t>
      </w:r>
      <w:r>
        <w:rPr>
          <w:spacing w:val="-3"/>
        </w:rPr>
        <w:t xml:space="preserve"> </w:t>
      </w:r>
      <w:r>
        <w:t>of</w:t>
      </w:r>
      <w:r>
        <w:rPr>
          <w:spacing w:val="-3"/>
        </w:rPr>
        <w:t xml:space="preserve"> </w:t>
      </w:r>
      <w:r>
        <w:t>MOSFET depends on flow of majority carriers only.</w:t>
      </w:r>
    </w:p>
    <w:p w:rsidR="00FC7477" w:rsidRDefault="00244194">
      <w:pPr>
        <w:pStyle w:val="BodyText"/>
        <w:spacing w:before="9"/>
        <w:ind w:left="0"/>
        <w:rPr>
          <w:sz w:val="7"/>
        </w:rPr>
      </w:pPr>
      <w:r>
        <w:rPr>
          <w:noProof/>
          <w:sz w:val="7"/>
        </w:rPr>
        <w:drawing>
          <wp:anchor distT="0" distB="0" distL="0" distR="0" simplePos="0" relativeHeight="487588864" behindDoc="1" locked="0" layoutInCell="1" allowOverlap="1">
            <wp:simplePos x="0" y="0"/>
            <wp:positionH relativeFrom="page">
              <wp:posOffset>1066800</wp:posOffset>
            </wp:positionH>
            <wp:positionV relativeFrom="paragraph">
              <wp:posOffset>75826</wp:posOffset>
            </wp:positionV>
            <wp:extent cx="3276600" cy="2190750"/>
            <wp:effectExtent l="0" t="0" r="0" b="0"/>
            <wp:wrapTopAndBottom/>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3" cstate="print"/>
                    <a:stretch>
                      <a:fillRect/>
                    </a:stretch>
                  </pic:blipFill>
                  <pic:spPr>
                    <a:xfrm>
                      <a:off x="0" y="0"/>
                      <a:ext cx="3276600" cy="2190750"/>
                    </a:xfrm>
                    <a:prstGeom prst="rect">
                      <a:avLst/>
                    </a:prstGeom>
                  </pic:spPr>
                </pic:pic>
              </a:graphicData>
            </a:graphic>
          </wp:anchor>
        </w:drawing>
      </w:r>
    </w:p>
    <w:p w:rsidR="00FC7477" w:rsidRDefault="00FC7477">
      <w:pPr>
        <w:pStyle w:val="BodyText"/>
        <w:ind w:left="0"/>
      </w:pPr>
    </w:p>
    <w:p w:rsidR="00FC7477" w:rsidRDefault="00244194">
      <w:pPr>
        <w:pStyle w:val="BodyText"/>
        <w:spacing w:before="1"/>
        <w:ind w:right="725"/>
        <w:jc w:val="both"/>
      </w:pPr>
      <w:r>
        <w:t>The Power MOSFET is a type of MOSFET. The operating principle of power MOSFET</w:t>
      </w:r>
      <w:r>
        <w:rPr>
          <w:spacing w:val="-3"/>
        </w:rPr>
        <w:t xml:space="preserve"> </w:t>
      </w:r>
      <w:r>
        <w:t>is</w:t>
      </w:r>
      <w:r>
        <w:rPr>
          <w:spacing w:val="-2"/>
        </w:rPr>
        <w:t xml:space="preserve"> </w:t>
      </w:r>
      <w:r>
        <w:t>similar</w:t>
      </w:r>
      <w:r>
        <w:rPr>
          <w:spacing w:val="-2"/>
        </w:rPr>
        <w:t xml:space="preserve"> </w:t>
      </w:r>
      <w:r>
        <w:t>to</w:t>
      </w:r>
      <w:r>
        <w:rPr>
          <w:spacing w:val="-2"/>
        </w:rPr>
        <w:t xml:space="preserve"> </w:t>
      </w:r>
      <w:r>
        <w:t>the</w:t>
      </w:r>
      <w:r>
        <w:rPr>
          <w:spacing w:val="-3"/>
        </w:rPr>
        <w:t xml:space="preserve"> </w:t>
      </w:r>
      <w:r>
        <w:t>general</w:t>
      </w:r>
      <w:r>
        <w:rPr>
          <w:spacing w:val="-3"/>
        </w:rPr>
        <w:t xml:space="preserve"> </w:t>
      </w:r>
      <w:r>
        <w:t>MOSFET.</w:t>
      </w:r>
      <w:r>
        <w:rPr>
          <w:spacing w:val="-3"/>
        </w:rPr>
        <w:t xml:space="preserve"> </w:t>
      </w:r>
      <w:r>
        <w:t>The</w:t>
      </w:r>
      <w:r>
        <w:rPr>
          <w:spacing w:val="-4"/>
        </w:rPr>
        <w:t xml:space="preserve"> </w:t>
      </w:r>
      <w:r>
        <w:t>power</w:t>
      </w:r>
      <w:r>
        <w:rPr>
          <w:spacing w:val="-4"/>
        </w:rPr>
        <w:t xml:space="preserve"> </w:t>
      </w:r>
      <w:r>
        <w:t>MOSFETS</w:t>
      </w:r>
      <w:r>
        <w:rPr>
          <w:spacing w:val="-5"/>
        </w:rPr>
        <w:t xml:space="preserve"> </w:t>
      </w:r>
      <w:r>
        <w:t>are</w:t>
      </w:r>
      <w:r>
        <w:rPr>
          <w:spacing w:val="-4"/>
        </w:rPr>
        <w:t xml:space="preserve"> </w:t>
      </w:r>
      <w:r>
        <w:t>very</w:t>
      </w:r>
      <w:r>
        <w:rPr>
          <w:spacing w:val="-3"/>
        </w:rPr>
        <w:t xml:space="preserve"> </w:t>
      </w:r>
      <w:r>
        <w:t>special to handle the high level of powers. It shows the high switching speed and by comparing with the normal MOSFET, the power MOSFET will work better. The power</w:t>
      </w:r>
      <w:r>
        <w:rPr>
          <w:spacing w:val="-4"/>
        </w:rPr>
        <w:t xml:space="preserve"> </w:t>
      </w:r>
      <w:r>
        <w:t>MOSFETs</w:t>
      </w:r>
      <w:r>
        <w:rPr>
          <w:spacing w:val="-4"/>
        </w:rPr>
        <w:t xml:space="preserve"> </w:t>
      </w:r>
      <w:r>
        <w:t>is</w:t>
      </w:r>
      <w:r>
        <w:rPr>
          <w:spacing w:val="-4"/>
        </w:rPr>
        <w:t xml:space="preserve"> </w:t>
      </w:r>
      <w:r>
        <w:t>widely</w:t>
      </w:r>
      <w:r>
        <w:rPr>
          <w:spacing w:val="-4"/>
        </w:rPr>
        <w:t xml:space="preserve"> </w:t>
      </w:r>
      <w:r>
        <w:t>used</w:t>
      </w:r>
      <w:r>
        <w:rPr>
          <w:spacing w:val="-4"/>
        </w:rPr>
        <w:t xml:space="preserve"> </w:t>
      </w:r>
      <w:r>
        <w:t>in</w:t>
      </w:r>
      <w:r>
        <w:rPr>
          <w:spacing w:val="-3"/>
        </w:rPr>
        <w:t xml:space="preserve"> </w:t>
      </w:r>
      <w:r>
        <w:t>the</w:t>
      </w:r>
      <w:r>
        <w:rPr>
          <w:spacing w:val="-8"/>
        </w:rPr>
        <w:t xml:space="preserve"> </w:t>
      </w:r>
      <w:r>
        <w:t>n-channel</w:t>
      </w:r>
      <w:r>
        <w:rPr>
          <w:spacing w:val="-5"/>
        </w:rPr>
        <w:t xml:space="preserve"> </w:t>
      </w:r>
      <w:r>
        <w:t>enhancement</w:t>
      </w:r>
      <w:r>
        <w:rPr>
          <w:spacing w:val="-7"/>
        </w:rPr>
        <w:t xml:space="preserve"> </w:t>
      </w:r>
      <w:r>
        <w:t>mode,</w:t>
      </w:r>
      <w:r>
        <w:rPr>
          <w:spacing w:val="-6"/>
        </w:rPr>
        <w:t xml:space="preserve"> </w:t>
      </w:r>
      <w:r>
        <w:t>p-channel enhancement mode, and in the nature of n-channel depletion mode. Here we have explained about the N-channel power MOSFET. The design of power MOSFET was made by using the CMOS technology and also used for development of manufacturing the integrated circuits in the 1970s. A power MOSFET</w:t>
      </w:r>
      <w:r>
        <w:rPr>
          <w:spacing w:val="-2"/>
        </w:rPr>
        <w:t xml:space="preserve"> </w:t>
      </w:r>
      <w:r>
        <w:t>is</w:t>
      </w:r>
      <w:r>
        <w:rPr>
          <w:spacing w:val="-2"/>
        </w:rPr>
        <w:t xml:space="preserve"> </w:t>
      </w:r>
      <w:r>
        <w:t>a</w:t>
      </w:r>
      <w:r>
        <w:rPr>
          <w:spacing w:val="-2"/>
        </w:rPr>
        <w:t xml:space="preserve"> </w:t>
      </w:r>
      <w:r>
        <w:t>special</w:t>
      </w:r>
      <w:r>
        <w:rPr>
          <w:spacing w:val="-2"/>
        </w:rPr>
        <w:t xml:space="preserve"> </w:t>
      </w:r>
      <w:r>
        <w:t>type</w:t>
      </w:r>
      <w:r>
        <w:rPr>
          <w:spacing w:val="-3"/>
        </w:rPr>
        <w:t xml:space="preserve"> </w:t>
      </w:r>
      <w:r>
        <w:t>of</w:t>
      </w:r>
      <w:r>
        <w:rPr>
          <w:spacing w:val="-3"/>
        </w:rPr>
        <w:t xml:space="preserve"> </w:t>
      </w:r>
      <w:r>
        <w:t>metal oxide</w:t>
      </w:r>
      <w:r>
        <w:rPr>
          <w:spacing w:val="-3"/>
        </w:rPr>
        <w:t xml:space="preserve"> </w:t>
      </w:r>
      <w:r>
        <w:t>semiconductor</w:t>
      </w:r>
      <w:r>
        <w:rPr>
          <w:spacing w:val="-2"/>
        </w:rPr>
        <w:t xml:space="preserve"> </w:t>
      </w:r>
      <w:r>
        <w:t>field effect</w:t>
      </w:r>
      <w:r>
        <w:rPr>
          <w:spacing w:val="-2"/>
        </w:rPr>
        <w:t xml:space="preserve"> </w:t>
      </w:r>
      <w:r>
        <w:t>transistor.</w:t>
      </w:r>
      <w:r>
        <w:rPr>
          <w:spacing w:val="-1"/>
        </w:rPr>
        <w:t xml:space="preserve"> </w:t>
      </w:r>
      <w:r>
        <w:t>It is specially designed to handle high-level powers.</w:t>
      </w:r>
    </w:p>
    <w:p w:rsidR="00FC7477" w:rsidRDefault="00FC7477">
      <w:pPr>
        <w:pStyle w:val="BodyText"/>
        <w:ind w:left="0"/>
      </w:pPr>
    </w:p>
    <w:p w:rsidR="00FC7477" w:rsidRDefault="00244194">
      <w:pPr>
        <w:pStyle w:val="BodyText"/>
        <w:tabs>
          <w:tab w:val="left" w:pos="1923"/>
          <w:tab w:val="left" w:pos="2948"/>
          <w:tab w:val="left" w:pos="4472"/>
          <w:tab w:val="left" w:pos="6221"/>
          <w:tab w:val="left" w:pos="7440"/>
        </w:tabs>
        <w:ind w:right="727"/>
        <w:jc w:val="both"/>
      </w:pPr>
      <w:r>
        <w:rPr>
          <w:spacing w:val="-2"/>
        </w:rPr>
        <w:t>Working</w:t>
      </w:r>
      <w:r>
        <w:tab/>
      </w:r>
      <w:r>
        <w:rPr>
          <w:spacing w:val="-6"/>
        </w:rPr>
        <w:t>of</w:t>
      </w:r>
      <w:r>
        <w:tab/>
      </w:r>
      <w:r>
        <w:rPr>
          <w:spacing w:val="-4"/>
        </w:rPr>
        <w:t>Power</w:t>
      </w:r>
      <w:r>
        <w:tab/>
      </w:r>
      <w:r>
        <w:rPr>
          <w:spacing w:val="-2"/>
        </w:rPr>
        <w:t>MOSFET</w:t>
      </w:r>
      <w:r>
        <w:tab/>
      </w:r>
      <w:r>
        <w:rPr>
          <w:spacing w:val="-4"/>
        </w:rPr>
        <w:t>and</w:t>
      </w:r>
      <w:r>
        <w:tab/>
      </w:r>
      <w:r>
        <w:rPr>
          <w:spacing w:val="-2"/>
        </w:rPr>
        <w:t xml:space="preserve">Characteristics: </w:t>
      </w:r>
      <w:r>
        <w:t>The construction of the power MOSFET is in V-configurations, as we can see in the following figure. Thus, the device is also called as the V-MOSFET or V-FET. The V-shape of power MOSFET is cut to penetrate from the device surface is almost</w:t>
      </w:r>
      <w:r>
        <w:rPr>
          <w:spacing w:val="-16"/>
        </w:rPr>
        <w:t xml:space="preserve"> </w:t>
      </w:r>
      <w:r>
        <w:t>to</w:t>
      </w:r>
      <w:r>
        <w:rPr>
          <w:spacing w:val="-16"/>
        </w:rPr>
        <w:t xml:space="preserve"> </w:t>
      </w:r>
      <w:r>
        <w:t>the</w:t>
      </w:r>
      <w:r>
        <w:rPr>
          <w:spacing w:val="-16"/>
        </w:rPr>
        <w:t xml:space="preserve"> </w:t>
      </w:r>
      <w:r>
        <w:t>N+</w:t>
      </w:r>
      <w:r>
        <w:rPr>
          <w:spacing w:val="-16"/>
        </w:rPr>
        <w:t xml:space="preserve"> </w:t>
      </w:r>
      <w:r>
        <w:t>substrate</w:t>
      </w:r>
      <w:r>
        <w:rPr>
          <w:spacing w:val="-16"/>
        </w:rPr>
        <w:t xml:space="preserve"> </w:t>
      </w:r>
      <w:r>
        <w:t>to</w:t>
      </w:r>
      <w:r>
        <w:rPr>
          <w:spacing w:val="-15"/>
        </w:rPr>
        <w:t xml:space="preserve"> </w:t>
      </w:r>
      <w:r>
        <w:t>the</w:t>
      </w:r>
      <w:r>
        <w:rPr>
          <w:spacing w:val="-16"/>
        </w:rPr>
        <w:t xml:space="preserve"> </w:t>
      </w:r>
      <w:r>
        <w:t>N+,</w:t>
      </w:r>
      <w:r>
        <w:rPr>
          <w:spacing w:val="-16"/>
        </w:rPr>
        <w:t xml:space="preserve"> </w:t>
      </w:r>
      <w:r>
        <w:t>P,</w:t>
      </w:r>
      <w:r>
        <w:rPr>
          <w:spacing w:val="-16"/>
        </w:rPr>
        <w:t xml:space="preserve"> </w:t>
      </w:r>
      <w:r>
        <w:t>and</w:t>
      </w:r>
      <w:r>
        <w:rPr>
          <w:spacing w:val="-16"/>
        </w:rPr>
        <w:t xml:space="preserve"> </w:t>
      </w:r>
      <w:r>
        <w:t>N</w:t>
      </w:r>
      <w:r>
        <w:rPr>
          <w:spacing w:val="-16"/>
        </w:rPr>
        <w:t xml:space="preserve"> </w:t>
      </w:r>
      <w:r>
        <w:t>–</w:t>
      </w:r>
      <w:r>
        <w:rPr>
          <w:spacing w:val="-15"/>
        </w:rPr>
        <w:t xml:space="preserve"> </w:t>
      </w:r>
      <w:r>
        <w:t>layers.</w:t>
      </w:r>
      <w:r>
        <w:rPr>
          <w:spacing w:val="-16"/>
        </w:rPr>
        <w:t xml:space="preserve"> </w:t>
      </w:r>
      <w:r>
        <w:t>The</w:t>
      </w:r>
      <w:r>
        <w:rPr>
          <w:spacing w:val="-16"/>
        </w:rPr>
        <w:t xml:space="preserve"> </w:t>
      </w:r>
      <w:r>
        <w:t>N+</w:t>
      </w:r>
      <w:r>
        <w:rPr>
          <w:spacing w:val="-16"/>
        </w:rPr>
        <w:t xml:space="preserve"> </w:t>
      </w:r>
      <w:r>
        <w:t>layer</w:t>
      </w:r>
      <w:r>
        <w:rPr>
          <w:spacing w:val="-16"/>
        </w:rPr>
        <w:t xml:space="preserve"> </w:t>
      </w:r>
      <w:r>
        <w:t>is</w:t>
      </w:r>
      <w:r>
        <w:rPr>
          <w:spacing w:val="-16"/>
        </w:rPr>
        <w:t xml:space="preserve"> </w:t>
      </w:r>
      <w:r>
        <w:t>the</w:t>
      </w:r>
      <w:r>
        <w:rPr>
          <w:spacing w:val="-15"/>
        </w:rPr>
        <w:t xml:space="preserve"> </w:t>
      </w:r>
      <w:r>
        <w:t>heavily doped</w:t>
      </w:r>
      <w:r>
        <w:rPr>
          <w:spacing w:val="-7"/>
        </w:rPr>
        <w:t xml:space="preserve"> </w:t>
      </w:r>
      <w:r>
        <w:t>layer</w:t>
      </w:r>
      <w:r>
        <w:rPr>
          <w:spacing w:val="-11"/>
        </w:rPr>
        <w:t xml:space="preserve"> </w:t>
      </w:r>
      <w:r>
        <w:t>with</w:t>
      </w:r>
      <w:r>
        <w:rPr>
          <w:spacing w:val="-7"/>
        </w:rPr>
        <w:t xml:space="preserve"> </w:t>
      </w:r>
      <w:r>
        <w:t>a</w:t>
      </w:r>
      <w:r>
        <w:rPr>
          <w:spacing w:val="-8"/>
        </w:rPr>
        <w:t xml:space="preserve"> </w:t>
      </w:r>
      <w:r>
        <w:t>low</w:t>
      </w:r>
      <w:r>
        <w:rPr>
          <w:spacing w:val="-7"/>
        </w:rPr>
        <w:t xml:space="preserve"> </w:t>
      </w:r>
      <w:r>
        <w:t>resistive</w:t>
      </w:r>
      <w:r>
        <w:rPr>
          <w:spacing w:val="-11"/>
        </w:rPr>
        <w:t xml:space="preserve"> </w:t>
      </w:r>
      <w:r>
        <w:t>material</w:t>
      </w:r>
      <w:r>
        <w:rPr>
          <w:spacing w:val="-8"/>
        </w:rPr>
        <w:t xml:space="preserve"> </w:t>
      </w:r>
      <w:r>
        <w:t>and</w:t>
      </w:r>
      <w:r>
        <w:rPr>
          <w:spacing w:val="-4"/>
        </w:rPr>
        <w:t xml:space="preserve"> </w:t>
      </w:r>
      <w:r>
        <w:t>the</w:t>
      </w:r>
      <w:r>
        <w:rPr>
          <w:spacing w:val="-11"/>
        </w:rPr>
        <w:t xml:space="preserve"> </w:t>
      </w:r>
      <w:r>
        <w:t>N-</w:t>
      </w:r>
      <w:r>
        <w:rPr>
          <w:spacing w:val="-8"/>
        </w:rPr>
        <w:t xml:space="preserve"> </w:t>
      </w:r>
      <w:r>
        <w:t>layer</w:t>
      </w:r>
      <w:r>
        <w:rPr>
          <w:spacing w:val="-8"/>
        </w:rPr>
        <w:t xml:space="preserve"> </w:t>
      </w:r>
      <w:r>
        <w:t>is</w:t>
      </w:r>
      <w:r>
        <w:rPr>
          <w:spacing w:val="-8"/>
        </w:rPr>
        <w:t xml:space="preserve"> </w:t>
      </w:r>
      <w:r>
        <w:t>a</w:t>
      </w:r>
      <w:r>
        <w:rPr>
          <w:spacing w:val="-8"/>
        </w:rPr>
        <w:t xml:space="preserve"> </w:t>
      </w:r>
      <w:r>
        <w:t>lightly</w:t>
      </w:r>
      <w:r>
        <w:rPr>
          <w:spacing w:val="-11"/>
        </w:rPr>
        <w:t xml:space="preserve"> </w:t>
      </w:r>
      <w:r>
        <w:t>doped</w:t>
      </w:r>
      <w:r>
        <w:rPr>
          <w:spacing w:val="-7"/>
        </w:rPr>
        <w:t xml:space="preserve"> </w:t>
      </w:r>
      <w:r>
        <w:t>layer with the high resistance region.</w:t>
      </w:r>
    </w:p>
    <w:p w:rsidR="00FC7477" w:rsidRDefault="00FC7477">
      <w:pPr>
        <w:pStyle w:val="BodyText"/>
        <w:jc w:val="both"/>
        <w:sectPr w:rsidR="00FC7477">
          <w:pgSz w:w="11910" w:h="16840"/>
          <w:pgMar w:top="1740" w:right="708" w:bottom="280" w:left="1275" w:header="720" w:footer="720" w:gutter="0"/>
          <w:cols w:space="720"/>
        </w:sectPr>
      </w:pPr>
    </w:p>
    <w:p w:rsidR="00FC7477" w:rsidRDefault="00244194">
      <w:pPr>
        <w:pStyle w:val="BodyText"/>
        <w:rPr>
          <w:sz w:val="20"/>
        </w:rPr>
      </w:pPr>
      <w:r>
        <w:rPr>
          <w:noProof/>
          <w:sz w:val="20"/>
        </w:rPr>
        <w:lastRenderedPageBreak/>
        <w:drawing>
          <wp:inline distT="0" distB="0" distL="0" distR="0">
            <wp:extent cx="4224467" cy="2578227"/>
            <wp:effectExtent l="0" t="0" r="0" b="0"/>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4" cstate="print"/>
                    <a:stretch>
                      <a:fillRect/>
                    </a:stretch>
                  </pic:blipFill>
                  <pic:spPr>
                    <a:xfrm>
                      <a:off x="0" y="0"/>
                      <a:ext cx="4224467" cy="2578227"/>
                    </a:xfrm>
                    <a:prstGeom prst="rect">
                      <a:avLst/>
                    </a:prstGeom>
                  </pic:spPr>
                </pic:pic>
              </a:graphicData>
            </a:graphic>
          </wp:inline>
        </w:drawing>
      </w:r>
    </w:p>
    <w:p w:rsidR="00FC7477" w:rsidRDefault="00244194">
      <w:pPr>
        <w:pStyle w:val="Heading3"/>
        <w:spacing w:before="19" w:line="341" w:lineRule="exact"/>
        <w:ind w:left="1240"/>
        <w:jc w:val="left"/>
        <w:rPr>
          <w:u w:val="none"/>
        </w:rPr>
      </w:pPr>
      <w:r>
        <w:rPr>
          <w:u w:val="none"/>
        </w:rPr>
        <w:t>(N</w:t>
      </w:r>
      <w:r>
        <w:rPr>
          <w:spacing w:val="-4"/>
          <w:u w:val="none"/>
        </w:rPr>
        <w:t xml:space="preserve"> </w:t>
      </w:r>
      <w:r>
        <w:rPr>
          <w:u w:val="none"/>
        </w:rPr>
        <w:t>–</w:t>
      </w:r>
      <w:r>
        <w:rPr>
          <w:spacing w:val="-4"/>
          <w:u w:val="none"/>
        </w:rPr>
        <w:t xml:space="preserve"> </w:t>
      </w:r>
      <w:r>
        <w:rPr>
          <w:u w:val="none"/>
        </w:rPr>
        <w:t>Channel</w:t>
      </w:r>
      <w:r>
        <w:rPr>
          <w:spacing w:val="-2"/>
          <w:u w:val="none"/>
        </w:rPr>
        <w:t xml:space="preserve"> </w:t>
      </w:r>
      <w:r>
        <w:rPr>
          <w:u w:val="none"/>
        </w:rPr>
        <w:t>Power</w:t>
      </w:r>
      <w:r>
        <w:rPr>
          <w:spacing w:val="-3"/>
          <w:u w:val="none"/>
        </w:rPr>
        <w:t xml:space="preserve"> </w:t>
      </w:r>
      <w:r>
        <w:rPr>
          <w:spacing w:val="-2"/>
          <w:u w:val="none"/>
        </w:rPr>
        <w:t>MOSFET)</w:t>
      </w:r>
    </w:p>
    <w:p w:rsidR="00FC7477" w:rsidRDefault="00244194">
      <w:pPr>
        <w:pStyle w:val="BodyText"/>
        <w:ind w:right="724"/>
        <w:jc w:val="both"/>
      </w:pPr>
      <w:r>
        <w:t>Both the horizontal and the V cut surface are covered by the silicon dioxide dielectric</w:t>
      </w:r>
      <w:r>
        <w:rPr>
          <w:spacing w:val="-2"/>
        </w:rPr>
        <w:t xml:space="preserve"> </w:t>
      </w:r>
      <w:r>
        <w:t>layer</w:t>
      </w:r>
      <w:r>
        <w:rPr>
          <w:spacing w:val="-2"/>
        </w:rPr>
        <w:t xml:space="preserve"> </w:t>
      </w:r>
      <w:r>
        <w:t>and</w:t>
      </w:r>
      <w:r>
        <w:rPr>
          <w:spacing w:val="-2"/>
        </w:rPr>
        <w:t xml:space="preserve"> </w:t>
      </w:r>
      <w:r>
        <w:t>the</w:t>
      </w:r>
      <w:r>
        <w:rPr>
          <w:spacing w:val="-4"/>
        </w:rPr>
        <w:t xml:space="preserve"> </w:t>
      </w:r>
      <w:r>
        <w:t>insulated</w:t>
      </w:r>
      <w:r>
        <w:rPr>
          <w:spacing w:val="-2"/>
        </w:rPr>
        <w:t xml:space="preserve"> </w:t>
      </w:r>
      <w:r>
        <w:t>gate</w:t>
      </w:r>
      <w:r>
        <w:rPr>
          <w:spacing w:val="-5"/>
        </w:rPr>
        <w:t xml:space="preserve"> </w:t>
      </w:r>
      <w:r>
        <w:t>metal</w:t>
      </w:r>
      <w:r>
        <w:rPr>
          <w:spacing w:val="-4"/>
        </w:rPr>
        <w:t xml:space="preserve"> </w:t>
      </w:r>
      <w:r>
        <w:t>film</w:t>
      </w:r>
      <w:r>
        <w:rPr>
          <w:spacing w:val="-3"/>
        </w:rPr>
        <w:t xml:space="preserve"> </w:t>
      </w:r>
      <w:r>
        <w:t>is</w:t>
      </w:r>
      <w:r>
        <w:rPr>
          <w:spacing w:val="-5"/>
        </w:rPr>
        <w:t xml:space="preserve"> </w:t>
      </w:r>
      <w:r>
        <w:t>deposited</w:t>
      </w:r>
      <w:r>
        <w:rPr>
          <w:spacing w:val="-5"/>
        </w:rPr>
        <w:t xml:space="preserve"> </w:t>
      </w:r>
      <w:r>
        <w:t>on</w:t>
      </w:r>
      <w:r>
        <w:rPr>
          <w:spacing w:val="-2"/>
        </w:rPr>
        <w:t xml:space="preserve"> </w:t>
      </w:r>
      <w:r>
        <w:t>the</w:t>
      </w:r>
      <w:r>
        <w:rPr>
          <w:spacing w:val="-6"/>
        </w:rPr>
        <w:t xml:space="preserve"> </w:t>
      </w:r>
      <w:r>
        <w:t>SiO2</w:t>
      </w:r>
      <w:r>
        <w:rPr>
          <w:spacing w:val="-4"/>
        </w:rPr>
        <w:t xml:space="preserve"> </w:t>
      </w:r>
      <w:r>
        <w:t>in</w:t>
      </w:r>
      <w:r>
        <w:rPr>
          <w:spacing w:val="-2"/>
        </w:rPr>
        <w:t xml:space="preserve"> </w:t>
      </w:r>
      <w:r>
        <w:t>the V-shape. The source terminal contacts with the both N+ and P- layers through the</w:t>
      </w:r>
      <w:r>
        <w:rPr>
          <w:spacing w:val="-16"/>
        </w:rPr>
        <w:t xml:space="preserve"> </w:t>
      </w:r>
      <w:r>
        <w:t>SiO2layer.Thedrain</w:t>
      </w:r>
      <w:r>
        <w:rPr>
          <w:spacing w:val="-15"/>
        </w:rPr>
        <w:t xml:space="preserve"> </w:t>
      </w:r>
      <w:r>
        <w:t>terminal</w:t>
      </w:r>
      <w:r>
        <w:rPr>
          <w:spacing w:val="-15"/>
        </w:rPr>
        <w:t xml:space="preserve"> </w:t>
      </w:r>
      <w:r>
        <w:t>of</w:t>
      </w:r>
      <w:r>
        <w:rPr>
          <w:spacing w:val="-14"/>
        </w:rPr>
        <w:t xml:space="preserve"> </w:t>
      </w:r>
      <w:r>
        <w:t>this</w:t>
      </w:r>
      <w:r>
        <w:rPr>
          <w:spacing w:val="-16"/>
        </w:rPr>
        <w:t xml:space="preserve"> </w:t>
      </w:r>
      <w:r>
        <w:t>device</w:t>
      </w:r>
      <w:r>
        <w:rPr>
          <w:spacing w:val="-16"/>
        </w:rPr>
        <w:t xml:space="preserve"> </w:t>
      </w:r>
      <w:r>
        <w:t>is</w:t>
      </w:r>
      <w:r>
        <w:rPr>
          <w:spacing w:val="-15"/>
        </w:rPr>
        <w:t xml:space="preserve"> </w:t>
      </w:r>
      <w:r>
        <w:t>N+.</w:t>
      </w:r>
      <w:r>
        <w:rPr>
          <w:spacing w:val="-15"/>
        </w:rPr>
        <w:t xml:space="preserve"> </w:t>
      </w:r>
      <w:r>
        <w:t>The</w:t>
      </w:r>
      <w:r>
        <w:rPr>
          <w:spacing w:val="-16"/>
        </w:rPr>
        <w:t xml:space="preserve"> </w:t>
      </w:r>
      <w:r>
        <w:t>V-MOSFET</w:t>
      </w:r>
      <w:r>
        <w:rPr>
          <w:spacing w:val="-16"/>
        </w:rPr>
        <w:t xml:space="preserve"> </w:t>
      </w:r>
      <w:r>
        <w:t>is</w:t>
      </w:r>
      <w:r>
        <w:rPr>
          <w:spacing w:val="-15"/>
        </w:rPr>
        <w:t xml:space="preserve"> </w:t>
      </w:r>
      <w:r>
        <w:t>an</w:t>
      </w:r>
      <w:r>
        <w:rPr>
          <w:spacing w:val="-15"/>
        </w:rPr>
        <w:t xml:space="preserve"> </w:t>
      </w:r>
      <w:r>
        <w:t>E-mode FET and there is no exists of the channel in between the drain &amp; source till the gate is positive with respect to the source. If we consider the gate is positive with</w:t>
      </w:r>
      <w:r>
        <w:rPr>
          <w:spacing w:val="-16"/>
        </w:rPr>
        <w:t xml:space="preserve"> </w:t>
      </w:r>
      <w:r>
        <w:t>respect</w:t>
      </w:r>
      <w:r>
        <w:rPr>
          <w:spacing w:val="-16"/>
        </w:rPr>
        <w:t xml:space="preserve"> </w:t>
      </w:r>
      <w:r>
        <w:t>to</w:t>
      </w:r>
      <w:r>
        <w:rPr>
          <w:spacing w:val="-16"/>
        </w:rPr>
        <w:t xml:space="preserve"> </w:t>
      </w:r>
      <w:r>
        <w:t>the</w:t>
      </w:r>
      <w:r>
        <w:rPr>
          <w:spacing w:val="-16"/>
        </w:rPr>
        <w:t xml:space="preserve"> </w:t>
      </w:r>
      <w:r>
        <w:t>source,</w:t>
      </w:r>
      <w:r>
        <w:rPr>
          <w:spacing w:val="-16"/>
        </w:rPr>
        <w:t xml:space="preserve"> </w:t>
      </w:r>
      <w:r>
        <w:t>then</w:t>
      </w:r>
      <w:r>
        <w:rPr>
          <w:spacing w:val="-15"/>
        </w:rPr>
        <w:t xml:space="preserve"> </w:t>
      </w:r>
      <w:r>
        <w:t>there</w:t>
      </w:r>
      <w:r>
        <w:rPr>
          <w:spacing w:val="-16"/>
        </w:rPr>
        <w:t xml:space="preserve"> </w:t>
      </w:r>
      <w:r>
        <w:t>is</w:t>
      </w:r>
      <w:r>
        <w:rPr>
          <w:spacing w:val="-16"/>
        </w:rPr>
        <w:t xml:space="preserve"> </w:t>
      </w:r>
      <w:r>
        <w:t>a</w:t>
      </w:r>
      <w:r>
        <w:rPr>
          <w:spacing w:val="-16"/>
        </w:rPr>
        <w:t xml:space="preserve"> </w:t>
      </w:r>
      <w:r>
        <w:t>formation</w:t>
      </w:r>
      <w:r>
        <w:rPr>
          <w:spacing w:val="-16"/>
        </w:rPr>
        <w:t xml:space="preserve"> </w:t>
      </w:r>
      <w:r>
        <w:t>of</w:t>
      </w:r>
      <w:r>
        <w:rPr>
          <w:spacing w:val="-16"/>
        </w:rPr>
        <w:t xml:space="preserve"> </w:t>
      </w:r>
      <w:r>
        <w:t>the</w:t>
      </w:r>
      <w:r>
        <w:rPr>
          <w:spacing w:val="-15"/>
        </w:rPr>
        <w:t xml:space="preserve"> </w:t>
      </w:r>
      <w:r>
        <w:t>N-type</w:t>
      </w:r>
      <w:r>
        <w:rPr>
          <w:spacing w:val="-16"/>
        </w:rPr>
        <w:t xml:space="preserve"> </w:t>
      </w:r>
      <w:r>
        <w:t>channel</w:t>
      </w:r>
      <w:r>
        <w:rPr>
          <w:spacing w:val="-16"/>
        </w:rPr>
        <w:t xml:space="preserve"> </w:t>
      </w:r>
      <w:r>
        <w:t>which is</w:t>
      </w:r>
      <w:r>
        <w:rPr>
          <w:spacing w:val="-16"/>
        </w:rPr>
        <w:t xml:space="preserve"> </w:t>
      </w:r>
      <w:r>
        <w:t>close</w:t>
      </w:r>
      <w:r>
        <w:rPr>
          <w:spacing w:val="-16"/>
        </w:rPr>
        <w:t xml:space="preserve"> </w:t>
      </w:r>
      <w:r>
        <w:t>to</w:t>
      </w:r>
      <w:r>
        <w:rPr>
          <w:spacing w:val="-16"/>
        </w:rPr>
        <w:t xml:space="preserve"> </w:t>
      </w:r>
      <w:r>
        <w:t>the</w:t>
      </w:r>
      <w:r>
        <w:rPr>
          <w:spacing w:val="-16"/>
        </w:rPr>
        <w:t xml:space="preserve"> </w:t>
      </w:r>
      <w:r>
        <w:t>gate</w:t>
      </w:r>
      <w:r>
        <w:rPr>
          <w:spacing w:val="-16"/>
        </w:rPr>
        <w:t xml:space="preserve"> </w:t>
      </w:r>
      <w:r>
        <w:t>and</w:t>
      </w:r>
      <w:r>
        <w:rPr>
          <w:spacing w:val="-15"/>
        </w:rPr>
        <w:t xml:space="preserve"> </w:t>
      </w:r>
      <w:r>
        <w:t>it</w:t>
      </w:r>
      <w:r>
        <w:rPr>
          <w:spacing w:val="-16"/>
        </w:rPr>
        <w:t xml:space="preserve"> </w:t>
      </w:r>
      <w:r>
        <w:t>is</w:t>
      </w:r>
      <w:r>
        <w:rPr>
          <w:spacing w:val="-16"/>
        </w:rPr>
        <w:t xml:space="preserve"> </w:t>
      </w:r>
      <w:r>
        <w:t>in</w:t>
      </w:r>
      <w:r>
        <w:rPr>
          <w:spacing w:val="-16"/>
        </w:rPr>
        <w:t xml:space="preserve"> </w:t>
      </w:r>
      <w:r>
        <w:t>the</w:t>
      </w:r>
      <w:r>
        <w:rPr>
          <w:spacing w:val="-16"/>
        </w:rPr>
        <w:t xml:space="preserve"> </w:t>
      </w:r>
      <w:r>
        <w:t>case</w:t>
      </w:r>
      <w:r>
        <w:rPr>
          <w:spacing w:val="-16"/>
        </w:rPr>
        <w:t xml:space="preserve"> </w:t>
      </w:r>
      <w:r>
        <w:t>of</w:t>
      </w:r>
      <w:r>
        <w:rPr>
          <w:spacing w:val="-15"/>
        </w:rPr>
        <w:t xml:space="preserve"> </w:t>
      </w:r>
      <w:r>
        <w:t>the</w:t>
      </w:r>
      <w:r>
        <w:rPr>
          <w:spacing w:val="-16"/>
        </w:rPr>
        <w:t xml:space="preserve"> </w:t>
      </w:r>
      <w:r>
        <w:t>E-MOSFET.</w:t>
      </w:r>
      <w:r>
        <w:rPr>
          <w:spacing w:val="-16"/>
        </w:rPr>
        <w:t xml:space="preserve"> </w:t>
      </w:r>
      <w:r>
        <w:t>In</w:t>
      </w:r>
      <w:r>
        <w:rPr>
          <w:spacing w:val="-16"/>
        </w:rPr>
        <w:t xml:space="preserve"> </w:t>
      </w:r>
      <w:r>
        <w:t>the</w:t>
      </w:r>
      <w:r>
        <w:rPr>
          <w:spacing w:val="-16"/>
        </w:rPr>
        <w:t xml:space="preserve"> </w:t>
      </w:r>
      <w:r>
        <w:t>case</w:t>
      </w:r>
      <w:r>
        <w:rPr>
          <w:spacing w:val="-16"/>
        </w:rPr>
        <w:t xml:space="preserve"> </w:t>
      </w:r>
      <w:r>
        <w:t>of</w:t>
      </w:r>
      <w:r>
        <w:rPr>
          <w:spacing w:val="-15"/>
        </w:rPr>
        <w:t xml:space="preserve"> </w:t>
      </w:r>
      <w:r>
        <w:t>E-MOSFET, the N-type channel provides the vertical path for the charge carriers. To flow between the drain and source terminals. If the VGS is zero or negative, then there</w:t>
      </w:r>
      <w:r>
        <w:rPr>
          <w:spacing w:val="40"/>
        </w:rPr>
        <w:t xml:space="preserve">  </w:t>
      </w:r>
      <w:r>
        <w:t>is</w:t>
      </w:r>
      <w:r>
        <w:rPr>
          <w:spacing w:val="40"/>
        </w:rPr>
        <w:t xml:space="preserve">  </w:t>
      </w:r>
      <w:r>
        <w:t>no</w:t>
      </w:r>
      <w:r>
        <w:rPr>
          <w:spacing w:val="40"/>
        </w:rPr>
        <w:t xml:space="preserve">  </w:t>
      </w:r>
      <w:r>
        <w:t>channel</w:t>
      </w:r>
      <w:r>
        <w:rPr>
          <w:spacing w:val="40"/>
        </w:rPr>
        <w:t xml:space="preserve">  </w:t>
      </w:r>
      <w:r>
        <w:t>of</w:t>
      </w:r>
      <w:r>
        <w:rPr>
          <w:spacing w:val="40"/>
        </w:rPr>
        <w:t xml:space="preserve">  </w:t>
      </w:r>
      <w:r>
        <w:t>presence</w:t>
      </w:r>
      <w:r>
        <w:rPr>
          <w:spacing w:val="40"/>
        </w:rPr>
        <w:t xml:space="preserve">  </w:t>
      </w:r>
      <w:r>
        <w:t>and</w:t>
      </w:r>
      <w:r>
        <w:rPr>
          <w:spacing w:val="40"/>
        </w:rPr>
        <w:t xml:space="preserve">  </w:t>
      </w:r>
      <w:r>
        <w:t>the</w:t>
      </w:r>
      <w:r>
        <w:rPr>
          <w:spacing w:val="40"/>
        </w:rPr>
        <w:t xml:space="preserve">  </w:t>
      </w:r>
      <w:r>
        <w:t>drain</w:t>
      </w:r>
      <w:r>
        <w:rPr>
          <w:spacing w:val="40"/>
        </w:rPr>
        <w:t xml:space="preserve">  </w:t>
      </w:r>
      <w:r>
        <w:t>current</w:t>
      </w:r>
      <w:r>
        <w:rPr>
          <w:spacing w:val="40"/>
        </w:rPr>
        <w:t xml:space="preserve">  </w:t>
      </w:r>
      <w:r>
        <w:t>is</w:t>
      </w:r>
      <w:r>
        <w:rPr>
          <w:spacing w:val="40"/>
        </w:rPr>
        <w:t xml:space="preserve">  </w:t>
      </w:r>
      <w:r>
        <w:t>zero.</w:t>
      </w:r>
      <w:r>
        <w:rPr>
          <w:spacing w:val="80"/>
          <w:w w:val="150"/>
        </w:rPr>
        <w:t xml:space="preserve"> </w:t>
      </w:r>
      <w:r>
        <w:t>The following figures show the drain &amp; transfer characteristics for the enhancement mode of N-channel</w:t>
      </w:r>
      <w:r>
        <w:rPr>
          <w:spacing w:val="-1"/>
        </w:rPr>
        <w:t xml:space="preserve"> </w:t>
      </w:r>
      <w:r>
        <w:t>power MOSFET is similar to the E-MOSFET. If there is an increase in the gate voltage then the channel resistance is reduced, therefore the drain current ID is increased. Hence the drain current ID is controlled by the gate voltage control. So that for a given level of VGS, ID is remaining constant through a wide range of VDS levels.</w:t>
      </w:r>
    </w:p>
    <w:p w:rsidR="00FC7477" w:rsidRDefault="00FC7477">
      <w:pPr>
        <w:pStyle w:val="BodyText"/>
        <w:jc w:val="both"/>
        <w:sectPr w:rsidR="00FC7477">
          <w:pgSz w:w="11910" w:h="16840"/>
          <w:pgMar w:top="1420" w:right="708" w:bottom="280" w:left="1275" w:header="720" w:footer="720" w:gutter="0"/>
          <w:cols w:space="720"/>
        </w:sectPr>
      </w:pPr>
    </w:p>
    <w:p w:rsidR="00FC7477" w:rsidRDefault="00244194">
      <w:pPr>
        <w:pStyle w:val="BodyText"/>
        <w:rPr>
          <w:sz w:val="20"/>
        </w:rPr>
      </w:pPr>
      <w:r>
        <w:rPr>
          <w:noProof/>
          <w:sz w:val="20"/>
        </w:rPr>
        <w:lastRenderedPageBreak/>
        <w:drawing>
          <wp:inline distT="0" distB="0" distL="0" distR="0">
            <wp:extent cx="5483105" cy="5155977"/>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5" cstate="print"/>
                    <a:stretch>
                      <a:fillRect/>
                    </a:stretch>
                  </pic:blipFill>
                  <pic:spPr>
                    <a:xfrm>
                      <a:off x="0" y="0"/>
                      <a:ext cx="5483105" cy="5155977"/>
                    </a:xfrm>
                    <a:prstGeom prst="rect">
                      <a:avLst/>
                    </a:prstGeom>
                  </pic:spPr>
                </pic:pic>
              </a:graphicData>
            </a:graphic>
          </wp:inline>
        </w:drawing>
      </w:r>
    </w:p>
    <w:p w:rsidR="00FC7477" w:rsidRDefault="00FC7477">
      <w:pPr>
        <w:pStyle w:val="BodyText"/>
        <w:rPr>
          <w:sz w:val="20"/>
        </w:rPr>
        <w:sectPr w:rsidR="00FC7477">
          <w:pgSz w:w="11910" w:h="16840"/>
          <w:pgMar w:top="1420" w:right="708" w:bottom="280" w:left="1275" w:header="720" w:footer="720" w:gutter="0"/>
          <w:cols w:space="720"/>
        </w:sectPr>
      </w:pPr>
    </w:p>
    <w:p w:rsidR="00FC7477" w:rsidRDefault="00244194">
      <w:pPr>
        <w:pStyle w:val="BodyText"/>
        <w:rPr>
          <w:sz w:val="20"/>
        </w:rPr>
      </w:pPr>
      <w:r>
        <w:rPr>
          <w:noProof/>
          <w:sz w:val="20"/>
        </w:rPr>
        <w:lastRenderedPageBreak/>
        <w:drawing>
          <wp:inline distT="0" distB="0" distL="0" distR="0">
            <wp:extent cx="5691026" cy="6801993"/>
            <wp:effectExtent l="0" t="0" r="0" b="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6" cstate="print"/>
                    <a:stretch>
                      <a:fillRect/>
                    </a:stretch>
                  </pic:blipFill>
                  <pic:spPr>
                    <a:xfrm>
                      <a:off x="0" y="0"/>
                      <a:ext cx="5691026" cy="6801993"/>
                    </a:xfrm>
                    <a:prstGeom prst="rect">
                      <a:avLst/>
                    </a:prstGeom>
                  </pic:spPr>
                </pic:pic>
              </a:graphicData>
            </a:graphic>
          </wp:inline>
        </w:drawing>
      </w:r>
    </w:p>
    <w:p w:rsidR="00FC7477" w:rsidRDefault="00FC7477">
      <w:pPr>
        <w:pStyle w:val="BodyText"/>
        <w:rPr>
          <w:sz w:val="20"/>
        </w:rPr>
        <w:sectPr w:rsidR="00FC7477">
          <w:pgSz w:w="11910" w:h="16840"/>
          <w:pgMar w:top="1420" w:right="708" w:bottom="280" w:left="1275" w:header="720" w:footer="720" w:gutter="0"/>
          <w:cols w:space="720"/>
        </w:sectPr>
      </w:pPr>
    </w:p>
    <w:p w:rsidR="00FC7477" w:rsidRDefault="00244194">
      <w:pPr>
        <w:pStyle w:val="BodyText"/>
        <w:rPr>
          <w:sz w:val="20"/>
        </w:rPr>
      </w:pPr>
      <w:r>
        <w:rPr>
          <w:noProof/>
          <w:sz w:val="20"/>
        </w:rPr>
        <w:lastRenderedPageBreak/>
        <w:drawing>
          <wp:inline distT="0" distB="0" distL="0" distR="0">
            <wp:extent cx="5476902" cy="7182897"/>
            <wp:effectExtent l="0" t="0" r="0" b="0"/>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7" cstate="print"/>
                    <a:stretch>
                      <a:fillRect/>
                    </a:stretch>
                  </pic:blipFill>
                  <pic:spPr>
                    <a:xfrm>
                      <a:off x="0" y="0"/>
                      <a:ext cx="5476902" cy="7182897"/>
                    </a:xfrm>
                    <a:prstGeom prst="rect">
                      <a:avLst/>
                    </a:prstGeom>
                  </pic:spPr>
                </pic:pic>
              </a:graphicData>
            </a:graphic>
          </wp:inline>
        </w:drawing>
      </w:r>
    </w:p>
    <w:p w:rsidR="00FC7477" w:rsidRDefault="00FC7477">
      <w:pPr>
        <w:pStyle w:val="BodyText"/>
        <w:rPr>
          <w:sz w:val="20"/>
        </w:rPr>
        <w:sectPr w:rsidR="00FC7477">
          <w:pgSz w:w="11910" w:h="16840"/>
          <w:pgMar w:top="1420" w:right="708" w:bottom="280" w:left="1275" w:header="720" w:footer="720" w:gutter="0"/>
          <w:cols w:space="720"/>
        </w:sectPr>
      </w:pPr>
    </w:p>
    <w:p w:rsidR="00FC7477" w:rsidRDefault="00244194">
      <w:pPr>
        <w:pStyle w:val="BodyText"/>
        <w:rPr>
          <w:sz w:val="20"/>
        </w:rPr>
      </w:pPr>
      <w:r>
        <w:rPr>
          <w:noProof/>
          <w:sz w:val="20"/>
        </w:rPr>
        <w:lastRenderedPageBreak/>
        <w:drawing>
          <wp:inline distT="0" distB="0" distL="0" distR="0">
            <wp:extent cx="5710598" cy="8791765"/>
            <wp:effectExtent l="0" t="0" r="0" b="0"/>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8" cstate="print"/>
                    <a:stretch>
                      <a:fillRect/>
                    </a:stretch>
                  </pic:blipFill>
                  <pic:spPr>
                    <a:xfrm>
                      <a:off x="0" y="0"/>
                      <a:ext cx="5710598" cy="8791765"/>
                    </a:xfrm>
                    <a:prstGeom prst="rect">
                      <a:avLst/>
                    </a:prstGeom>
                  </pic:spPr>
                </pic:pic>
              </a:graphicData>
            </a:graphic>
          </wp:inline>
        </w:drawing>
      </w:r>
    </w:p>
    <w:p w:rsidR="00FC7477" w:rsidRDefault="00FC7477">
      <w:pPr>
        <w:pStyle w:val="BodyText"/>
        <w:rPr>
          <w:sz w:val="20"/>
        </w:rPr>
        <w:sectPr w:rsidR="00FC7477">
          <w:pgSz w:w="11910" w:h="16840"/>
          <w:pgMar w:top="1420" w:right="708" w:bottom="280" w:left="1275" w:header="720" w:footer="720" w:gutter="0"/>
          <w:cols w:space="720"/>
        </w:sectPr>
      </w:pPr>
    </w:p>
    <w:p w:rsidR="00FC7477" w:rsidRDefault="00244194">
      <w:pPr>
        <w:spacing w:before="22"/>
        <w:ind w:left="165"/>
        <w:rPr>
          <w:b/>
          <w:i/>
          <w:sz w:val="28"/>
        </w:rPr>
      </w:pPr>
      <w:r>
        <w:rPr>
          <w:b/>
          <w:i/>
          <w:sz w:val="28"/>
        </w:rPr>
        <w:lastRenderedPageBreak/>
        <w:t>Applications</w:t>
      </w:r>
      <w:r>
        <w:rPr>
          <w:b/>
          <w:i/>
          <w:spacing w:val="-7"/>
          <w:sz w:val="28"/>
        </w:rPr>
        <w:t xml:space="preserve"> </w:t>
      </w:r>
      <w:r>
        <w:rPr>
          <w:b/>
          <w:i/>
          <w:sz w:val="28"/>
        </w:rPr>
        <w:t>of</w:t>
      </w:r>
      <w:r>
        <w:rPr>
          <w:b/>
          <w:i/>
          <w:spacing w:val="-5"/>
          <w:sz w:val="28"/>
        </w:rPr>
        <w:t xml:space="preserve"> </w:t>
      </w:r>
      <w:r>
        <w:rPr>
          <w:b/>
          <w:i/>
          <w:sz w:val="28"/>
        </w:rPr>
        <w:t>Power</w:t>
      </w:r>
      <w:r>
        <w:rPr>
          <w:b/>
          <w:i/>
          <w:spacing w:val="-6"/>
          <w:sz w:val="28"/>
        </w:rPr>
        <w:t xml:space="preserve"> </w:t>
      </w:r>
      <w:r>
        <w:rPr>
          <w:b/>
          <w:i/>
          <w:spacing w:val="-2"/>
          <w:sz w:val="28"/>
        </w:rPr>
        <w:t>MOSFET</w:t>
      </w:r>
    </w:p>
    <w:p w:rsidR="00FC7477" w:rsidRDefault="00244194">
      <w:pPr>
        <w:pStyle w:val="BodyText"/>
        <w:spacing w:before="2" w:line="341" w:lineRule="exact"/>
      </w:pPr>
      <w:r>
        <w:t>The</w:t>
      </w:r>
      <w:r>
        <w:rPr>
          <w:spacing w:val="-7"/>
        </w:rPr>
        <w:t xml:space="preserve"> </w:t>
      </w:r>
      <w:r>
        <w:t>power</w:t>
      </w:r>
      <w:r>
        <w:rPr>
          <w:spacing w:val="-4"/>
        </w:rPr>
        <w:t xml:space="preserve"> </w:t>
      </w:r>
      <w:r>
        <w:t>MOSFET’s</w:t>
      </w:r>
      <w:r>
        <w:rPr>
          <w:spacing w:val="-5"/>
        </w:rPr>
        <w:t xml:space="preserve"> </w:t>
      </w:r>
      <w:r>
        <w:t>are</w:t>
      </w:r>
      <w:r>
        <w:rPr>
          <w:spacing w:val="-4"/>
        </w:rPr>
        <w:t xml:space="preserve"> </w:t>
      </w:r>
      <w:r>
        <w:t>used</w:t>
      </w:r>
      <w:r>
        <w:rPr>
          <w:spacing w:val="-3"/>
        </w:rPr>
        <w:t xml:space="preserve"> </w:t>
      </w:r>
      <w:r>
        <w:t>in</w:t>
      </w:r>
      <w:r>
        <w:rPr>
          <w:spacing w:val="-2"/>
        </w:rPr>
        <w:t xml:space="preserve"> </w:t>
      </w:r>
      <w:r>
        <w:t>the</w:t>
      </w:r>
      <w:r>
        <w:rPr>
          <w:spacing w:val="-4"/>
        </w:rPr>
        <w:t xml:space="preserve"> </w:t>
      </w:r>
      <w:r>
        <w:t>power</w:t>
      </w:r>
      <w:r>
        <w:rPr>
          <w:spacing w:val="-2"/>
        </w:rPr>
        <w:t xml:space="preserve"> supplies</w:t>
      </w:r>
    </w:p>
    <w:p w:rsidR="00FC7477" w:rsidRDefault="00244194">
      <w:pPr>
        <w:pStyle w:val="ListParagraph"/>
        <w:numPr>
          <w:ilvl w:val="0"/>
          <w:numId w:val="13"/>
        </w:numPr>
        <w:tabs>
          <w:tab w:val="left" w:pos="366"/>
        </w:tabs>
        <w:spacing w:line="341" w:lineRule="exact"/>
        <w:ind w:left="366" w:hanging="201"/>
        <w:rPr>
          <w:sz w:val="28"/>
        </w:rPr>
      </w:pPr>
      <w:r>
        <w:rPr>
          <w:sz w:val="28"/>
        </w:rPr>
        <w:t>DC</w:t>
      </w:r>
      <w:r>
        <w:rPr>
          <w:spacing w:val="-3"/>
          <w:sz w:val="28"/>
        </w:rPr>
        <w:t xml:space="preserve"> </w:t>
      </w:r>
      <w:r>
        <w:rPr>
          <w:sz w:val="28"/>
        </w:rPr>
        <w:t>to</w:t>
      </w:r>
      <w:r>
        <w:rPr>
          <w:spacing w:val="-2"/>
          <w:sz w:val="28"/>
        </w:rPr>
        <w:t xml:space="preserve"> </w:t>
      </w:r>
      <w:r>
        <w:rPr>
          <w:sz w:val="28"/>
        </w:rPr>
        <w:t>DC</w:t>
      </w:r>
      <w:r>
        <w:rPr>
          <w:spacing w:val="-3"/>
          <w:sz w:val="28"/>
        </w:rPr>
        <w:t xml:space="preserve"> </w:t>
      </w:r>
      <w:r>
        <w:rPr>
          <w:spacing w:val="-2"/>
          <w:sz w:val="28"/>
        </w:rPr>
        <w:t>converters</w:t>
      </w:r>
    </w:p>
    <w:p w:rsidR="00FC7477" w:rsidRDefault="00244194">
      <w:pPr>
        <w:pStyle w:val="ListParagraph"/>
        <w:numPr>
          <w:ilvl w:val="0"/>
          <w:numId w:val="13"/>
        </w:numPr>
        <w:tabs>
          <w:tab w:val="left" w:pos="366"/>
        </w:tabs>
        <w:spacing w:before="1" w:line="341" w:lineRule="exact"/>
        <w:ind w:left="366" w:hanging="201"/>
        <w:rPr>
          <w:sz w:val="28"/>
        </w:rPr>
      </w:pPr>
      <w:r>
        <w:rPr>
          <w:sz w:val="28"/>
        </w:rPr>
        <w:t>Low</w:t>
      </w:r>
      <w:r>
        <w:rPr>
          <w:spacing w:val="-2"/>
          <w:sz w:val="28"/>
        </w:rPr>
        <w:t xml:space="preserve"> </w:t>
      </w:r>
      <w:r>
        <w:rPr>
          <w:sz w:val="28"/>
        </w:rPr>
        <w:t>voltage</w:t>
      </w:r>
      <w:r>
        <w:rPr>
          <w:spacing w:val="-7"/>
          <w:sz w:val="28"/>
        </w:rPr>
        <w:t xml:space="preserve"> </w:t>
      </w:r>
      <w:r>
        <w:rPr>
          <w:sz w:val="28"/>
        </w:rPr>
        <w:t>motor</w:t>
      </w:r>
      <w:r>
        <w:rPr>
          <w:spacing w:val="-1"/>
          <w:sz w:val="28"/>
        </w:rPr>
        <w:t xml:space="preserve"> </w:t>
      </w:r>
      <w:r>
        <w:rPr>
          <w:spacing w:val="-2"/>
          <w:sz w:val="28"/>
        </w:rPr>
        <w:t>controllers</w:t>
      </w:r>
    </w:p>
    <w:p w:rsidR="00FC7477" w:rsidRDefault="00244194">
      <w:pPr>
        <w:pStyle w:val="ListParagraph"/>
        <w:numPr>
          <w:ilvl w:val="0"/>
          <w:numId w:val="13"/>
        </w:numPr>
        <w:tabs>
          <w:tab w:val="left" w:pos="366"/>
        </w:tabs>
        <w:spacing w:line="341" w:lineRule="exact"/>
        <w:ind w:left="366" w:hanging="201"/>
        <w:rPr>
          <w:sz w:val="28"/>
        </w:rPr>
      </w:pPr>
      <w:r>
        <w:rPr>
          <w:sz w:val="28"/>
        </w:rPr>
        <w:t>These</w:t>
      </w:r>
      <w:r>
        <w:rPr>
          <w:spacing w:val="-5"/>
          <w:sz w:val="28"/>
        </w:rPr>
        <w:t xml:space="preserve"> </w:t>
      </w:r>
      <w:r>
        <w:rPr>
          <w:sz w:val="28"/>
        </w:rPr>
        <w:t>are</w:t>
      </w:r>
      <w:r>
        <w:rPr>
          <w:spacing w:val="-4"/>
          <w:sz w:val="28"/>
        </w:rPr>
        <w:t xml:space="preserve"> </w:t>
      </w:r>
      <w:r>
        <w:rPr>
          <w:sz w:val="28"/>
        </w:rPr>
        <w:t>widely</w:t>
      </w:r>
      <w:r>
        <w:rPr>
          <w:spacing w:val="-4"/>
          <w:sz w:val="28"/>
        </w:rPr>
        <w:t xml:space="preserve"> </w:t>
      </w:r>
      <w:r>
        <w:rPr>
          <w:sz w:val="28"/>
        </w:rPr>
        <w:t>used</w:t>
      </w:r>
      <w:r>
        <w:rPr>
          <w:spacing w:val="-3"/>
          <w:sz w:val="28"/>
        </w:rPr>
        <w:t xml:space="preserve"> </w:t>
      </w:r>
      <w:r>
        <w:rPr>
          <w:sz w:val="28"/>
        </w:rPr>
        <w:t>in</w:t>
      </w:r>
      <w:r>
        <w:rPr>
          <w:spacing w:val="-2"/>
          <w:sz w:val="28"/>
        </w:rPr>
        <w:t xml:space="preserve"> </w:t>
      </w:r>
      <w:r>
        <w:rPr>
          <w:sz w:val="28"/>
        </w:rPr>
        <w:t>the</w:t>
      </w:r>
      <w:r>
        <w:rPr>
          <w:spacing w:val="-4"/>
          <w:sz w:val="28"/>
        </w:rPr>
        <w:t xml:space="preserve"> </w:t>
      </w:r>
      <w:r>
        <w:rPr>
          <w:sz w:val="28"/>
        </w:rPr>
        <w:t>low</w:t>
      </w:r>
      <w:r>
        <w:rPr>
          <w:spacing w:val="-3"/>
          <w:sz w:val="28"/>
        </w:rPr>
        <w:t xml:space="preserve"> </w:t>
      </w:r>
      <w:r>
        <w:rPr>
          <w:sz w:val="28"/>
        </w:rPr>
        <w:t>voltage</w:t>
      </w:r>
      <w:r>
        <w:rPr>
          <w:spacing w:val="-7"/>
          <w:sz w:val="28"/>
        </w:rPr>
        <w:t xml:space="preserve"> </w:t>
      </w:r>
      <w:r>
        <w:rPr>
          <w:sz w:val="28"/>
        </w:rPr>
        <w:t>switches</w:t>
      </w:r>
      <w:r>
        <w:rPr>
          <w:spacing w:val="-2"/>
          <w:sz w:val="28"/>
        </w:rPr>
        <w:t xml:space="preserve"> </w:t>
      </w:r>
      <w:r>
        <w:rPr>
          <w:sz w:val="28"/>
        </w:rPr>
        <w:t>which</w:t>
      </w:r>
      <w:r>
        <w:rPr>
          <w:spacing w:val="-3"/>
          <w:sz w:val="28"/>
        </w:rPr>
        <w:t xml:space="preserve"> </w:t>
      </w:r>
      <w:r>
        <w:rPr>
          <w:sz w:val="28"/>
        </w:rPr>
        <w:t>are</w:t>
      </w:r>
      <w:r>
        <w:rPr>
          <w:spacing w:val="-4"/>
          <w:sz w:val="28"/>
        </w:rPr>
        <w:t xml:space="preserve"> </w:t>
      </w:r>
      <w:r>
        <w:rPr>
          <w:sz w:val="28"/>
        </w:rPr>
        <w:t>less</w:t>
      </w:r>
      <w:r>
        <w:rPr>
          <w:spacing w:val="-3"/>
          <w:sz w:val="28"/>
        </w:rPr>
        <w:t xml:space="preserve"> </w:t>
      </w:r>
      <w:r>
        <w:rPr>
          <w:sz w:val="28"/>
        </w:rPr>
        <w:t>than</w:t>
      </w:r>
      <w:r>
        <w:rPr>
          <w:spacing w:val="-2"/>
          <w:sz w:val="28"/>
        </w:rPr>
        <w:t xml:space="preserve"> </w:t>
      </w:r>
      <w:r>
        <w:rPr>
          <w:spacing w:val="-5"/>
          <w:sz w:val="28"/>
        </w:rPr>
        <w:t>the</w:t>
      </w:r>
    </w:p>
    <w:p w:rsidR="00FC7477" w:rsidRDefault="00244194">
      <w:pPr>
        <w:pStyle w:val="BodyText"/>
        <w:spacing w:line="341" w:lineRule="exact"/>
      </w:pPr>
      <w:r>
        <w:rPr>
          <w:spacing w:val="-4"/>
        </w:rPr>
        <w:t>200V</w:t>
      </w:r>
    </w:p>
    <w:p w:rsidR="00FC7477" w:rsidRDefault="00FC7477">
      <w:pPr>
        <w:pStyle w:val="BodyText"/>
        <w:ind w:left="0"/>
      </w:pPr>
    </w:p>
    <w:p w:rsidR="00FC7477" w:rsidRDefault="00FC7477">
      <w:pPr>
        <w:pStyle w:val="BodyText"/>
        <w:spacing w:before="2"/>
        <w:ind w:left="0"/>
      </w:pPr>
    </w:p>
    <w:p w:rsidR="00FC7477" w:rsidRDefault="00244194">
      <w:pPr>
        <w:pStyle w:val="Heading2"/>
        <w:spacing w:line="341" w:lineRule="exact"/>
      </w:pPr>
      <w:r>
        <w:rPr>
          <w:u w:val="single"/>
        </w:rPr>
        <w:t>INSULATED</w:t>
      </w:r>
      <w:r>
        <w:rPr>
          <w:spacing w:val="-6"/>
          <w:u w:val="single"/>
        </w:rPr>
        <w:t xml:space="preserve"> </w:t>
      </w:r>
      <w:r>
        <w:rPr>
          <w:u w:val="single"/>
        </w:rPr>
        <w:t>GATE</w:t>
      </w:r>
      <w:r>
        <w:rPr>
          <w:spacing w:val="-7"/>
          <w:u w:val="single"/>
        </w:rPr>
        <w:t xml:space="preserve"> </w:t>
      </w:r>
      <w:r>
        <w:rPr>
          <w:u w:val="single"/>
        </w:rPr>
        <w:t>BIPOLAR</w:t>
      </w:r>
      <w:r>
        <w:rPr>
          <w:spacing w:val="-3"/>
          <w:u w:val="single"/>
        </w:rPr>
        <w:t xml:space="preserve"> </w:t>
      </w:r>
      <w:proofErr w:type="gramStart"/>
      <w:r>
        <w:rPr>
          <w:spacing w:val="-2"/>
          <w:u w:val="single"/>
        </w:rPr>
        <w:t>TRANSISTOR(</w:t>
      </w:r>
      <w:proofErr w:type="gramEnd"/>
      <w:r>
        <w:rPr>
          <w:spacing w:val="-2"/>
          <w:u w:val="single"/>
        </w:rPr>
        <w:t>IGBT)</w:t>
      </w:r>
    </w:p>
    <w:p w:rsidR="00FC7477" w:rsidRDefault="00244194">
      <w:pPr>
        <w:pStyle w:val="BodyText"/>
        <w:spacing w:line="341" w:lineRule="exact"/>
      </w:pPr>
      <w:r>
        <w:t>BASIC</w:t>
      </w:r>
      <w:r>
        <w:rPr>
          <w:spacing w:val="-5"/>
        </w:rPr>
        <w:t xml:space="preserve"> </w:t>
      </w:r>
      <w:r>
        <w:rPr>
          <w:spacing w:val="-2"/>
        </w:rPr>
        <w:t>CONSTRUCTION</w:t>
      </w:r>
    </w:p>
    <w:p w:rsidR="00FC7477" w:rsidRDefault="00244194">
      <w:pPr>
        <w:pStyle w:val="BodyText"/>
        <w:spacing w:before="2"/>
        <w:ind w:right="838"/>
      </w:pPr>
      <w:r>
        <w:t>The</w:t>
      </w:r>
      <w:r>
        <w:rPr>
          <w:spacing w:val="-3"/>
        </w:rPr>
        <w:t xml:space="preserve"> </w:t>
      </w:r>
      <w:r>
        <w:t>n+</w:t>
      </w:r>
      <w:r>
        <w:rPr>
          <w:spacing w:val="-3"/>
        </w:rPr>
        <w:t xml:space="preserve"> </w:t>
      </w:r>
      <w:r>
        <w:t>layer</w:t>
      </w:r>
      <w:r>
        <w:rPr>
          <w:spacing w:val="-2"/>
        </w:rPr>
        <w:t xml:space="preserve"> </w:t>
      </w:r>
      <w:r>
        <w:t>substrate</w:t>
      </w:r>
      <w:r>
        <w:rPr>
          <w:spacing w:val="-3"/>
        </w:rPr>
        <w:t xml:space="preserve"> </w:t>
      </w:r>
      <w:r>
        <w:t>at</w:t>
      </w:r>
      <w:r>
        <w:rPr>
          <w:spacing w:val="-3"/>
        </w:rPr>
        <w:t xml:space="preserve"> </w:t>
      </w:r>
      <w:r>
        <w:t>the</w:t>
      </w:r>
      <w:r>
        <w:rPr>
          <w:spacing w:val="-3"/>
        </w:rPr>
        <w:t xml:space="preserve"> </w:t>
      </w:r>
      <w:r>
        <w:t>drain</w:t>
      </w:r>
      <w:r>
        <w:rPr>
          <w:spacing w:val="-1"/>
        </w:rPr>
        <w:t xml:space="preserve"> </w:t>
      </w:r>
      <w:r>
        <w:t>in</w:t>
      </w:r>
      <w:r>
        <w:rPr>
          <w:spacing w:val="-1"/>
        </w:rPr>
        <w:t xml:space="preserve"> </w:t>
      </w:r>
      <w:r>
        <w:t>the</w:t>
      </w:r>
      <w:r>
        <w:rPr>
          <w:spacing w:val="-5"/>
        </w:rPr>
        <w:t xml:space="preserve"> </w:t>
      </w:r>
      <w:r>
        <w:t>power</w:t>
      </w:r>
      <w:r>
        <w:rPr>
          <w:spacing w:val="-3"/>
        </w:rPr>
        <w:t xml:space="preserve"> </w:t>
      </w:r>
      <w:r>
        <w:t>MOSFET</w:t>
      </w:r>
      <w:r>
        <w:rPr>
          <w:spacing w:val="-1"/>
        </w:rPr>
        <w:t xml:space="preserve"> </w:t>
      </w:r>
      <w:r>
        <w:t>is substituted</w:t>
      </w:r>
      <w:r>
        <w:rPr>
          <w:spacing w:val="-4"/>
        </w:rPr>
        <w:t xml:space="preserve"> </w:t>
      </w:r>
      <w:r>
        <w:t>by</w:t>
      </w:r>
      <w:r>
        <w:rPr>
          <w:spacing w:val="-2"/>
        </w:rPr>
        <w:t xml:space="preserve"> </w:t>
      </w:r>
      <w:r>
        <w:t>p+ layer substrate and</w:t>
      </w:r>
    </w:p>
    <w:p w:rsidR="00FC7477" w:rsidRDefault="00244194">
      <w:pPr>
        <w:pStyle w:val="BodyText"/>
        <w:ind w:right="838"/>
      </w:pPr>
      <w:proofErr w:type="gramStart"/>
      <w:r>
        <w:t>called</w:t>
      </w:r>
      <w:proofErr w:type="gramEnd"/>
      <w:r>
        <w:t xml:space="preserve"> as collector. When gate to emitter voltage is positive, n- channel is formed</w:t>
      </w:r>
      <w:r>
        <w:rPr>
          <w:spacing w:val="-1"/>
        </w:rPr>
        <w:t xml:space="preserve"> </w:t>
      </w:r>
      <w:r>
        <w:t>in</w:t>
      </w:r>
      <w:r>
        <w:rPr>
          <w:spacing w:val="-1"/>
        </w:rPr>
        <w:t xml:space="preserve"> </w:t>
      </w:r>
      <w:r>
        <w:t>the</w:t>
      </w:r>
      <w:r>
        <w:rPr>
          <w:spacing w:val="-5"/>
        </w:rPr>
        <w:t xml:space="preserve"> </w:t>
      </w:r>
      <w:r>
        <w:t>p</w:t>
      </w:r>
      <w:r>
        <w:rPr>
          <w:spacing w:val="-1"/>
        </w:rPr>
        <w:t xml:space="preserve"> </w:t>
      </w:r>
      <w:r>
        <w:t>region.</w:t>
      </w:r>
      <w:r>
        <w:rPr>
          <w:spacing w:val="-2"/>
        </w:rPr>
        <w:t xml:space="preserve"> </w:t>
      </w:r>
      <w:r>
        <w:t>This</w:t>
      </w:r>
      <w:r>
        <w:rPr>
          <w:spacing w:val="-4"/>
        </w:rPr>
        <w:t xml:space="preserve"> </w:t>
      </w:r>
      <w:r>
        <w:t>n-</w:t>
      </w:r>
      <w:r>
        <w:rPr>
          <w:spacing w:val="-2"/>
        </w:rPr>
        <w:t xml:space="preserve"> </w:t>
      </w:r>
      <w:r>
        <w:t>channel</w:t>
      </w:r>
      <w:r>
        <w:rPr>
          <w:spacing w:val="-2"/>
        </w:rPr>
        <w:t xml:space="preserve"> </w:t>
      </w:r>
      <w:r>
        <w:t>short</w:t>
      </w:r>
      <w:r>
        <w:rPr>
          <w:spacing w:val="-1"/>
        </w:rPr>
        <w:t xml:space="preserve"> </w:t>
      </w:r>
      <w:r>
        <w:t>circuit</w:t>
      </w:r>
      <w:r>
        <w:rPr>
          <w:spacing w:val="-1"/>
        </w:rPr>
        <w:t xml:space="preserve"> </w:t>
      </w:r>
      <w:r>
        <w:t>the</w:t>
      </w:r>
      <w:r>
        <w:rPr>
          <w:spacing w:val="-5"/>
        </w:rPr>
        <w:t xml:space="preserve"> </w:t>
      </w:r>
      <w:r>
        <w:t>n-</w:t>
      </w:r>
      <w:r>
        <w:rPr>
          <w:spacing w:val="-2"/>
        </w:rPr>
        <w:t xml:space="preserve"> </w:t>
      </w:r>
      <w:r>
        <w:t>and</w:t>
      </w:r>
      <w:r>
        <w:rPr>
          <w:spacing w:val="-4"/>
        </w:rPr>
        <w:t xml:space="preserve"> </w:t>
      </w:r>
      <w:r>
        <w:t>n+</w:t>
      </w:r>
      <w:r>
        <w:rPr>
          <w:spacing w:val="-3"/>
        </w:rPr>
        <w:t xml:space="preserve"> </w:t>
      </w:r>
      <w:r>
        <w:t>layer</w:t>
      </w:r>
      <w:r>
        <w:rPr>
          <w:spacing w:val="-2"/>
        </w:rPr>
        <w:t xml:space="preserve"> </w:t>
      </w:r>
      <w:r>
        <w:t>and</w:t>
      </w:r>
      <w:r>
        <w:rPr>
          <w:spacing w:val="-1"/>
        </w:rPr>
        <w:t xml:space="preserve"> </w:t>
      </w:r>
      <w:r>
        <w:t xml:space="preserve">an electron movement in n channel cause </w:t>
      </w:r>
      <w:proofErr w:type="gramStart"/>
      <w:r>
        <w:t>hole</w:t>
      </w:r>
      <w:proofErr w:type="gramEnd"/>
      <w:r>
        <w:t xml:space="preserve"> injection from p+ substrate layer to n- layer.</w:t>
      </w:r>
    </w:p>
    <w:p w:rsidR="00FC7477" w:rsidRDefault="00244194">
      <w:pPr>
        <w:pStyle w:val="BodyText"/>
        <w:ind w:left="205"/>
        <w:rPr>
          <w:sz w:val="20"/>
        </w:rPr>
      </w:pPr>
      <w:r>
        <w:rPr>
          <w:noProof/>
          <w:sz w:val="20"/>
        </w:rPr>
        <w:drawing>
          <wp:inline distT="0" distB="0" distL="0" distR="0">
            <wp:extent cx="5681729" cy="3382422"/>
            <wp:effectExtent l="0" t="0" r="0" b="0"/>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9" cstate="print"/>
                    <a:stretch>
                      <a:fillRect/>
                    </a:stretch>
                  </pic:blipFill>
                  <pic:spPr>
                    <a:xfrm>
                      <a:off x="0" y="0"/>
                      <a:ext cx="5681729" cy="3382422"/>
                    </a:xfrm>
                    <a:prstGeom prst="rect">
                      <a:avLst/>
                    </a:prstGeom>
                  </pic:spPr>
                </pic:pic>
              </a:graphicData>
            </a:graphic>
          </wp:inline>
        </w:drawing>
      </w:r>
    </w:p>
    <w:p w:rsidR="00FC7477" w:rsidRDefault="00FC7477">
      <w:pPr>
        <w:pStyle w:val="BodyText"/>
        <w:rPr>
          <w:sz w:val="20"/>
        </w:rPr>
        <w:sectPr w:rsidR="00FC7477">
          <w:pgSz w:w="11910" w:h="16840"/>
          <w:pgMar w:top="1740" w:right="708" w:bottom="280" w:left="1275" w:header="720" w:footer="720" w:gutter="0"/>
          <w:cols w:space="720"/>
        </w:sectPr>
      </w:pPr>
    </w:p>
    <w:p w:rsidR="00FC7477" w:rsidRDefault="00244194">
      <w:pPr>
        <w:pStyle w:val="BodyText"/>
        <w:rPr>
          <w:sz w:val="20"/>
        </w:rPr>
      </w:pPr>
      <w:r>
        <w:rPr>
          <w:noProof/>
          <w:sz w:val="20"/>
        </w:rPr>
        <w:lastRenderedPageBreak/>
        <w:drawing>
          <wp:inline distT="0" distB="0" distL="0" distR="0">
            <wp:extent cx="5525436" cy="5921883"/>
            <wp:effectExtent l="0" t="0" r="0" b="0"/>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20" cstate="print"/>
                    <a:stretch>
                      <a:fillRect/>
                    </a:stretch>
                  </pic:blipFill>
                  <pic:spPr>
                    <a:xfrm>
                      <a:off x="0" y="0"/>
                      <a:ext cx="5525436" cy="5921883"/>
                    </a:xfrm>
                    <a:prstGeom prst="rect">
                      <a:avLst/>
                    </a:prstGeom>
                  </pic:spPr>
                </pic:pic>
              </a:graphicData>
            </a:graphic>
          </wp:inline>
        </w:drawing>
      </w:r>
    </w:p>
    <w:p w:rsidR="00FC7477" w:rsidRDefault="00FC7477">
      <w:pPr>
        <w:pStyle w:val="BodyText"/>
        <w:rPr>
          <w:sz w:val="20"/>
        </w:rPr>
        <w:sectPr w:rsidR="00FC7477">
          <w:pgSz w:w="11910" w:h="16840"/>
          <w:pgMar w:top="1420" w:right="708" w:bottom="280" w:left="1275" w:header="720" w:footer="720" w:gutter="0"/>
          <w:cols w:space="720"/>
        </w:sectPr>
      </w:pPr>
    </w:p>
    <w:p w:rsidR="00FC7477" w:rsidRDefault="00244194">
      <w:pPr>
        <w:pStyle w:val="BodyText"/>
        <w:rPr>
          <w:sz w:val="20"/>
        </w:rPr>
      </w:pPr>
      <w:r>
        <w:rPr>
          <w:noProof/>
          <w:sz w:val="20"/>
        </w:rPr>
        <w:lastRenderedPageBreak/>
        <w:drawing>
          <wp:inline distT="0" distB="0" distL="0" distR="0">
            <wp:extent cx="5723939" cy="4033266"/>
            <wp:effectExtent l="0" t="0" r="0" b="0"/>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21" cstate="print"/>
                    <a:stretch>
                      <a:fillRect/>
                    </a:stretch>
                  </pic:blipFill>
                  <pic:spPr>
                    <a:xfrm>
                      <a:off x="0" y="0"/>
                      <a:ext cx="5723939" cy="4033266"/>
                    </a:xfrm>
                    <a:prstGeom prst="rect">
                      <a:avLst/>
                    </a:prstGeom>
                  </pic:spPr>
                </pic:pic>
              </a:graphicData>
            </a:graphic>
          </wp:inline>
        </w:drawing>
      </w:r>
    </w:p>
    <w:p w:rsidR="00FC7477" w:rsidRDefault="00244194">
      <w:pPr>
        <w:pStyle w:val="BodyText"/>
        <w:spacing w:before="8"/>
        <w:ind w:right="732"/>
      </w:pPr>
      <w:r>
        <w:t>IGBT</w:t>
      </w:r>
      <w:r>
        <w:rPr>
          <w:spacing w:val="-4"/>
        </w:rPr>
        <w:t xml:space="preserve"> </w:t>
      </w:r>
      <w:r>
        <w:t>has</w:t>
      </w:r>
      <w:r>
        <w:rPr>
          <w:spacing w:val="-5"/>
        </w:rPr>
        <w:t xml:space="preserve"> </w:t>
      </w:r>
      <w:r>
        <w:t>high</w:t>
      </w:r>
      <w:r>
        <w:rPr>
          <w:spacing w:val="-2"/>
        </w:rPr>
        <w:t xml:space="preserve"> </w:t>
      </w:r>
      <w:r>
        <w:t>input</w:t>
      </w:r>
      <w:r>
        <w:rPr>
          <w:spacing w:val="-4"/>
        </w:rPr>
        <w:t xml:space="preserve"> </w:t>
      </w:r>
      <w:r>
        <w:t>impedance</w:t>
      </w:r>
      <w:r>
        <w:rPr>
          <w:spacing w:val="-4"/>
        </w:rPr>
        <w:t xml:space="preserve"> </w:t>
      </w:r>
      <w:r>
        <w:t>like</w:t>
      </w:r>
      <w:r>
        <w:rPr>
          <w:spacing w:val="-4"/>
        </w:rPr>
        <w:t xml:space="preserve"> </w:t>
      </w:r>
      <w:r>
        <w:t>MOFFSET</w:t>
      </w:r>
      <w:r>
        <w:rPr>
          <w:spacing w:val="-2"/>
        </w:rPr>
        <w:t xml:space="preserve"> </w:t>
      </w:r>
      <w:r>
        <w:t>and</w:t>
      </w:r>
      <w:r>
        <w:rPr>
          <w:spacing w:val="-2"/>
        </w:rPr>
        <w:t xml:space="preserve"> </w:t>
      </w:r>
      <w:r>
        <w:t>low</w:t>
      </w:r>
      <w:r>
        <w:rPr>
          <w:spacing w:val="-2"/>
        </w:rPr>
        <w:t xml:space="preserve"> </w:t>
      </w:r>
      <w:r>
        <w:t>on</w:t>
      </w:r>
      <w:r>
        <w:rPr>
          <w:spacing w:val="-2"/>
        </w:rPr>
        <w:t xml:space="preserve"> </w:t>
      </w:r>
      <w:r>
        <w:t>state</w:t>
      </w:r>
      <w:r>
        <w:rPr>
          <w:spacing w:val="-7"/>
        </w:rPr>
        <w:t xml:space="preserve"> </w:t>
      </w:r>
      <w:r>
        <w:t>power</w:t>
      </w:r>
      <w:r>
        <w:rPr>
          <w:spacing w:val="-2"/>
        </w:rPr>
        <w:t xml:space="preserve"> </w:t>
      </w:r>
      <w:r>
        <w:t>lose</w:t>
      </w:r>
      <w:r>
        <w:rPr>
          <w:spacing w:val="-3"/>
        </w:rPr>
        <w:t xml:space="preserve"> </w:t>
      </w:r>
      <w:r>
        <w:t>as</w:t>
      </w:r>
      <w:r>
        <w:rPr>
          <w:spacing w:val="-2"/>
        </w:rPr>
        <w:t xml:space="preserve"> </w:t>
      </w:r>
      <w:r>
        <w:t xml:space="preserve">in </w:t>
      </w:r>
      <w:r>
        <w:rPr>
          <w:spacing w:val="-4"/>
        </w:rPr>
        <w:t>BJT.</w:t>
      </w:r>
    </w:p>
    <w:p w:rsidR="00FC7477" w:rsidRDefault="00FC7477">
      <w:pPr>
        <w:pStyle w:val="BodyText"/>
        <w:ind w:left="0"/>
      </w:pPr>
    </w:p>
    <w:p w:rsidR="00FC7477" w:rsidRDefault="00244194">
      <w:pPr>
        <w:pStyle w:val="BodyText"/>
      </w:pPr>
      <w:r>
        <w:t>IGBT</w:t>
      </w:r>
      <w:r>
        <w:rPr>
          <w:spacing w:val="-4"/>
        </w:rPr>
        <w:t xml:space="preserve"> </w:t>
      </w:r>
      <w:r>
        <w:rPr>
          <w:spacing w:val="-2"/>
        </w:rPr>
        <w:t>Characteristics:</w:t>
      </w:r>
    </w:p>
    <w:p w:rsidR="00FC7477" w:rsidRDefault="00244194">
      <w:pPr>
        <w:pStyle w:val="BodyText"/>
        <w:spacing w:before="2"/>
        <w:ind w:right="838"/>
      </w:pPr>
      <w:r>
        <w:t>Here</w:t>
      </w:r>
      <w:r>
        <w:rPr>
          <w:spacing w:val="-3"/>
        </w:rPr>
        <w:t xml:space="preserve"> </w:t>
      </w:r>
      <w:r>
        <w:t>the</w:t>
      </w:r>
      <w:r>
        <w:rPr>
          <w:spacing w:val="-3"/>
        </w:rPr>
        <w:t xml:space="preserve"> </w:t>
      </w:r>
      <w:r>
        <w:t>controlling</w:t>
      </w:r>
      <w:r>
        <w:rPr>
          <w:spacing w:val="-5"/>
        </w:rPr>
        <w:t xml:space="preserve"> </w:t>
      </w:r>
      <w:r>
        <w:t>parameter</w:t>
      </w:r>
      <w:r>
        <w:rPr>
          <w:spacing w:val="-3"/>
        </w:rPr>
        <w:t xml:space="preserve"> </w:t>
      </w:r>
      <w:r>
        <w:t>is</w:t>
      </w:r>
      <w:r>
        <w:rPr>
          <w:spacing w:val="-2"/>
        </w:rPr>
        <w:t xml:space="preserve"> </w:t>
      </w:r>
      <w:r>
        <w:t>gate</w:t>
      </w:r>
      <w:r>
        <w:rPr>
          <w:spacing w:val="-3"/>
        </w:rPr>
        <w:t xml:space="preserve"> </w:t>
      </w:r>
      <w:r>
        <w:t>emitter</w:t>
      </w:r>
      <w:r>
        <w:rPr>
          <w:spacing w:val="-2"/>
        </w:rPr>
        <w:t xml:space="preserve"> </w:t>
      </w:r>
      <w:r>
        <w:t>voltage</w:t>
      </w:r>
      <w:r>
        <w:rPr>
          <w:spacing w:val="-3"/>
        </w:rPr>
        <w:t xml:space="preserve"> </w:t>
      </w:r>
      <w:r>
        <w:t>As</w:t>
      </w:r>
      <w:r>
        <w:rPr>
          <w:spacing w:val="-4"/>
        </w:rPr>
        <w:t xml:space="preserve"> </w:t>
      </w:r>
      <w:r>
        <w:t>IGBT</w:t>
      </w:r>
      <w:r>
        <w:rPr>
          <w:spacing w:val="-3"/>
        </w:rPr>
        <w:t xml:space="preserve"> </w:t>
      </w:r>
      <w:r>
        <w:t>is</w:t>
      </w:r>
      <w:r>
        <w:rPr>
          <w:spacing w:val="-2"/>
        </w:rPr>
        <w:t xml:space="preserve"> </w:t>
      </w:r>
      <w:r>
        <w:t>a</w:t>
      </w:r>
      <w:r>
        <w:rPr>
          <w:spacing w:val="-3"/>
        </w:rPr>
        <w:t xml:space="preserve"> </w:t>
      </w:r>
      <w:r>
        <w:t xml:space="preserve">voltage </w:t>
      </w:r>
      <w:r>
        <w:rPr>
          <w:spacing w:val="-2"/>
        </w:rPr>
        <w:t>controlled</w:t>
      </w:r>
    </w:p>
    <w:p w:rsidR="00FC7477" w:rsidRDefault="00244194">
      <w:pPr>
        <w:pStyle w:val="BodyText"/>
        <w:ind w:right="838"/>
      </w:pPr>
      <w:proofErr w:type="gramStart"/>
      <w:r>
        <w:t>device</w:t>
      </w:r>
      <w:proofErr w:type="gramEnd"/>
      <w:r>
        <w:t>.</w:t>
      </w:r>
      <w:r>
        <w:rPr>
          <w:spacing w:val="-2"/>
        </w:rPr>
        <w:t xml:space="preserve"> </w:t>
      </w:r>
      <w:r>
        <w:t>When</w:t>
      </w:r>
      <w:r>
        <w:rPr>
          <w:spacing w:val="-2"/>
        </w:rPr>
        <w:t xml:space="preserve"> </w:t>
      </w:r>
      <w:proofErr w:type="gramStart"/>
      <w:r>
        <w:t>is</w:t>
      </w:r>
      <w:r>
        <w:rPr>
          <w:spacing w:val="-2"/>
        </w:rPr>
        <w:t xml:space="preserve"> </w:t>
      </w:r>
      <w:r>
        <w:t>less</w:t>
      </w:r>
      <w:r>
        <w:rPr>
          <w:spacing w:val="-3"/>
        </w:rPr>
        <w:t xml:space="preserve"> </w:t>
      </w:r>
      <w:r>
        <w:t>than</w:t>
      </w:r>
      <w:r>
        <w:rPr>
          <w:spacing w:val="-2"/>
        </w:rPr>
        <w:t xml:space="preserve"> </w:t>
      </w:r>
      <w:r>
        <w:t>that</w:t>
      </w:r>
      <w:proofErr w:type="gramEnd"/>
      <w:r>
        <w:rPr>
          <w:spacing w:val="-4"/>
        </w:rPr>
        <w:t xml:space="preserve"> </w:t>
      </w:r>
      <w:r>
        <w:t>is</w:t>
      </w:r>
      <w:r>
        <w:rPr>
          <w:spacing w:val="-2"/>
        </w:rPr>
        <w:t xml:space="preserve"> </w:t>
      </w:r>
      <w:r>
        <w:t>gate</w:t>
      </w:r>
      <w:r>
        <w:rPr>
          <w:spacing w:val="-4"/>
        </w:rPr>
        <w:t xml:space="preserve"> </w:t>
      </w:r>
      <w:r>
        <w:t>emitter</w:t>
      </w:r>
      <w:r>
        <w:rPr>
          <w:spacing w:val="-4"/>
        </w:rPr>
        <w:t xml:space="preserve"> </w:t>
      </w:r>
      <w:r>
        <w:t>threshold</w:t>
      </w:r>
      <w:r>
        <w:rPr>
          <w:spacing w:val="-2"/>
        </w:rPr>
        <w:t xml:space="preserve"> </w:t>
      </w:r>
      <w:r>
        <w:t>voltage</w:t>
      </w:r>
      <w:r>
        <w:rPr>
          <w:spacing w:val="-5"/>
        </w:rPr>
        <w:t xml:space="preserve"> </w:t>
      </w:r>
      <w:r>
        <w:t>IGBT</w:t>
      </w:r>
      <w:r>
        <w:rPr>
          <w:spacing w:val="-4"/>
        </w:rPr>
        <w:t xml:space="preserve"> </w:t>
      </w:r>
      <w:r>
        <w:t>is</w:t>
      </w:r>
      <w:r>
        <w:rPr>
          <w:spacing w:val="-2"/>
        </w:rPr>
        <w:t xml:space="preserve"> </w:t>
      </w:r>
      <w:r>
        <w:t>in</w:t>
      </w:r>
      <w:r>
        <w:rPr>
          <w:spacing w:val="-2"/>
        </w:rPr>
        <w:t xml:space="preserve"> </w:t>
      </w:r>
      <w:r>
        <w:t xml:space="preserve">off </w:t>
      </w:r>
      <w:r>
        <w:rPr>
          <w:spacing w:val="-2"/>
        </w:rPr>
        <w:t>state.</w:t>
      </w:r>
    </w:p>
    <w:p w:rsidR="00FC7477" w:rsidRDefault="00244194">
      <w:pPr>
        <w:pStyle w:val="BodyText"/>
        <w:rPr>
          <w:sz w:val="20"/>
        </w:rPr>
      </w:pPr>
      <w:r>
        <w:rPr>
          <w:noProof/>
          <w:sz w:val="20"/>
        </w:rPr>
        <w:drawing>
          <wp:inline distT="0" distB="0" distL="0" distR="0">
            <wp:extent cx="5689268" cy="2366867"/>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22" cstate="print"/>
                    <a:stretch>
                      <a:fillRect/>
                    </a:stretch>
                  </pic:blipFill>
                  <pic:spPr>
                    <a:xfrm>
                      <a:off x="0" y="0"/>
                      <a:ext cx="5689268" cy="2366867"/>
                    </a:xfrm>
                    <a:prstGeom prst="rect">
                      <a:avLst/>
                    </a:prstGeom>
                  </pic:spPr>
                </pic:pic>
              </a:graphicData>
            </a:graphic>
          </wp:inline>
        </w:drawing>
      </w:r>
    </w:p>
    <w:p w:rsidR="00FC7477" w:rsidRDefault="00FC7477">
      <w:pPr>
        <w:pStyle w:val="BodyText"/>
        <w:rPr>
          <w:sz w:val="20"/>
        </w:rPr>
        <w:sectPr w:rsidR="00FC7477">
          <w:pgSz w:w="11910" w:h="16840"/>
          <w:pgMar w:top="1420" w:right="708" w:bottom="280" w:left="1275" w:header="720" w:footer="720" w:gutter="0"/>
          <w:cols w:space="720"/>
        </w:sectPr>
      </w:pPr>
    </w:p>
    <w:p w:rsidR="00FC7477" w:rsidRDefault="00FC7477">
      <w:pPr>
        <w:pStyle w:val="BodyText"/>
        <w:ind w:left="0"/>
      </w:pPr>
    </w:p>
    <w:p w:rsidR="00FC7477" w:rsidRDefault="00FC7477">
      <w:pPr>
        <w:pStyle w:val="BodyText"/>
        <w:ind w:left="0"/>
      </w:pPr>
    </w:p>
    <w:p w:rsidR="00FC7477" w:rsidRDefault="00FC7477">
      <w:pPr>
        <w:pStyle w:val="BodyText"/>
        <w:spacing w:before="185"/>
        <w:ind w:left="0"/>
      </w:pPr>
    </w:p>
    <w:p w:rsidR="00FC7477" w:rsidRDefault="00244194">
      <w:pPr>
        <w:pStyle w:val="BodyText"/>
      </w:pPr>
      <w:r>
        <w:t>Switching</w:t>
      </w:r>
      <w:r>
        <w:rPr>
          <w:spacing w:val="-8"/>
        </w:rPr>
        <w:t xml:space="preserve"> </w:t>
      </w:r>
      <w:r>
        <w:rPr>
          <w:spacing w:val="-2"/>
        </w:rPr>
        <w:t>characteristics:</w:t>
      </w:r>
    </w:p>
    <w:p w:rsidR="00FC7477" w:rsidRDefault="00244194">
      <w:pPr>
        <w:pStyle w:val="BodyText"/>
        <w:rPr>
          <w:sz w:val="20"/>
        </w:rPr>
      </w:pPr>
      <w:r>
        <w:rPr>
          <w:noProof/>
          <w:sz w:val="20"/>
        </w:rPr>
        <w:drawing>
          <wp:inline distT="0" distB="0" distL="0" distR="0">
            <wp:extent cx="4972050" cy="3667125"/>
            <wp:effectExtent l="0" t="0" r="0" b="0"/>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23" cstate="print"/>
                    <a:stretch>
                      <a:fillRect/>
                    </a:stretch>
                  </pic:blipFill>
                  <pic:spPr>
                    <a:xfrm>
                      <a:off x="0" y="0"/>
                      <a:ext cx="4972050" cy="3667125"/>
                    </a:xfrm>
                    <a:prstGeom prst="rect">
                      <a:avLst/>
                    </a:prstGeom>
                  </pic:spPr>
                </pic:pic>
              </a:graphicData>
            </a:graphic>
          </wp:inline>
        </w:drawing>
      </w:r>
    </w:p>
    <w:p w:rsidR="00FC7477" w:rsidRDefault="00FC7477">
      <w:pPr>
        <w:pStyle w:val="BodyText"/>
        <w:spacing w:before="15"/>
        <w:ind w:left="0"/>
      </w:pPr>
    </w:p>
    <w:p w:rsidR="00FC7477" w:rsidRDefault="00244194">
      <w:pPr>
        <w:pStyle w:val="BodyText"/>
      </w:pPr>
      <w:r>
        <w:t>Turn</w:t>
      </w:r>
      <w:r>
        <w:rPr>
          <w:spacing w:val="-2"/>
        </w:rPr>
        <w:t xml:space="preserve"> </w:t>
      </w:r>
      <w:r>
        <w:t>on</w:t>
      </w:r>
      <w:r>
        <w:rPr>
          <w:spacing w:val="-2"/>
        </w:rPr>
        <w:t xml:space="preserve"> </w:t>
      </w:r>
      <w:r>
        <w:rPr>
          <w:spacing w:val="-4"/>
        </w:rPr>
        <w:t>time</w:t>
      </w:r>
    </w:p>
    <w:p w:rsidR="00FC7477" w:rsidRDefault="00244194">
      <w:pPr>
        <w:pStyle w:val="BodyText"/>
        <w:spacing w:before="1"/>
        <w:ind w:right="1206"/>
      </w:pPr>
      <w:proofErr w:type="gramStart"/>
      <w:r>
        <w:t>Time</w:t>
      </w:r>
      <w:r>
        <w:rPr>
          <w:spacing w:val="-5"/>
        </w:rPr>
        <w:t xml:space="preserve"> </w:t>
      </w:r>
      <w:r>
        <w:t>between</w:t>
      </w:r>
      <w:r>
        <w:rPr>
          <w:spacing w:val="-4"/>
        </w:rPr>
        <w:t xml:space="preserve"> </w:t>
      </w:r>
      <w:r>
        <w:t>the</w:t>
      </w:r>
      <w:r>
        <w:rPr>
          <w:spacing w:val="-5"/>
        </w:rPr>
        <w:t xml:space="preserve"> </w:t>
      </w:r>
      <w:r>
        <w:t>instants</w:t>
      </w:r>
      <w:r>
        <w:rPr>
          <w:spacing w:val="-3"/>
        </w:rPr>
        <w:t xml:space="preserve"> </w:t>
      </w:r>
      <w:r>
        <w:t>forward</w:t>
      </w:r>
      <w:r>
        <w:rPr>
          <w:spacing w:val="-3"/>
        </w:rPr>
        <w:t xml:space="preserve"> </w:t>
      </w:r>
      <w:r>
        <w:t>blocking</w:t>
      </w:r>
      <w:r>
        <w:rPr>
          <w:spacing w:val="-5"/>
        </w:rPr>
        <w:t xml:space="preserve"> </w:t>
      </w:r>
      <w:r>
        <w:t>state</w:t>
      </w:r>
      <w:r>
        <w:rPr>
          <w:spacing w:val="-5"/>
        </w:rPr>
        <w:t xml:space="preserve"> </w:t>
      </w:r>
      <w:r>
        <w:t>to</w:t>
      </w:r>
      <w:r>
        <w:rPr>
          <w:spacing w:val="-3"/>
        </w:rPr>
        <w:t xml:space="preserve"> </w:t>
      </w:r>
      <w:r>
        <w:t>forward</w:t>
      </w:r>
      <w:r>
        <w:rPr>
          <w:spacing w:val="-3"/>
        </w:rPr>
        <w:t xml:space="preserve"> </w:t>
      </w:r>
      <w:r>
        <w:t>on -state.</w:t>
      </w:r>
      <w:proofErr w:type="gramEnd"/>
      <w:r>
        <w:t xml:space="preserve"> Turn on time = Delay time + Rise time</w:t>
      </w:r>
    </w:p>
    <w:p w:rsidR="00FC7477" w:rsidRDefault="00244194">
      <w:pPr>
        <w:pStyle w:val="BodyText"/>
        <w:spacing w:before="1" w:line="341" w:lineRule="exact"/>
      </w:pPr>
      <w:r>
        <w:t>Delay</w:t>
      </w:r>
      <w:r>
        <w:rPr>
          <w:spacing w:val="-4"/>
        </w:rPr>
        <w:t xml:space="preserve"> </w:t>
      </w:r>
      <w:r>
        <w:t>time</w:t>
      </w:r>
      <w:r>
        <w:rPr>
          <w:spacing w:val="-4"/>
        </w:rPr>
        <w:t xml:space="preserve"> </w:t>
      </w:r>
      <w:r>
        <w:t>=</w:t>
      </w:r>
      <w:r>
        <w:rPr>
          <w:spacing w:val="-3"/>
        </w:rPr>
        <w:t xml:space="preserve"> </w:t>
      </w:r>
      <w:r>
        <w:t>Time</w:t>
      </w:r>
      <w:r>
        <w:rPr>
          <w:spacing w:val="-4"/>
        </w:rPr>
        <w:t xml:space="preserve"> </w:t>
      </w:r>
      <w:r>
        <w:t>for</w:t>
      </w:r>
      <w:r>
        <w:rPr>
          <w:spacing w:val="-3"/>
        </w:rPr>
        <w:t xml:space="preserve"> </w:t>
      </w:r>
      <w:r>
        <w:t>collector</w:t>
      </w:r>
      <w:r>
        <w:rPr>
          <w:spacing w:val="-2"/>
        </w:rPr>
        <w:t xml:space="preserve"> </w:t>
      </w:r>
      <w:r>
        <w:t>emitter</w:t>
      </w:r>
      <w:r>
        <w:rPr>
          <w:spacing w:val="-1"/>
        </w:rPr>
        <w:t xml:space="preserve"> </w:t>
      </w:r>
      <w:r>
        <w:t>voltage</w:t>
      </w:r>
      <w:r>
        <w:rPr>
          <w:spacing w:val="-5"/>
        </w:rPr>
        <w:t xml:space="preserve"> </w:t>
      </w:r>
      <w:r>
        <w:t>fall</w:t>
      </w:r>
      <w:r>
        <w:rPr>
          <w:spacing w:val="-2"/>
        </w:rPr>
        <w:t xml:space="preserve"> </w:t>
      </w:r>
      <w:r>
        <w:t>from</w:t>
      </w:r>
      <w:r>
        <w:rPr>
          <w:spacing w:val="-3"/>
        </w:rPr>
        <w:t xml:space="preserve"> </w:t>
      </w:r>
      <w:proofErr w:type="spellStart"/>
      <w:r>
        <w:t>Vce</w:t>
      </w:r>
      <w:proofErr w:type="spellEnd"/>
      <w:r>
        <w:rPr>
          <w:spacing w:val="-3"/>
        </w:rPr>
        <w:t xml:space="preserve"> </w:t>
      </w:r>
      <w:r>
        <w:t>to</w:t>
      </w:r>
      <w:r>
        <w:rPr>
          <w:spacing w:val="-6"/>
        </w:rPr>
        <w:t xml:space="preserve"> </w:t>
      </w:r>
      <w:r>
        <w:t>0.9</w:t>
      </w:r>
      <w:r>
        <w:rPr>
          <w:spacing w:val="-3"/>
        </w:rPr>
        <w:t xml:space="preserve"> </w:t>
      </w:r>
      <w:proofErr w:type="spellStart"/>
      <w:r>
        <w:rPr>
          <w:spacing w:val="-5"/>
        </w:rPr>
        <w:t>Vce</w:t>
      </w:r>
      <w:proofErr w:type="spellEnd"/>
    </w:p>
    <w:p w:rsidR="00FC7477" w:rsidRDefault="00244194">
      <w:pPr>
        <w:pStyle w:val="BodyText"/>
        <w:ind w:right="2617"/>
      </w:pPr>
      <w:r>
        <w:t>=collector</w:t>
      </w:r>
      <w:r>
        <w:rPr>
          <w:spacing w:val="-3"/>
        </w:rPr>
        <w:t xml:space="preserve"> </w:t>
      </w:r>
      <w:r>
        <w:t>current</w:t>
      </w:r>
      <w:r>
        <w:rPr>
          <w:spacing w:val="-5"/>
        </w:rPr>
        <w:t xml:space="preserve"> </w:t>
      </w:r>
      <w:r>
        <w:t>to</w:t>
      </w:r>
      <w:r>
        <w:rPr>
          <w:spacing w:val="-7"/>
        </w:rPr>
        <w:t xml:space="preserve"> </w:t>
      </w:r>
      <w:r>
        <w:t>rise</w:t>
      </w:r>
      <w:r>
        <w:rPr>
          <w:spacing w:val="-5"/>
        </w:rPr>
        <w:t xml:space="preserve"> </w:t>
      </w:r>
      <w:r>
        <w:t>from</w:t>
      </w:r>
      <w:r>
        <w:rPr>
          <w:spacing w:val="-3"/>
        </w:rPr>
        <w:t xml:space="preserve"> </w:t>
      </w:r>
      <w:r>
        <w:t>initial</w:t>
      </w:r>
      <w:r>
        <w:rPr>
          <w:spacing w:val="-4"/>
        </w:rPr>
        <w:t xml:space="preserve"> </w:t>
      </w:r>
      <w:r>
        <w:t>leakage</w:t>
      </w:r>
      <w:r>
        <w:rPr>
          <w:spacing w:val="-5"/>
        </w:rPr>
        <w:t xml:space="preserve"> </w:t>
      </w:r>
      <w:r>
        <w:t>current</w:t>
      </w:r>
      <w:r>
        <w:rPr>
          <w:spacing w:val="-5"/>
        </w:rPr>
        <w:t xml:space="preserve"> </w:t>
      </w:r>
      <w:r>
        <w:t>to</w:t>
      </w:r>
      <w:r>
        <w:rPr>
          <w:spacing w:val="-3"/>
        </w:rPr>
        <w:t xml:space="preserve"> </w:t>
      </w:r>
      <w:r>
        <w:t xml:space="preserve">0.1Ic </w:t>
      </w:r>
      <w:proofErr w:type="spellStart"/>
      <w:proofErr w:type="gramStart"/>
      <w:r>
        <w:t>Ic</w:t>
      </w:r>
      <w:proofErr w:type="spellEnd"/>
      <w:proofErr w:type="gramEnd"/>
      <w:r>
        <w:t>= Final value of collector current.</w:t>
      </w:r>
    </w:p>
    <w:p w:rsidR="00FC7477" w:rsidRDefault="00244194">
      <w:pPr>
        <w:pStyle w:val="BodyText"/>
        <w:spacing w:before="340"/>
      </w:pPr>
      <w:r>
        <w:t>Rise</w:t>
      </w:r>
      <w:r>
        <w:rPr>
          <w:spacing w:val="-1"/>
        </w:rPr>
        <w:t xml:space="preserve"> </w:t>
      </w:r>
      <w:r>
        <w:rPr>
          <w:spacing w:val="-4"/>
        </w:rPr>
        <w:t>time</w:t>
      </w:r>
    </w:p>
    <w:p w:rsidR="00FC7477" w:rsidRDefault="00244194">
      <w:pPr>
        <w:pStyle w:val="BodyText"/>
        <w:spacing w:before="2"/>
        <w:ind w:right="4317"/>
      </w:pPr>
      <w:r>
        <w:t>Collector</w:t>
      </w:r>
      <w:r>
        <w:rPr>
          <w:spacing w:val="-5"/>
        </w:rPr>
        <w:t xml:space="preserve"> </w:t>
      </w:r>
      <w:r>
        <w:t>emitter</w:t>
      </w:r>
      <w:r>
        <w:rPr>
          <w:spacing w:val="-4"/>
        </w:rPr>
        <w:t xml:space="preserve"> </w:t>
      </w:r>
      <w:r>
        <w:t>voltage</w:t>
      </w:r>
      <w:r>
        <w:rPr>
          <w:spacing w:val="-6"/>
        </w:rPr>
        <w:t xml:space="preserve"> </w:t>
      </w:r>
      <w:r>
        <w:t>to</w:t>
      </w:r>
      <w:r>
        <w:rPr>
          <w:spacing w:val="-4"/>
        </w:rPr>
        <w:t xml:space="preserve"> </w:t>
      </w:r>
      <w:r>
        <w:t>fall</w:t>
      </w:r>
      <w:r>
        <w:rPr>
          <w:spacing w:val="-4"/>
        </w:rPr>
        <w:t xml:space="preserve"> </w:t>
      </w:r>
      <w:r>
        <w:t>from</w:t>
      </w:r>
      <w:r>
        <w:rPr>
          <w:spacing w:val="-4"/>
        </w:rPr>
        <w:t xml:space="preserve"> </w:t>
      </w:r>
      <w:r>
        <w:t>0.9</w:t>
      </w:r>
      <w:r>
        <w:rPr>
          <w:spacing w:val="-6"/>
        </w:rPr>
        <w:t xml:space="preserve"> </w:t>
      </w:r>
      <w:r>
        <w:t>to</w:t>
      </w:r>
      <w:r>
        <w:rPr>
          <w:spacing w:val="-4"/>
        </w:rPr>
        <w:t xml:space="preserve"> </w:t>
      </w:r>
      <w:r>
        <w:t xml:space="preserve">0.1 </w:t>
      </w:r>
      <w:proofErr w:type="spellStart"/>
      <w:proofErr w:type="gramStart"/>
      <w:r>
        <w:t>Ic</w:t>
      </w:r>
      <w:proofErr w:type="spellEnd"/>
      <w:proofErr w:type="gramEnd"/>
      <w:r>
        <w:t xml:space="preserve"> rises from 0.1Ic to </w:t>
      </w:r>
      <w:proofErr w:type="spellStart"/>
      <w:r>
        <w:t>Ic</w:t>
      </w:r>
      <w:proofErr w:type="spellEnd"/>
      <w:r>
        <w:t>.</w:t>
      </w:r>
    </w:p>
    <w:p w:rsidR="00FC7477" w:rsidRDefault="00244194">
      <w:pPr>
        <w:pStyle w:val="BodyText"/>
        <w:spacing w:before="1"/>
        <w:ind w:right="838"/>
      </w:pPr>
      <w:r>
        <w:t>After</w:t>
      </w:r>
      <w:r>
        <w:rPr>
          <w:spacing w:val="-2"/>
        </w:rPr>
        <w:t xml:space="preserve"> </w:t>
      </w:r>
      <w:r>
        <w:t>the</w:t>
      </w:r>
      <w:r>
        <w:rPr>
          <w:spacing w:val="-6"/>
        </w:rPr>
        <w:t xml:space="preserve"> </w:t>
      </w:r>
      <w:r>
        <w:t>device</w:t>
      </w:r>
      <w:r>
        <w:rPr>
          <w:spacing w:val="-4"/>
        </w:rPr>
        <w:t xml:space="preserve"> </w:t>
      </w:r>
      <w:r>
        <w:t>is</w:t>
      </w:r>
      <w:r>
        <w:rPr>
          <w:spacing w:val="-2"/>
        </w:rPr>
        <w:t xml:space="preserve"> </w:t>
      </w:r>
      <w:r>
        <w:t>on</w:t>
      </w:r>
      <w:r>
        <w:rPr>
          <w:spacing w:val="-5"/>
        </w:rPr>
        <w:t xml:space="preserve"> </w:t>
      </w:r>
      <w:r>
        <w:t>state</w:t>
      </w:r>
      <w:r>
        <w:rPr>
          <w:spacing w:val="-4"/>
        </w:rPr>
        <w:t xml:space="preserve"> </w:t>
      </w:r>
      <w:r>
        <w:t>the</w:t>
      </w:r>
      <w:r>
        <w:rPr>
          <w:spacing w:val="-4"/>
        </w:rPr>
        <w:t xml:space="preserve"> </w:t>
      </w:r>
      <w:r>
        <w:t>device</w:t>
      </w:r>
      <w:r>
        <w:rPr>
          <w:spacing w:val="-4"/>
        </w:rPr>
        <w:t xml:space="preserve"> </w:t>
      </w:r>
      <w:r>
        <w:t>carries</w:t>
      </w:r>
      <w:r>
        <w:rPr>
          <w:spacing w:val="-3"/>
        </w:rPr>
        <w:t xml:space="preserve"> </w:t>
      </w:r>
      <w:r>
        <w:t>a</w:t>
      </w:r>
      <w:r>
        <w:rPr>
          <w:spacing w:val="-3"/>
        </w:rPr>
        <w:t xml:space="preserve"> </w:t>
      </w:r>
      <w:r>
        <w:t>steady</w:t>
      </w:r>
      <w:r>
        <w:rPr>
          <w:spacing w:val="-2"/>
        </w:rPr>
        <w:t xml:space="preserve"> </w:t>
      </w:r>
      <w:r>
        <w:t>current</w:t>
      </w:r>
      <w:r>
        <w:rPr>
          <w:spacing w:val="-4"/>
        </w:rPr>
        <w:t xml:space="preserve"> </w:t>
      </w:r>
      <w:r>
        <w:t>of</w:t>
      </w:r>
      <w:r>
        <w:rPr>
          <w:spacing w:val="-2"/>
        </w:rPr>
        <w:t xml:space="preserve"> </w:t>
      </w:r>
      <w:proofErr w:type="spellStart"/>
      <w:r>
        <w:t>Ic</w:t>
      </w:r>
      <w:proofErr w:type="spellEnd"/>
      <w:r>
        <w:rPr>
          <w:spacing w:val="-3"/>
        </w:rPr>
        <w:t xml:space="preserve"> </w:t>
      </w:r>
      <w:r>
        <w:t>and</w:t>
      </w:r>
      <w:r>
        <w:rPr>
          <w:spacing w:val="-2"/>
        </w:rPr>
        <w:t xml:space="preserve"> </w:t>
      </w:r>
      <w:r>
        <w:t xml:space="preserve">the collector emitter voltage falls to a small value called conduction </w:t>
      </w:r>
      <w:proofErr w:type="gramStart"/>
      <w:r>
        <w:t>drop .</w:t>
      </w:r>
      <w:proofErr w:type="gramEnd"/>
    </w:p>
    <w:p w:rsidR="00FC7477" w:rsidRDefault="00244194">
      <w:pPr>
        <w:pStyle w:val="BodyText"/>
        <w:spacing w:before="341" w:line="341" w:lineRule="exact"/>
      </w:pPr>
      <w:r>
        <w:t>Turn</w:t>
      </w:r>
      <w:r>
        <w:rPr>
          <w:spacing w:val="-3"/>
        </w:rPr>
        <w:t xml:space="preserve"> </w:t>
      </w:r>
      <w:r>
        <w:t>off</w:t>
      </w:r>
      <w:r>
        <w:rPr>
          <w:spacing w:val="-3"/>
        </w:rPr>
        <w:t xml:space="preserve"> </w:t>
      </w:r>
      <w:r>
        <w:rPr>
          <w:spacing w:val="-4"/>
        </w:rPr>
        <w:t>time</w:t>
      </w:r>
    </w:p>
    <w:p w:rsidR="00FC7477" w:rsidRDefault="00244194">
      <w:pPr>
        <w:pStyle w:val="ListParagraph"/>
        <w:numPr>
          <w:ilvl w:val="0"/>
          <w:numId w:val="12"/>
        </w:numPr>
        <w:tabs>
          <w:tab w:val="left" w:pos="454"/>
        </w:tabs>
        <w:spacing w:line="341" w:lineRule="exact"/>
        <w:ind w:left="454" w:hanging="289"/>
        <w:rPr>
          <w:sz w:val="28"/>
        </w:rPr>
      </w:pPr>
      <w:r>
        <w:rPr>
          <w:sz w:val="28"/>
        </w:rPr>
        <w:t>Delay</w:t>
      </w:r>
      <w:r>
        <w:rPr>
          <w:spacing w:val="-2"/>
          <w:sz w:val="28"/>
        </w:rPr>
        <w:t xml:space="preserve"> </w:t>
      </w:r>
      <w:r>
        <w:rPr>
          <w:spacing w:val="-4"/>
          <w:sz w:val="28"/>
        </w:rPr>
        <w:t>time</w:t>
      </w:r>
    </w:p>
    <w:p w:rsidR="00FC7477" w:rsidRDefault="00FC7477">
      <w:pPr>
        <w:pStyle w:val="ListParagraph"/>
        <w:spacing w:line="341" w:lineRule="exact"/>
        <w:rPr>
          <w:sz w:val="28"/>
        </w:rPr>
        <w:sectPr w:rsidR="00FC7477">
          <w:pgSz w:w="11910" w:h="16840"/>
          <w:pgMar w:top="1920" w:right="708" w:bottom="280" w:left="1275" w:header="720" w:footer="720" w:gutter="0"/>
          <w:cols w:space="720"/>
        </w:sectPr>
      </w:pPr>
    </w:p>
    <w:p w:rsidR="00FC7477" w:rsidRDefault="00244194">
      <w:pPr>
        <w:pStyle w:val="ListParagraph"/>
        <w:numPr>
          <w:ilvl w:val="0"/>
          <w:numId w:val="12"/>
        </w:numPr>
        <w:tabs>
          <w:tab w:val="left" w:pos="454"/>
        </w:tabs>
        <w:spacing w:before="21" w:line="341" w:lineRule="exact"/>
        <w:ind w:left="454" w:hanging="289"/>
        <w:rPr>
          <w:sz w:val="28"/>
        </w:rPr>
      </w:pPr>
      <w:r>
        <w:rPr>
          <w:sz w:val="28"/>
        </w:rPr>
        <w:lastRenderedPageBreak/>
        <w:t>Initial</w:t>
      </w:r>
      <w:r>
        <w:rPr>
          <w:spacing w:val="-3"/>
          <w:sz w:val="28"/>
        </w:rPr>
        <w:t xml:space="preserve"> </w:t>
      </w:r>
      <w:r>
        <w:rPr>
          <w:sz w:val="28"/>
        </w:rPr>
        <w:t>fall</w:t>
      </w:r>
      <w:r>
        <w:rPr>
          <w:spacing w:val="-2"/>
          <w:sz w:val="28"/>
        </w:rPr>
        <w:t xml:space="preserve"> </w:t>
      </w:r>
      <w:r>
        <w:rPr>
          <w:sz w:val="28"/>
        </w:rPr>
        <w:t>time</w:t>
      </w:r>
      <w:r>
        <w:rPr>
          <w:spacing w:val="-2"/>
          <w:sz w:val="28"/>
        </w:rPr>
        <w:t xml:space="preserve"> </w:t>
      </w:r>
      <w:r>
        <w:rPr>
          <w:spacing w:val="-10"/>
          <w:sz w:val="28"/>
        </w:rPr>
        <w:t>1</w:t>
      </w:r>
    </w:p>
    <w:p w:rsidR="00FC7477" w:rsidRDefault="00244194">
      <w:pPr>
        <w:pStyle w:val="ListParagraph"/>
        <w:numPr>
          <w:ilvl w:val="0"/>
          <w:numId w:val="12"/>
        </w:numPr>
        <w:tabs>
          <w:tab w:val="left" w:pos="454"/>
        </w:tabs>
        <w:spacing w:line="341" w:lineRule="exact"/>
        <w:ind w:left="454" w:hanging="289"/>
        <w:rPr>
          <w:sz w:val="28"/>
        </w:rPr>
      </w:pPr>
      <w:r>
        <w:rPr>
          <w:sz w:val="28"/>
        </w:rPr>
        <w:t>Final</w:t>
      </w:r>
      <w:r>
        <w:rPr>
          <w:spacing w:val="-3"/>
          <w:sz w:val="28"/>
        </w:rPr>
        <w:t xml:space="preserve"> </w:t>
      </w:r>
      <w:r>
        <w:rPr>
          <w:sz w:val="28"/>
        </w:rPr>
        <w:t>fall</w:t>
      </w:r>
      <w:r>
        <w:rPr>
          <w:spacing w:val="-2"/>
          <w:sz w:val="28"/>
        </w:rPr>
        <w:t xml:space="preserve"> </w:t>
      </w:r>
      <w:r>
        <w:rPr>
          <w:sz w:val="28"/>
        </w:rPr>
        <w:t>time</w:t>
      </w:r>
      <w:r>
        <w:rPr>
          <w:spacing w:val="-3"/>
          <w:sz w:val="28"/>
        </w:rPr>
        <w:t xml:space="preserve"> </w:t>
      </w:r>
      <w:r>
        <w:rPr>
          <w:spacing w:val="-10"/>
          <w:sz w:val="28"/>
        </w:rPr>
        <w:t>2</w:t>
      </w:r>
    </w:p>
    <w:p w:rsidR="00FC7477" w:rsidRDefault="00244194">
      <w:pPr>
        <w:pStyle w:val="BodyText"/>
        <w:spacing w:before="2"/>
        <w:ind w:right="838"/>
      </w:pPr>
      <w:r>
        <w:t>Collector</w:t>
      </w:r>
      <w:r>
        <w:rPr>
          <w:spacing w:val="-3"/>
        </w:rPr>
        <w:t xml:space="preserve"> </w:t>
      </w:r>
      <w:r>
        <w:t>current</w:t>
      </w:r>
      <w:r>
        <w:rPr>
          <w:spacing w:val="-4"/>
        </w:rPr>
        <w:t xml:space="preserve"> </w:t>
      </w:r>
      <w:r>
        <w:t>falls</w:t>
      </w:r>
      <w:r>
        <w:rPr>
          <w:spacing w:val="-5"/>
        </w:rPr>
        <w:t xml:space="preserve"> </w:t>
      </w:r>
      <w:r>
        <w:t>from</w:t>
      </w:r>
      <w:r>
        <w:rPr>
          <w:spacing w:val="-3"/>
        </w:rPr>
        <w:t xml:space="preserve"> </w:t>
      </w:r>
      <w:proofErr w:type="spellStart"/>
      <w:proofErr w:type="gramStart"/>
      <w:r>
        <w:t>Ic</w:t>
      </w:r>
      <w:proofErr w:type="spellEnd"/>
      <w:proofErr w:type="gramEnd"/>
      <w:r>
        <w:rPr>
          <w:spacing w:val="-3"/>
        </w:rPr>
        <w:t xml:space="preserve"> </w:t>
      </w:r>
      <w:r>
        <w:t>to</w:t>
      </w:r>
      <w:r>
        <w:rPr>
          <w:spacing w:val="-2"/>
        </w:rPr>
        <w:t xml:space="preserve"> </w:t>
      </w:r>
      <w:r>
        <w:t>0.9Ic</w:t>
      </w:r>
      <w:r>
        <w:rPr>
          <w:spacing w:val="-3"/>
        </w:rPr>
        <w:t xml:space="preserve"> </w:t>
      </w:r>
      <w:r>
        <w:t>at</w:t>
      </w:r>
      <w:r>
        <w:rPr>
          <w:spacing w:val="-4"/>
        </w:rPr>
        <w:t xml:space="preserve"> </w:t>
      </w:r>
      <w:r>
        <w:t>the</w:t>
      </w:r>
      <w:r>
        <w:rPr>
          <w:spacing w:val="-4"/>
        </w:rPr>
        <w:t xml:space="preserve"> </w:t>
      </w:r>
      <w:r>
        <w:t>end</w:t>
      </w:r>
      <w:r>
        <w:rPr>
          <w:spacing w:val="-2"/>
        </w:rPr>
        <w:t xml:space="preserve"> </w:t>
      </w:r>
      <w:r>
        <w:t>of</w:t>
      </w:r>
      <w:r>
        <w:rPr>
          <w:spacing w:val="-2"/>
        </w:rPr>
        <w:t xml:space="preserve"> </w:t>
      </w:r>
      <w:r>
        <w:t>the</w:t>
      </w:r>
      <w:r>
        <w:rPr>
          <w:spacing w:val="-4"/>
        </w:rPr>
        <w:t xml:space="preserve"> </w:t>
      </w:r>
      <w:r>
        <w:t>collector</w:t>
      </w:r>
      <w:r>
        <w:rPr>
          <w:spacing w:val="-4"/>
        </w:rPr>
        <w:t xml:space="preserve"> </w:t>
      </w:r>
      <w:r>
        <w:t>emitter voltage begins to rise.</w:t>
      </w:r>
    </w:p>
    <w:p w:rsidR="00FC7477" w:rsidRDefault="00244194">
      <w:pPr>
        <w:pStyle w:val="BodyText"/>
        <w:ind w:right="838"/>
      </w:pPr>
      <w:r>
        <w:t>Turn</w:t>
      </w:r>
      <w:r>
        <w:rPr>
          <w:spacing w:val="-2"/>
        </w:rPr>
        <w:t xml:space="preserve"> </w:t>
      </w:r>
      <w:r>
        <w:t>off</w:t>
      </w:r>
      <w:r>
        <w:rPr>
          <w:spacing w:val="-4"/>
        </w:rPr>
        <w:t xml:space="preserve"> </w:t>
      </w:r>
      <w:r>
        <w:t>time</w:t>
      </w:r>
      <w:r>
        <w:rPr>
          <w:spacing w:val="-4"/>
        </w:rPr>
        <w:t xml:space="preserve"> </w:t>
      </w:r>
      <w:r>
        <w:t>=</w:t>
      </w:r>
      <w:r>
        <w:rPr>
          <w:spacing w:val="-4"/>
        </w:rPr>
        <w:t xml:space="preserve"> </w:t>
      </w:r>
      <w:r>
        <w:t>Collector</w:t>
      </w:r>
      <w:r>
        <w:rPr>
          <w:spacing w:val="-2"/>
        </w:rPr>
        <w:t xml:space="preserve"> </w:t>
      </w:r>
      <w:r>
        <w:t>current</w:t>
      </w:r>
      <w:r>
        <w:rPr>
          <w:spacing w:val="-4"/>
        </w:rPr>
        <w:t xml:space="preserve"> </w:t>
      </w:r>
      <w:r>
        <w:t>falls</w:t>
      </w:r>
      <w:r>
        <w:rPr>
          <w:spacing w:val="-2"/>
        </w:rPr>
        <w:t xml:space="preserve"> </w:t>
      </w:r>
      <w:r>
        <w:t>from</w:t>
      </w:r>
      <w:r>
        <w:rPr>
          <w:spacing w:val="-4"/>
        </w:rPr>
        <w:t xml:space="preserve"> </w:t>
      </w:r>
      <w:r>
        <w:t>90%</w:t>
      </w:r>
      <w:r>
        <w:rPr>
          <w:spacing w:val="-2"/>
        </w:rPr>
        <w:t xml:space="preserve"> </w:t>
      </w:r>
      <w:r>
        <w:t>to</w:t>
      </w:r>
      <w:r>
        <w:rPr>
          <w:spacing w:val="-3"/>
        </w:rPr>
        <w:t xml:space="preserve"> </w:t>
      </w:r>
      <w:r>
        <w:t>20%</w:t>
      </w:r>
      <w:r>
        <w:rPr>
          <w:spacing w:val="-2"/>
        </w:rPr>
        <w:t xml:space="preserve"> </w:t>
      </w:r>
      <w:r>
        <w:t>of</w:t>
      </w:r>
      <w:r>
        <w:rPr>
          <w:spacing w:val="-2"/>
        </w:rPr>
        <w:t xml:space="preserve"> </w:t>
      </w:r>
      <w:r>
        <w:t>its</w:t>
      </w:r>
      <w:r>
        <w:rPr>
          <w:spacing w:val="-2"/>
        </w:rPr>
        <w:t xml:space="preserve"> </w:t>
      </w:r>
      <w:r>
        <w:t>initial</w:t>
      </w:r>
      <w:r>
        <w:rPr>
          <w:spacing w:val="-2"/>
        </w:rPr>
        <w:t xml:space="preserve"> </w:t>
      </w:r>
      <w:r>
        <w:t>value</w:t>
      </w:r>
      <w:r>
        <w:rPr>
          <w:spacing w:val="-4"/>
        </w:rPr>
        <w:t xml:space="preserve"> </w:t>
      </w:r>
      <w:proofErr w:type="spellStart"/>
      <w:r>
        <w:t>Ic</w:t>
      </w:r>
      <w:proofErr w:type="spellEnd"/>
      <w:r>
        <w:rPr>
          <w:spacing w:val="-5"/>
        </w:rPr>
        <w:t xml:space="preserve"> </w:t>
      </w:r>
      <w:r>
        <w:t>OR The time during which collector emitter voltage rise from to 0.1.</w:t>
      </w:r>
    </w:p>
    <w:p w:rsidR="00FC7477" w:rsidRDefault="00FC7477">
      <w:pPr>
        <w:pStyle w:val="BodyText"/>
        <w:ind w:left="0"/>
      </w:pPr>
    </w:p>
    <w:p w:rsidR="00FC7477" w:rsidRDefault="00244194">
      <w:pPr>
        <w:pStyle w:val="Heading2"/>
        <w:spacing w:line="341" w:lineRule="exact"/>
      </w:pPr>
      <w:r>
        <w:rPr>
          <w:u w:val="single"/>
        </w:rPr>
        <w:t>SCR</w:t>
      </w:r>
      <w:r>
        <w:rPr>
          <w:spacing w:val="-4"/>
          <w:u w:val="single"/>
        </w:rPr>
        <w:t xml:space="preserve"> </w:t>
      </w:r>
      <w:r>
        <w:rPr>
          <w:b w:val="0"/>
          <w:spacing w:val="-2"/>
          <w:u w:val="single"/>
        </w:rPr>
        <w:t>(</w:t>
      </w:r>
      <w:r>
        <w:rPr>
          <w:spacing w:val="-2"/>
          <w:u w:val="single"/>
        </w:rPr>
        <w:t>THYRISTOR)</w:t>
      </w:r>
    </w:p>
    <w:p w:rsidR="00FC7477" w:rsidRDefault="00244194">
      <w:pPr>
        <w:pStyle w:val="BodyText"/>
        <w:ind w:right="731"/>
      </w:pPr>
      <w:proofErr w:type="spellStart"/>
      <w:r>
        <w:t>Thyristor</w:t>
      </w:r>
      <w:proofErr w:type="spellEnd"/>
      <w:r>
        <w:rPr>
          <w:spacing w:val="-3"/>
        </w:rPr>
        <w:t xml:space="preserve"> </w:t>
      </w:r>
      <w:r>
        <w:t>is</w:t>
      </w:r>
      <w:r>
        <w:rPr>
          <w:spacing w:val="-4"/>
        </w:rPr>
        <w:t xml:space="preserve"> </w:t>
      </w:r>
      <w:r>
        <w:t>a</w:t>
      </w:r>
      <w:r>
        <w:rPr>
          <w:spacing w:val="-4"/>
        </w:rPr>
        <w:t xml:space="preserve"> </w:t>
      </w:r>
      <w:r>
        <w:t>four</w:t>
      </w:r>
      <w:r>
        <w:rPr>
          <w:spacing w:val="-4"/>
        </w:rPr>
        <w:t xml:space="preserve"> </w:t>
      </w:r>
      <w:r>
        <w:t>layer</w:t>
      </w:r>
      <w:r>
        <w:rPr>
          <w:spacing w:val="-4"/>
        </w:rPr>
        <w:t xml:space="preserve"> </w:t>
      </w:r>
      <w:r>
        <w:t>three</w:t>
      </w:r>
      <w:r>
        <w:rPr>
          <w:spacing w:val="-5"/>
        </w:rPr>
        <w:t xml:space="preserve"> </w:t>
      </w:r>
      <w:r>
        <w:t>junction</w:t>
      </w:r>
      <w:r>
        <w:rPr>
          <w:spacing w:val="-3"/>
        </w:rPr>
        <w:t xml:space="preserve"> </w:t>
      </w:r>
      <w:r>
        <w:t>p-n-p-n</w:t>
      </w:r>
      <w:r>
        <w:rPr>
          <w:spacing w:val="-3"/>
        </w:rPr>
        <w:t xml:space="preserve"> </w:t>
      </w:r>
      <w:r>
        <w:t>semiconductor</w:t>
      </w:r>
      <w:r>
        <w:rPr>
          <w:spacing w:val="-3"/>
        </w:rPr>
        <w:t xml:space="preserve"> </w:t>
      </w:r>
      <w:r>
        <w:t>switching</w:t>
      </w:r>
      <w:r>
        <w:rPr>
          <w:spacing w:val="-4"/>
        </w:rPr>
        <w:t xml:space="preserve"> </w:t>
      </w:r>
      <w:r>
        <w:t>device. It has 3terminals these are anode, cathode and gate. SCRs are solid state device, so they are compact, possess high reliability and have low loss.</w:t>
      </w:r>
    </w:p>
    <w:p w:rsidR="00FC7477" w:rsidRDefault="00244194">
      <w:pPr>
        <w:pStyle w:val="BodyText"/>
        <w:ind w:left="485"/>
        <w:rPr>
          <w:sz w:val="20"/>
        </w:rPr>
      </w:pPr>
      <w:r>
        <w:rPr>
          <w:noProof/>
          <w:sz w:val="20"/>
        </w:rPr>
        <w:drawing>
          <wp:inline distT="0" distB="0" distL="0" distR="0">
            <wp:extent cx="2750529" cy="1837944"/>
            <wp:effectExtent l="0" t="0" r="0" b="0"/>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24" cstate="print"/>
                    <a:stretch>
                      <a:fillRect/>
                    </a:stretch>
                  </pic:blipFill>
                  <pic:spPr>
                    <a:xfrm>
                      <a:off x="0" y="0"/>
                      <a:ext cx="2750529" cy="1837944"/>
                    </a:xfrm>
                    <a:prstGeom prst="rect">
                      <a:avLst/>
                    </a:prstGeom>
                  </pic:spPr>
                </pic:pic>
              </a:graphicData>
            </a:graphic>
          </wp:inline>
        </w:drawing>
      </w:r>
    </w:p>
    <w:p w:rsidR="00FC7477" w:rsidRDefault="00244194">
      <w:pPr>
        <w:pStyle w:val="BodyText"/>
        <w:spacing w:before="177"/>
        <w:ind w:right="838"/>
      </w:pPr>
      <w:r>
        <w:t>SCR</w:t>
      </w:r>
      <w:r>
        <w:rPr>
          <w:spacing w:val="-2"/>
        </w:rPr>
        <w:t xml:space="preserve"> </w:t>
      </w:r>
      <w:r>
        <w:t>is</w:t>
      </w:r>
      <w:r>
        <w:rPr>
          <w:spacing w:val="-1"/>
        </w:rPr>
        <w:t xml:space="preserve"> </w:t>
      </w:r>
      <w:r>
        <w:t>made</w:t>
      </w:r>
      <w:r>
        <w:rPr>
          <w:spacing w:val="-5"/>
        </w:rPr>
        <w:t xml:space="preserve"> </w:t>
      </w:r>
      <w:r>
        <w:t>up</w:t>
      </w:r>
      <w:r>
        <w:rPr>
          <w:spacing w:val="-1"/>
        </w:rPr>
        <w:t xml:space="preserve"> </w:t>
      </w:r>
      <w:r>
        <w:t>of</w:t>
      </w:r>
      <w:r>
        <w:rPr>
          <w:spacing w:val="-1"/>
        </w:rPr>
        <w:t xml:space="preserve"> </w:t>
      </w:r>
      <w:r>
        <w:t>silicon,</w:t>
      </w:r>
      <w:r>
        <w:rPr>
          <w:spacing w:val="-3"/>
        </w:rPr>
        <w:t xml:space="preserve"> </w:t>
      </w:r>
      <w:r>
        <w:t>it</w:t>
      </w:r>
      <w:r>
        <w:rPr>
          <w:spacing w:val="-3"/>
        </w:rPr>
        <w:t xml:space="preserve"> </w:t>
      </w:r>
      <w:r>
        <w:t>acts</w:t>
      </w:r>
      <w:r>
        <w:rPr>
          <w:spacing w:val="-2"/>
        </w:rPr>
        <w:t xml:space="preserve"> </w:t>
      </w:r>
      <w:r>
        <w:t>as</w:t>
      </w:r>
      <w:r>
        <w:rPr>
          <w:spacing w:val="-1"/>
        </w:rPr>
        <w:t xml:space="preserve"> </w:t>
      </w:r>
      <w:r>
        <w:t>a</w:t>
      </w:r>
      <w:r>
        <w:rPr>
          <w:spacing w:val="-3"/>
        </w:rPr>
        <w:t xml:space="preserve"> </w:t>
      </w:r>
      <w:r>
        <w:t>rectifier;</w:t>
      </w:r>
      <w:r>
        <w:rPr>
          <w:spacing w:val="-3"/>
        </w:rPr>
        <w:t xml:space="preserve"> </w:t>
      </w:r>
      <w:r>
        <w:t>it</w:t>
      </w:r>
      <w:r>
        <w:rPr>
          <w:spacing w:val="-3"/>
        </w:rPr>
        <w:t xml:space="preserve"> </w:t>
      </w:r>
      <w:r>
        <w:t>has</w:t>
      </w:r>
      <w:r>
        <w:rPr>
          <w:spacing w:val="-1"/>
        </w:rPr>
        <w:t xml:space="preserve"> </w:t>
      </w:r>
      <w:r>
        <w:t>very</w:t>
      </w:r>
      <w:r>
        <w:rPr>
          <w:spacing w:val="-1"/>
        </w:rPr>
        <w:t xml:space="preserve"> </w:t>
      </w:r>
      <w:r>
        <w:t>low</w:t>
      </w:r>
      <w:r>
        <w:rPr>
          <w:spacing w:val="-1"/>
        </w:rPr>
        <w:t xml:space="preserve"> </w:t>
      </w:r>
      <w:r>
        <w:t>resistance</w:t>
      </w:r>
      <w:r>
        <w:rPr>
          <w:spacing w:val="-2"/>
        </w:rPr>
        <w:t xml:space="preserve"> </w:t>
      </w:r>
      <w:r>
        <w:t>in</w:t>
      </w:r>
      <w:r>
        <w:rPr>
          <w:spacing w:val="-1"/>
        </w:rPr>
        <w:t xml:space="preserve"> </w:t>
      </w:r>
      <w:r>
        <w:t>the forward direction and high resistance in the reverse direction. It is a unidirectional device.</w:t>
      </w:r>
    </w:p>
    <w:p w:rsidR="00FC7477" w:rsidRDefault="00244194">
      <w:pPr>
        <w:pStyle w:val="BodyText"/>
        <w:spacing w:before="341"/>
      </w:pPr>
      <w:r>
        <w:t>Static</w:t>
      </w:r>
      <w:r>
        <w:rPr>
          <w:spacing w:val="-4"/>
        </w:rPr>
        <w:t xml:space="preserve"> </w:t>
      </w:r>
      <w:r>
        <w:t>V-I</w:t>
      </w:r>
      <w:r>
        <w:rPr>
          <w:spacing w:val="-3"/>
        </w:rPr>
        <w:t xml:space="preserve"> </w:t>
      </w:r>
      <w:r>
        <w:t>characteristics</w:t>
      </w:r>
      <w:r>
        <w:rPr>
          <w:spacing w:val="-3"/>
        </w:rPr>
        <w:t xml:space="preserve"> </w:t>
      </w:r>
      <w:r>
        <w:t>of</w:t>
      </w:r>
      <w:r>
        <w:rPr>
          <w:spacing w:val="-2"/>
        </w:rPr>
        <w:t xml:space="preserve"> </w:t>
      </w:r>
      <w:r>
        <w:t>a</w:t>
      </w:r>
      <w:r>
        <w:rPr>
          <w:spacing w:val="-4"/>
        </w:rPr>
        <w:t xml:space="preserve"> </w:t>
      </w:r>
      <w:proofErr w:type="spellStart"/>
      <w:r>
        <w:rPr>
          <w:spacing w:val="-2"/>
        </w:rPr>
        <w:t>Thyristor</w:t>
      </w:r>
      <w:proofErr w:type="spellEnd"/>
      <w:r>
        <w:rPr>
          <w:spacing w:val="-2"/>
        </w:rPr>
        <w:t>:</w:t>
      </w:r>
    </w:p>
    <w:p w:rsidR="00FC7477" w:rsidRDefault="00244194">
      <w:pPr>
        <w:pStyle w:val="BodyText"/>
        <w:spacing w:before="2"/>
      </w:pPr>
      <w:r>
        <w:t>The</w:t>
      </w:r>
      <w:r>
        <w:rPr>
          <w:spacing w:val="-7"/>
        </w:rPr>
        <w:t xml:space="preserve"> </w:t>
      </w:r>
      <w:r>
        <w:t>circuit</w:t>
      </w:r>
      <w:r>
        <w:rPr>
          <w:spacing w:val="-2"/>
        </w:rPr>
        <w:t xml:space="preserve"> </w:t>
      </w:r>
      <w:r>
        <w:t>diagram</w:t>
      </w:r>
      <w:r>
        <w:rPr>
          <w:spacing w:val="-3"/>
        </w:rPr>
        <w:t xml:space="preserve"> </w:t>
      </w:r>
      <w:r>
        <w:t>for</w:t>
      </w:r>
      <w:r>
        <w:rPr>
          <w:spacing w:val="-3"/>
        </w:rPr>
        <w:t xml:space="preserve"> </w:t>
      </w:r>
      <w:r>
        <w:t>obtaining</w:t>
      </w:r>
      <w:r>
        <w:rPr>
          <w:spacing w:val="-4"/>
        </w:rPr>
        <w:t xml:space="preserve"> </w:t>
      </w:r>
      <w:r>
        <w:t>static</w:t>
      </w:r>
      <w:r>
        <w:rPr>
          <w:spacing w:val="-4"/>
        </w:rPr>
        <w:t xml:space="preserve"> </w:t>
      </w:r>
      <w:r>
        <w:t>V-I</w:t>
      </w:r>
      <w:r>
        <w:rPr>
          <w:spacing w:val="-5"/>
        </w:rPr>
        <w:t xml:space="preserve"> </w:t>
      </w:r>
      <w:r>
        <w:t>characteristics</w:t>
      </w:r>
      <w:r>
        <w:rPr>
          <w:spacing w:val="-2"/>
        </w:rPr>
        <w:t xml:space="preserve"> </w:t>
      </w:r>
      <w:r>
        <w:t>is</w:t>
      </w:r>
      <w:r>
        <w:rPr>
          <w:spacing w:val="-2"/>
        </w:rPr>
        <w:t xml:space="preserve"> </w:t>
      </w:r>
      <w:r>
        <w:t>as</w:t>
      </w:r>
      <w:r>
        <w:rPr>
          <w:spacing w:val="-3"/>
        </w:rPr>
        <w:t xml:space="preserve"> </w:t>
      </w:r>
      <w:r>
        <w:rPr>
          <w:spacing w:val="-2"/>
        </w:rPr>
        <w:t>shown</w:t>
      </w:r>
    </w:p>
    <w:p w:rsidR="00FC7477" w:rsidRDefault="00244194">
      <w:pPr>
        <w:pStyle w:val="BodyText"/>
        <w:rPr>
          <w:sz w:val="20"/>
        </w:rPr>
      </w:pPr>
      <w:r>
        <w:rPr>
          <w:noProof/>
          <w:sz w:val="20"/>
        </w:rPr>
        <w:drawing>
          <wp:inline distT="0" distB="0" distL="0" distR="0">
            <wp:extent cx="2541249" cy="2533650"/>
            <wp:effectExtent l="0" t="0" r="0" b="0"/>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25" cstate="print"/>
                    <a:stretch>
                      <a:fillRect/>
                    </a:stretch>
                  </pic:blipFill>
                  <pic:spPr>
                    <a:xfrm>
                      <a:off x="0" y="0"/>
                      <a:ext cx="2541249" cy="2533650"/>
                    </a:xfrm>
                    <a:prstGeom prst="rect">
                      <a:avLst/>
                    </a:prstGeom>
                  </pic:spPr>
                </pic:pic>
              </a:graphicData>
            </a:graphic>
          </wp:inline>
        </w:drawing>
      </w:r>
    </w:p>
    <w:p w:rsidR="00FC7477" w:rsidRDefault="00244194">
      <w:pPr>
        <w:pStyle w:val="BodyText"/>
        <w:spacing w:before="8"/>
        <w:ind w:right="838"/>
      </w:pPr>
      <w:r>
        <w:t>Anode</w:t>
      </w:r>
      <w:r>
        <w:rPr>
          <w:spacing w:val="-4"/>
        </w:rPr>
        <w:t xml:space="preserve"> </w:t>
      </w:r>
      <w:r>
        <w:t>and</w:t>
      </w:r>
      <w:r>
        <w:rPr>
          <w:spacing w:val="-5"/>
        </w:rPr>
        <w:t xml:space="preserve"> </w:t>
      </w:r>
      <w:r>
        <w:t>cathode</w:t>
      </w:r>
      <w:r>
        <w:rPr>
          <w:spacing w:val="-4"/>
        </w:rPr>
        <w:t xml:space="preserve"> </w:t>
      </w:r>
      <w:r>
        <w:t>are</w:t>
      </w:r>
      <w:r>
        <w:rPr>
          <w:spacing w:val="-4"/>
        </w:rPr>
        <w:t xml:space="preserve"> </w:t>
      </w:r>
      <w:r>
        <w:t>connected</w:t>
      </w:r>
      <w:r>
        <w:rPr>
          <w:spacing w:val="-2"/>
        </w:rPr>
        <w:t xml:space="preserve"> </w:t>
      </w:r>
      <w:r>
        <w:t>to</w:t>
      </w:r>
      <w:r>
        <w:rPr>
          <w:spacing w:val="-2"/>
        </w:rPr>
        <w:t xml:space="preserve"> </w:t>
      </w:r>
      <w:r>
        <w:t>main</w:t>
      </w:r>
      <w:r>
        <w:rPr>
          <w:spacing w:val="-5"/>
        </w:rPr>
        <w:t xml:space="preserve"> </w:t>
      </w:r>
      <w:r>
        <w:t>source</w:t>
      </w:r>
      <w:r>
        <w:rPr>
          <w:spacing w:val="-4"/>
        </w:rPr>
        <w:t xml:space="preserve"> </w:t>
      </w:r>
      <w:r>
        <w:t>voltage</w:t>
      </w:r>
      <w:r>
        <w:rPr>
          <w:spacing w:val="-4"/>
        </w:rPr>
        <w:t xml:space="preserve"> </w:t>
      </w:r>
      <w:r>
        <w:t>through</w:t>
      </w:r>
      <w:r>
        <w:rPr>
          <w:spacing w:val="-3"/>
        </w:rPr>
        <w:t xml:space="preserve"> </w:t>
      </w:r>
      <w:r>
        <w:t>the</w:t>
      </w:r>
      <w:r>
        <w:rPr>
          <w:spacing w:val="-4"/>
        </w:rPr>
        <w:t xml:space="preserve"> </w:t>
      </w:r>
      <w:r>
        <w:t>load. The gate</w:t>
      </w:r>
    </w:p>
    <w:p w:rsidR="00FC7477" w:rsidRDefault="00FC7477">
      <w:pPr>
        <w:pStyle w:val="BodyText"/>
        <w:sectPr w:rsidR="00FC7477">
          <w:pgSz w:w="11910" w:h="16840"/>
          <w:pgMar w:top="1400" w:right="708" w:bottom="280" w:left="1275" w:header="720" w:footer="720" w:gutter="0"/>
          <w:cols w:space="720"/>
        </w:sectPr>
      </w:pPr>
    </w:p>
    <w:p w:rsidR="00FC7477" w:rsidRDefault="00244194">
      <w:pPr>
        <w:pStyle w:val="BodyText"/>
        <w:spacing w:before="21" w:line="341" w:lineRule="exact"/>
      </w:pPr>
      <w:proofErr w:type="gramStart"/>
      <w:r>
        <w:lastRenderedPageBreak/>
        <w:t>and</w:t>
      </w:r>
      <w:proofErr w:type="gramEnd"/>
      <w:r>
        <w:rPr>
          <w:spacing w:val="-3"/>
        </w:rPr>
        <w:t xml:space="preserve"> </w:t>
      </w:r>
      <w:r>
        <w:t>cathode</w:t>
      </w:r>
      <w:r>
        <w:rPr>
          <w:spacing w:val="-5"/>
        </w:rPr>
        <w:t xml:space="preserve"> </w:t>
      </w:r>
      <w:r>
        <w:t>are</w:t>
      </w:r>
      <w:r>
        <w:rPr>
          <w:spacing w:val="-5"/>
        </w:rPr>
        <w:t xml:space="preserve"> </w:t>
      </w:r>
      <w:r>
        <w:t>fed</w:t>
      </w:r>
      <w:r>
        <w:rPr>
          <w:spacing w:val="-3"/>
        </w:rPr>
        <w:t xml:space="preserve"> </w:t>
      </w:r>
      <w:r>
        <w:t>from</w:t>
      </w:r>
      <w:r>
        <w:rPr>
          <w:spacing w:val="-3"/>
        </w:rPr>
        <w:t xml:space="preserve"> </w:t>
      </w:r>
      <w:r>
        <w:rPr>
          <w:spacing w:val="-2"/>
        </w:rPr>
        <w:t>source.</w:t>
      </w:r>
    </w:p>
    <w:p w:rsidR="00FC7477" w:rsidRDefault="00244194">
      <w:pPr>
        <w:pStyle w:val="BodyText"/>
        <w:spacing w:after="2" w:line="341" w:lineRule="exact"/>
      </w:pPr>
      <w:r>
        <w:t>A</w:t>
      </w:r>
      <w:r>
        <w:rPr>
          <w:spacing w:val="-3"/>
        </w:rPr>
        <w:t xml:space="preserve"> </w:t>
      </w:r>
      <w:r>
        <w:t>typical</w:t>
      </w:r>
      <w:r>
        <w:rPr>
          <w:spacing w:val="-4"/>
        </w:rPr>
        <w:t xml:space="preserve"> </w:t>
      </w:r>
      <w:r>
        <w:t>SCR</w:t>
      </w:r>
      <w:r>
        <w:rPr>
          <w:spacing w:val="-3"/>
        </w:rPr>
        <w:t xml:space="preserve"> </w:t>
      </w:r>
      <w:r>
        <w:t>V-I</w:t>
      </w:r>
      <w:r>
        <w:rPr>
          <w:spacing w:val="-4"/>
        </w:rPr>
        <w:t xml:space="preserve"> </w:t>
      </w:r>
      <w:r>
        <w:t>characteristic</w:t>
      </w:r>
      <w:r>
        <w:rPr>
          <w:spacing w:val="-3"/>
        </w:rPr>
        <w:t xml:space="preserve"> </w:t>
      </w:r>
      <w:r>
        <w:t>is</w:t>
      </w:r>
      <w:r>
        <w:rPr>
          <w:spacing w:val="-2"/>
        </w:rPr>
        <w:t xml:space="preserve"> </w:t>
      </w:r>
      <w:r>
        <w:t>as</w:t>
      </w:r>
      <w:r>
        <w:rPr>
          <w:spacing w:val="-4"/>
        </w:rPr>
        <w:t xml:space="preserve"> </w:t>
      </w:r>
      <w:r>
        <w:t>shown</w:t>
      </w:r>
      <w:r>
        <w:rPr>
          <w:spacing w:val="-5"/>
        </w:rPr>
        <w:t xml:space="preserve"> </w:t>
      </w:r>
      <w:r>
        <w:rPr>
          <w:spacing w:val="-2"/>
        </w:rPr>
        <w:t>below:</w:t>
      </w:r>
    </w:p>
    <w:p w:rsidR="00FC7477" w:rsidRDefault="00244194">
      <w:pPr>
        <w:pStyle w:val="BodyText"/>
        <w:rPr>
          <w:sz w:val="20"/>
        </w:rPr>
      </w:pPr>
      <w:r>
        <w:rPr>
          <w:noProof/>
          <w:sz w:val="20"/>
        </w:rPr>
        <w:drawing>
          <wp:inline distT="0" distB="0" distL="0" distR="0">
            <wp:extent cx="4677877" cy="2705576"/>
            <wp:effectExtent l="0" t="0" r="0" b="0"/>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26" cstate="print"/>
                    <a:stretch>
                      <a:fillRect/>
                    </a:stretch>
                  </pic:blipFill>
                  <pic:spPr>
                    <a:xfrm>
                      <a:off x="0" y="0"/>
                      <a:ext cx="4677877" cy="2705576"/>
                    </a:xfrm>
                    <a:prstGeom prst="rect">
                      <a:avLst/>
                    </a:prstGeom>
                  </pic:spPr>
                </pic:pic>
              </a:graphicData>
            </a:graphic>
          </wp:inline>
        </w:drawing>
      </w:r>
    </w:p>
    <w:p w:rsidR="00FC7477" w:rsidRDefault="00244194">
      <w:pPr>
        <w:pStyle w:val="BodyText"/>
        <w:ind w:right="6042"/>
        <w:jc w:val="both"/>
      </w:pPr>
      <w:r>
        <w:t>VBO=Forward</w:t>
      </w:r>
      <w:r>
        <w:rPr>
          <w:spacing w:val="-15"/>
        </w:rPr>
        <w:t xml:space="preserve"> </w:t>
      </w:r>
      <w:proofErr w:type="spellStart"/>
      <w:r>
        <w:t>breakover</w:t>
      </w:r>
      <w:proofErr w:type="spellEnd"/>
      <w:r>
        <w:rPr>
          <w:spacing w:val="-16"/>
        </w:rPr>
        <w:t xml:space="preserve"> </w:t>
      </w:r>
      <w:r>
        <w:t xml:space="preserve">voltage VBR=Reverse </w:t>
      </w:r>
      <w:proofErr w:type="spellStart"/>
      <w:r>
        <w:t>breakover</w:t>
      </w:r>
      <w:proofErr w:type="spellEnd"/>
      <w:r>
        <w:t xml:space="preserve"> voltage </w:t>
      </w:r>
      <w:proofErr w:type="spellStart"/>
      <w:r>
        <w:t>Ig</w:t>
      </w:r>
      <w:proofErr w:type="spellEnd"/>
      <w:r>
        <w:t>=Gate current</w:t>
      </w:r>
    </w:p>
    <w:p w:rsidR="00FC7477" w:rsidRDefault="00244194">
      <w:pPr>
        <w:pStyle w:val="BodyText"/>
        <w:ind w:right="3876"/>
        <w:jc w:val="both"/>
      </w:pPr>
      <w:proofErr w:type="spellStart"/>
      <w:r>
        <w:t>Va</w:t>
      </w:r>
      <w:proofErr w:type="spellEnd"/>
      <w:r>
        <w:t>=Anode</w:t>
      </w:r>
      <w:r>
        <w:rPr>
          <w:spacing w:val="-7"/>
        </w:rPr>
        <w:t xml:space="preserve"> </w:t>
      </w:r>
      <w:r>
        <w:t>voltage</w:t>
      </w:r>
      <w:r>
        <w:rPr>
          <w:spacing w:val="-8"/>
        </w:rPr>
        <w:t xml:space="preserve"> </w:t>
      </w:r>
      <w:r>
        <w:t>across</w:t>
      </w:r>
      <w:r>
        <w:rPr>
          <w:spacing w:val="-5"/>
        </w:rPr>
        <w:t xml:space="preserve"> </w:t>
      </w:r>
      <w:r>
        <w:t>the</w:t>
      </w:r>
      <w:r>
        <w:rPr>
          <w:spacing w:val="-7"/>
        </w:rPr>
        <w:t xml:space="preserve"> </w:t>
      </w:r>
      <w:proofErr w:type="spellStart"/>
      <w:r>
        <w:t>thyristor</w:t>
      </w:r>
      <w:proofErr w:type="spellEnd"/>
      <w:r>
        <w:rPr>
          <w:spacing w:val="-5"/>
        </w:rPr>
        <w:t xml:space="preserve"> </w:t>
      </w:r>
      <w:r>
        <w:t>terminal</w:t>
      </w:r>
      <w:r>
        <w:rPr>
          <w:spacing w:val="-6"/>
        </w:rPr>
        <w:t xml:space="preserve"> </w:t>
      </w:r>
      <w:r>
        <w:t>A</w:t>
      </w:r>
      <w:proofErr w:type="gramStart"/>
      <w:r>
        <w:t>,K</w:t>
      </w:r>
      <w:proofErr w:type="gramEnd"/>
      <w:r>
        <w:t xml:space="preserve">. </w:t>
      </w:r>
      <w:proofErr w:type="spellStart"/>
      <w:r>
        <w:t>Ia</w:t>
      </w:r>
      <w:proofErr w:type="spellEnd"/>
      <w:r>
        <w:t>=Anode current</w:t>
      </w:r>
    </w:p>
    <w:p w:rsidR="00FC7477" w:rsidRDefault="00FC7477">
      <w:pPr>
        <w:pStyle w:val="BodyText"/>
        <w:spacing w:before="1"/>
        <w:ind w:left="0"/>
      </w:pPr>
    </w:p>
    <w:p w:rsidR="00FC7477" w:rsidRDefault="00244194">
      <w:pPr>
        <w:pStyle w:val="BodyText"/>
        <w:spacing w:line="259" w:lineRule="auto"/>
        <w:ind w:right="728"/>
        <w:jc w:val="both"/>
      </w:pPr>
      <w:r>
        <w:t>A</w:t>
      </w:r>
      <w:r>
        <w:rPr>
          <w:spacing w:val="-3"/>
        </w:rPr>
        <w:t xml:space="preserve"> </w:t>
      </w:r>
      <w:proofErr w:type="spellStart"/>
      <w:r>
        <w:rPr>
          <w:b/>
        </w:rPr>
        <w:t>thyristor</w:t>
      </w:r>
      <w:proofErr w:type="spellEnd"/>
      <w:r>
        <w:rPr>
          <w:b/>
          <w:spacing w:val="-1"/>
        </w:rPr>
        <w:t xml:space="preserve"> </w:t>
      </w:r>
      <w:r>
        <w:t>is normally four layer three-terminal device. Four layers are formed by</w:t>
      </w:r>
      <w:r>
        <w:rPr>
          <w:spacing w:val="40"/>
        </w:rPr>
        <w:t xml:space="preserve"> </w:t>
      </w:r>
      <w:r>
        <w:t>alternating</w:t>
      </w:r>
      <w:r>
        <w:rPr>
          <w:spacing w:val="-3"/>
        </w:rPr>
        <w:t xml:space="preserve"> </w:t>
      </w:r>
      <w:hyperlink r:id="rId27">
        <w:r>
          <w:rPr>
            <w:u w:val="single"/>
          </w:rPr>
          <w:t>n-type</w:t>
        </w:r>
        <w:r>
          <w:rPr>
            <w:spacing w:val="40"/>
            <w:u w:val="single"/>
          </w:rPr>
          <w:t xml:space="preserve"> </w:t>
        </w:r>
        <w:r>
          <w:rPr>
            <w:u w:val="single"/>
          </w:rPr>
          <w:t>semiconductor</w:t>
        </w:r>
      </w:hyperlink>
      <w:r>
        <w:t xml:space="preserve"> and</w:t>
      </w:r>
      <w:r>
        <w:rPr>
          <w:spacing w:val="-2"/>
        </w:rPr>
        <w:t xml:space="preserve"> </w:t>
      </w:r>
      <w:hyperlink r:id="rId28">
        <w:r>
          <w:rPr>
            <w:u w:val="single"/>
          </w:rPr>
          <w:t>p-type</w:t>
        </w:r>
        <w:r>
          <w:rPr>
            <w:spacing w:val="40"/>
            <w:u w:val="single"/>
          </w:rPr>
          <w:t xml:space="preserve"> </w:t>
        </w:r>
        <w:r>
          <w:rPr>
            <w:u w:val="single"/>
          </w:rPr>
          <w:t>semiconductor</w:t>
        </w:r>
      </w:hyperlink>
      <w:r>
        <w:t xml:space="preserve"> materials. Consequently there are three</w:t>
      </w:r>
      <w:r>
        <w:rPr>
          <w:spacing w:val="-4"/>
        </w:rPr>
        <w:t xml:space="preserve"> </w:t>
      </w:r>
      <w:hyperlink r:id="rId29">
        <w:proofErr w:type="spellStart"/>
        <w:r>
          <w:rPr>
            <w:u w:val="single"/>
          </w:rPr>
          <w:t>pn</w:t>
        </w:r>
        <w:proofErr w:type="spellEnd"/>
        <w:r>
          <w:rPr>
            <w:u w:val="single"/>
          </w:rPr>
          <w:t xml:space="preserve"> junctions</w:t>
        </w:r>
      </w:hyperlink>
      <w:r>
        <w:rPr>
          <w:spacing w:val="-3"/>
        </w:rPr>
        <w:t xml:space="preserve"> </w:t>
      </w:r>
      <w:r>
        <w:t xml:space="preserve">formed in the device. It is a </w:t>
      </w:r>
      <w:proofErr w:type="spellStart"/>
      <w:r>
        <w:t>bistable</w:t>
      </w:r>
      <w:proofErr w:type="spellEnd"/>
      <w:r>
        <w:t xml:space="preserve"> device. The three terminals of this device are called anode (A), cathode (K) and gate</w:t>
      </w:r>
      <w:r>
        <w:rPr>
          <w:spacing w:val="-16"/>
        </w:rPr>
        <w:t xml:space="preserve"> </w:t>
      </w:r>
      <w:r>
        <w:t>(G)</w:t>
      </w:r>
      <w:r>
        <w:rPr>
          <w:spacing w:val="-16"/>
        </w:rPr>
        <w:t xml:space="preserve"> </w:t>
      </w:r>
      <w:r>
        <w:t>respectively.</w:t>
      </w:r>
      <w:r>
        <w:rPr>
          <w:spacing w:val="-16"/>
        </w:rPr>
        <w:t xml:space="preserve"> </w:t>
      </w:r>
      <w:r>
        <w:t>The</w:t>
      </w:r>
      <w:r>
        <w:rPr>
          <w:spacing w:val="-16"/>
        </w:rPr>
        <w:t xml:space="preserve"> </w:t>
      </w:r>
      <w:r>
        <w:t>gate</w:t>
      </w:r>
      <w:r>
        <w:rPr>
          <w:spacing w:val="-16"/>
        </w:rPr>
        <w:t xml:space="preserve"> </w:t>
      </w:r>
      <w:r>
        <w:t>(G)</w:t>
      </w:r>
      <w:r>
        <w:rPr>
          <w:spacing w:val="-15"/>
        </w:rPr>
        <w:t xml:space="preserve"> </w:t>
      </w:r>
      <w:r>
        <w:t>terminal</w:t>
      </w:r>
      <w:r>
        <w:rPr>
          <w:spacing w:val="-16"/>
        </w:rPr>
        <w:t xml:space="preserve"> </w:t>
      </w:r>
      <w:r>
        <w:t>is</w:t>
      </w:r>
      <w:r>
        <w:rPr>
          <w:spacing w:val="-16"/>
        </w:rPr>
        <w:t xml:space="preserve"> </w:t>
      </w:r>
      <w:r>
        <w:t>control</w:t>
      </w:r>
      <w:r>
        <w:rPr>
          <w:spacing w:val="-16"/>
        </w:rPr>
        <w:t xml:space="preserve"> </w:t>
      </w:r>
      <w:r>
        <w:t>terminal</w:t>
      </w:r>
      <w:r>
        <w:rPr>
          <w:spacing w:val="-16"/>
        </w:rPr>
        <w:t xml:space="preserve"> </w:t>
      </w:r>
      <w:r>
        <w:t>of</w:t>
      </w:r>
      <w:r>
        <w:rPr>
          <w:spacing w:val="-16"/>
        </w:rPr>
        <w:t xml:space="preserve"> </w:t>
      </w:r>
      <w:r>
        <w:t>the</w:t>
      </w:r>
      <w:r>
        <w:rPr>
          <w:spacing w:val="-15"/>
        </w:rPr>
        <w:t xml:space="preserve"> </w:t>
      </w:r>
      <w:r>
        <w:t>device.</w:t>
      </w:r>
      <w:r>
        <w:rPr>
          <w:spacing w:val="-16"/>
        </w:rPr>
        <w:t xml:space="preserve"> </w:t>
      </w:r>
      <w:r>
        <w:t>That means</w:t>
      </w:r>
      <w:proofErr w:type="gramStart"/>
      <w:r>
        <w:t>,</w:t>
      </w:r>
      <w:proofErr w:type="gramEnd"/>
      <w:r>
        <w:t xml:space="preserve"> the</w:t>
      </w:r>
      <w:r>
        <w:rPr>
          <w:spacing w:val="-2"/>
        </w:rPr>
        <w:t xml:space="preserve"> </w:t>
      </w:r>
      <w:hyperlink r:id="rId30">
        <w:r>
          <w:rPr>
            <w:u w:val="single"/>
          </w:rPr>
          <w:t>current</w:t>
        </w:r>
      </w:hyperlink>
      <w:r>
        <w:rPr>
          <w:spacing w:val="-2"/>
        </w:rPr>
        <w:t xml:space="preserve"> </w:t>
      </w:r>
      <w:r>
        <w:t>flowing through the device is controlled by electrical signal applied to the gate (G) terminal. The anode (A) and cathode (K) are the power terminals of the</w:t>
      </w:r>
      <w:r>
        <w:rPr>
          <w:spacing w:val="-2"/>
        </w:rPr>
        <w:t xml:space="preserve"> </w:t>
      </w:r>
      <w:r>
        <w:t xml:space="preserve">device handle the large applied </w:t>
      </w:r>
      <w:hyperlink r:id="rId31">
        <w:r>
          <w:rPr>
            <w:u w:val="single"/>
          </w:rPr>
          <w:t>voltage</w:t>
        </w:r>
      </w:hyperlink>
      <w:r>
        <w:rPr>
          <w:spacing w:val="-5"/>
        </w:rPr>
        <w:t xml:space="preserve"> </w:t>
      </w:r>
      <w:r>
        <w:t>and conduct the</w:t>
      </w:r>
      <w:r>
        <w:rPr>
          <w:spacing w:val="-2"/>
        </w:rPr>
        <w:t xml:space="preserve"> </w:t>
      </w:r>
      <w:r>
        <w:t xml:space="preserve">major current through the </w:t>
      </w:r>
      <w:proofErr w:type="spellStart"/>
      <w:r>
        <w:t>thyristor</w:t>
      </w:r>
      <w:proofErr w:type="spellEnd"/>
      <w:r>
        <w:t xml:space="preserve">. The main difference of </w:t>
      </w:r>
      <w:hyperlink r:id="rId32">
        <w:proofErr w:type="spellStart"/>
        <w:r>
          <w:rPr>
            <w:u w:val="single"/>
          </w:rPr>
          <w:t>thyristors</w:t>
        </w:r>
        <w:proofErr w:type="spellEnd"/>
      </w:hyperlink>
      <w:r>
        <w:rPr>
          <w:spacing w:val="-3"/>
        </w:rPr>
        <w:t xml:space="preserve"> </w:t>
      </w:r>
      <w:r>
        <w:t xml:space="preserve">with other digital and electronics switches is that, a </w:t>
      </w:r>
      <w:proofErr w:type="spellStart"/>
      <w:r>
        <w:t>thyristor</w:t>
      </w:r>
      <w:proofErr w:type="spellEnd"/>
      <w:r>
        <w:t xml:space="preserve"> can handle large current and can withstand large voltage, whereas other digital and electronic switches handle only tiny current and tiny voltage.</w:t>
      </w:r>
    </w:p>
    <w:p w:rsidR="00FC7477" w:rsidRDefault="00244194">
      <w:pPr>
        <w:pStyle w:val="Heading2"/>
        <w:spacing w:before="157"/>
        <w:jc w:val="both"/>
      </w:pPr>
      <w:r>
        <w:rPr>
          <w:u w:val="single"/>
        </w:rPr>
        <w:t>TYPES</w:t>
      </w:r>
      <w:r>
        <w:rPr>
          <w:spacing w:val="-2"/>
          <w:u w:val="single"/>
        </w:rPr>
        <w:t xml:space="preserve"> </w:t>
      </w:r>
      <w:r>
        <w:rPr>
          <w:u w:val="single"/>
        </w:rPr>
        <w:t xml:space="preserve">OF </w:t>
      </w:r>
      <w:r>
        <w:rPr>
          <w:spacing w:val="-2"/>
          <w:u w:val="single"/>
        </w:rPr>
        <w:t>THYRISTORS</w:t>
      </w:r>
    </w:p>
    <w:p w:rsidR="00FC7477" w:rsidRDefault="00FC7477">
      <w:pPr>
        <w:pStyle w:val="BodyText"/>
        <w:spacing w:before="236"/>
        <w:ind w:left="0"/>
        <w:rPr>
          <w:b/>
        </w:rPr>
      </w:pPr>
    </w:p>
    <w:p w:rsidR="00FC7477" w:rsidRDefault="00244194">
      <w:pPr>
        <w:ind w:left="165"/>
        <w:rPr>
          <w:sz w:val="28"/>
        </w:rPr>
      </w:pPr>
      <w:r>
        <w:rPr>
          <w:sz w:val="28"/>
        </w:rPr>
        <w:t>There</w:t>
      </w:r>
      <w:r>
        <w:rPr>
          <w:spacing w:val="-4"/>
          <w:sz w:val="28"/>
        </w:rPr>
        <w:t xml:space="preserve"> </w:t>
      </w:r>
      <w:r>
        <w:rPr>
          <w:sz w:val="28"/>
        </w:rPr>
        <w:t>are</w:t>
      </w:r>
      <w:r>
        <w:rPr>
          <w:spacing w:val="-3"/>
          <w:sz w:val="28"/>
        </w:rPr>
        <w:t xml:space="preserve"> </w:t>
      </w:r>
      <w:r>
        <w:rPr>
          <w:sz w:val="28"/>
        </w:rPr>
        <w:t>four</w:t>
      </w:r>
      <w:r>
        <w:rPr>
          <w:spacing w:val="-3"/>
          <w:sz w:val="28"/>
        </w:rPr>
        <w:t xml:space="preserve"> </w:t>
      </w:r>
      <w:r>
        <w:rPr>
          <w:sz w:val="28"/>
        </w:rPr>
        <w:t>major</w:t>
      </w:r>
      <w:r>
        <w:rPr>
          <w:spacing w:val="-3"/>
          <w:sz w:val="28"/>
        </w:rPr>
        <w:t xml:space="preserve"> </w:t>
      </w:r>
      <w:r>
        <w:rPr>
          <w:b/>
          <w:sz w:val="28"/>
        </w:rPr>
        <w:t>types</w:t>
      </w:r>
      <w:r>
        <w:rPr>
          <w:b/>
          <w:spacing w:val="-2"/>
          <w:sz w:val="28"/>
        </w:rPr>
        <w:t xml:space="preserve"> </w:t>
      </w:r>
      <w:r>
        <w:rPr>
          <w:b/>
          <w:sz w:val="28"/>
        </w:rPr>
        <w:t>of</w:t>
      </w:r>
      <w:r>
        <w:rPr>
          <w:b/>
          <w:spacing w:val="-5"/>
          <w:sz w:val="28"/>
        </w:rPr>
        <w:t xml:space="preserve"> </w:t>
      </w:r>
      <w:proofErr w:type="spellStart"/>
      <w:r>
        <w:rPr>
          <w:b/>
          <w:spacing w:val="-2"/>
          <w:sz w:val="28"/>
        </w:rPr>
        <w:t>thyristors</w:t>
      </w:r>
      <w:proofErr w:type="spellEnd"/>
      <w:r>
        <w:rPr>
          <w:spacing w:val="-2"/>
          <w:sz w:val="28"/>
        </w:rPr>
        <w:t>:</w:t>
      </w:r>
    </w:p>
    <w:p w:rsidR="00FC7477" w:rsidRDefault="003935F5">
      <w:pPr>
        <w:pStyle w:val="ListParagraph"/>
        <w:numPr>
          <w:ilvl w:val="0"/>
          <w:numId w:val="11"/>
        </w:numPr>
        <w:tabs>
          <w:tab w:val="left" w:pos="463"/>
        </w:tabs>
        <w:spacing w:before="189"/>
        <w:ind w:left="463" w:hanging="358"/>
        <w:rPr>
          <w:b/>
          <w:sz w:val="28"/>
        </w:rPr>
      </w:pPr>
      <w:hyperlink r:id="rId33">
        <w:r w:rsidR="00244194">
          <w:rPr>
            <w:sz w:val="28"/>
            <w:u w:val="single"/>
          </w:rPr>
          <w:t>Silicon</w:t>
        </w:r>
        <w:r w:rsidR="00244194">
          <w:rPr>
            <w:spacing w:val="-7"/>
            <w:sz w:val="28"/>
            <w:u w:val="single"/>
          </w:rPr>
          <w:t xml:space="preserve"> </w:t>
        </w:r>
        <w:r w:rsidR="00244194">
          <w:rPr>
            <w:sz w:val="28"/>
            <w:u w:val="single"/>
          </w:rPr>
          <w:t>Controlled</w:t>
        </w:r>
        <w:r w:rsidR="00244194">
          <w:rPr>
            <w:spacing w:val="-10"/>
            <w:sz w:val="28"/>
            <w:u w:val="single"/>
          </w:rPr>
          <w:t xml:space="preserve"> </w:t>
        </w:r>
        <w:r w:rsidR="00244194">
          <w:rPr>
            <w:sz w:val="28"/>
            <w:u w:val="single"/>
          </w:rPr>
          <w:t>Rectifier</w:t>
        </w:r>
      </w:hyperlink>
      <w:r w:rsidR="00244194">
        <w:rPr>
          <w:spacing w:val="-3"/>
          <w:sz w:val="28"/>
        </w:rPr>
        <w:t xml:space="preserve"> </w:t>
      </w:r>
      <w:r w:rsidR="00244194">
        <w:rPr>
          <w:b/>
          <w:spacing w:val="-2"/>
          <w:sz w:val="28"/>
        </w:rPr>
        <w:t>(SCR)</w:t>
      </w:r>
    </w:p>
    <w:p w:rsidR="00FC7477" w:rsidRDefault="00FC7477">
      <w:pPr>
        <w:pStyle w:val="ListParagraph"/>
        <w:rPr>
          <w:b/>
          <w:sz w:val="28"/>
        </w:rPr>
        <w:sectPr w:rsidR="00FC7477">
          <w:pgSz w:w="11910" w:h="16840"/>
          <w:pgMar w:top="1400" w:right="708" w:bottom="280" w:left="1275" w:header="720" w:footer="720" w:gutter="0"/>
          <w:cols w:space="720"/>
        </w:sectPr>
      </w:pPr>
    </w:p>
    <w:p w:rsidR="00FC7477" w:rsidRDefault="00244194">
      <w:pPr>
        <w:pStyle w:val="ListParagraph"/>
        <w:numPr>
          <w:ilvl w:val="0"/>
          <w:numId w:val="11"/>
        </w:numPr>
        <w:tabs>
          <w:tab w:val="left" w:pos="465"/>
        </w:tabs>
        <w:spacing w:before="21"/>
        <w:ind w:right="733"/>
        <w:rPr>
          <w:sz w:val="28"/>
        </w:rPr>
      </w:pPr>
      <w:r>
        <w:rPr>
          <w:sz w:val="28"/>
        </w:rPr>
        <w:lastRenderedPageBreak/>
        <w:t>Gate</w:t>
      </w:r>
      <w:r>
        <w:rPr>
          <w:spacing w:val="39"/>
          <w:sz w:val="28"/>
        </w:rPr>
        <w:t xml:space="preserve"> </w:t>
      </w:r>
      <w:r>
        <w:rPr>
          <w:sz w:val="28"/>
        </w:rPr>
        <w:t>Turn-off</w:t>
      </w:r>
      <w:r>
        <w:rPr>
          <w:spacing w:val="40"/>
          <w:sz w:val="28"/>
        </w:rPr>
        <w:t xml:space="preserve"> </w:t>
      </w:r>
      <w:proofErr w:type="spellStart"/>
      <w:r>
        <w:rPr>
          <w:sz w:val="28"/>
        </w:rPr>
        <w:t>Thyristor</w:t>
      </w:r>
      <w:proofErr w:type="spellEnd"/>
      <w:r>
        <w:rPr>
          <w:spacing w:val="40"/>
          <w:sz w:val="28"/>
        </w:rPr>
        <w:t xml:space="preserve"> </w:t>
      </w:r>
      <w:r>
        <w:rPr>
          <w:sz w:val="28"/>
        </w:rPr>
        <w:t>(GTO)</w:t>
      </w:r>
      <w:r>
        <w:rPr>
          <w:spacing w:val="40"/>
          <w:sz w:val="28"/>
        </w:rPr>
        <w:t xml:space="preserve"> </w:t>
      </w:r>
      <w:r>
        <w:rPr>
          <w:sz w:val="28"/>
        </w:rPr>
        <w:t>and</w:t>
      </w:r>
      <w:r>
        <w:rPr>
          <w:spacing w:val="40"/>
          <w:sz w:val="28"/>
        </w:rPr>
        <w:t xml:space="preserve"> </w:t>
      </w:r>
      <w:r>
        <w:rPr>
          <w:sz w:val="28"/>
        </w:rPr>
        <w:t>Integrated</w:t>
      </w:r>
      <w:r>
        <w:rPr>
          <w:spacing w:val="40"/>
          <w:sz w:val="28"/>
        </w:rPr>
        <w:t xml:space="preserve"> </w:t>
      </w:r>
      <w:r>
        <w:rPr>
          <w:sz w:val="28"/>
        </w:rPr>
        <w:t>Gate</w:t>
      </w:r>
      <w:r>
        <w:rPr>
          <w:spacing w:val="39"/>
          <w:sz w:val="28"/>
        </w:rPr>
        <w:t xml:space="preserve"> </w:t>
      </w:r>
      <w:r>
        <w:rPr>
          <w:sz w:val="28"/>
        </w:rPr>
        <w:t>Commutated</w:t>
      </w:r>
      <w:r>
        <w:rPr>
          <w:spacing w:val="40"/>
          <w:sz w:val="28"/>
        </w:rPr>
        <w:t xml:space="preserve"> </w:t>
      </w:r>
      <w:proofErr w:type="spellStart"/>
      <w:r>
        <w:rPr>
          <w:sz w:val="28"/>
        </w:rPr>
        <w:t>Thyristor</w:t>
      </w:r>
      <w:proofErr w:type="spellEnd"/>
      <w:r>
        <w:rPr>
          <w:sz w:val="28"/>
        </w:rPr>
        <w:t xml:space="preserve"> </w:t>
      </w:r>
      <w:r>
        <w:rPr>
          <w:spacing w:val="-2"/>
          <w:sz w:val="28"/>
        </w:rPr>
        <w:t>(IGCT)</w:t>
      </w:r>
    </w:p>
    <w:p w:rsidR="00FC7477" w:rsidRDefault="00244194">
      <w:pPr>
        <w:pStyle w:val="ListParagraph"/>
        <w:numPr>
          <w:ilvl w:val="0"/>
          <w:numId w:val="11"/>
        </w:numPr>
        <w:tabs>
          <w:tab w:val="left" w:pos="464"/>
        </w:tabs>
        <w:spacing w:before="1" w:line="341" w:lineRule="exact"/>
        <w:ind w:left="464" w:hanging="359"/>
        <w:rPr>
          <w:sz w:val="28"/>
        </w:rPr>
      </w:pPr>
      <w:r>
        <w:rPr>
          <w:sz w:val="28"/>
        </w:rPr>
        <w:t>MOS-Controlled</w:t>
      </w:r>
      <w:r>
        <w:rPr>
          <w:spacing w:val="-11"/>
          <w:sz w:val="28"/>
        </w:rPr>
        <w:t xml:space="preserve"> </w:t>
      </w:r>
      <w:proofErr w:type="spellStart"/>
      <w:r>
        <w:rPr>
          <w:sz w:val="28"/>
        </w:rPr>
        <w:t>Thyristor</w:t>
      </w:r>
      <w:proofErr w:type="spellEnd"/>
      <w:r>
        <w:rPr>
          <w:spacing w:val="-12"/>
          <w:sz w:val="28"/>
        </w:rPr>
        <w:t xml:space="preserve"> </w:t>
      </w:r>
      <w:r>
        <w:rPr>
          <w:spacing w:val="-2"/>
          <w:sz w:val="28"/>
        </w:rPr>
        <w:t>(MCT)</w:t>
      </w:r>
    </w:p>
    <w:p w:rsidR="00FC7477" w:rsidRDefault="00244194">
      <w:pPr>
        <w:pStyle w:val="ListParagraph"/>
        <w:numPr>
          <w:ilvl w:val="0"/>
          <w:numId w:val="11"/>
        </w:numPr>
        <w:tabs>
          <w:tab w:val="left" w:pos="464"/>
        </w:tabs>
        <w:spacing w:line="341" w:lineRule="exact"/>
        <w:ind w:left="464" w:hanging="359"/>
        <w:rPr>
          <w:sz w:val="28"/>
        </w:rPr>
      </w:pPr>
      <w:r>
        <w:rPr>
          <w:sz w:val="28"/>
        </w:rPr>
        <w:t>Static</w:t>
      </w:r>
      <w:r>
        <w:rPr>
          <w:spacing w:val="-7"/>
          <w:sz w:val="28"/>
        </w:rPr>
        <w:t xml:space="preserve"> </w:t>
      </w:r>
      <w:r>
        <w:rPr>
          <w:sz w:val="28"/>
        </w:rPr>
        <w:t>Induction</w:t>
      </w:r>
      <w:r>
        <w:rPr>
          <w:spacing w:val="-6"/>
          <w:sz w:val="28"/>
        </w:rPr>
        <w:t xml:space="preserve"> </w:t>
      </w:r>
      <w:proofErr w:type="spellStart"/>
      <w:r>
        <w:rPr>
          <w:sz w:val="28"/>
        </w:rPr>
        <w:t>Thyristor</w:t>
      </w:r>
      <w:proofErr w:type="spellEnd"/>
      <w:r>
        <w:rPr>
          <w:spacing w:val="-5"/>
          <w:sz w:val="28"/>
        </w:rPr>
        <w:t xml:space="preserve"> </w:t>
      </w:r>
      <w:r>
        <w:rPr>
          <w:spacing w:val="-2"/>
          <w:sz w:val="28"/>
        </w:rPr>
        <w:t>(</w:t>
      </w:r>
      <w:proofErr w:type="spellStart"/>
      <w:r>
        <w:rPr>
          <w:spacing w:val="-2"/>
          <w:sz w:val="28"/>
        </w:rPr>
        <w:t>SITh</w:t>
      </w:r>
      <w:proofErr w:type="spellEnd"/>
      <w:r>
        <w:rPr>
          <w:spacing w:val="-2"/>
          <w:sz w:val="28"/>
        </w:rPr>
        <w:t>).</w:t>
      </w:r>
    </w:p>
    <w:p w:rsidR="00FC7477" w:rsidRDefault="00FC7477">
      <w:pPr>
        <w:pStyle w:val="BodyText"/>
        <w:spacing w:before="151"/>
        <w:ind w:left="0"/>
      </w:pPr>
    </w:p>
    <w:p w:rsidR="00FC7477" w:rsidRDefault="00244194">
      <w:pPr>
        <w:pStyle w:val="Heading3"/>
        <w:spacing w:before="1"/>
        <w:rPr>
          <w:u w:val="none"/>
        </w:rPr>
      </w:pPr>
      <w:r>
        <w:t>What</w:t>
      </w:r>
      <w:r>
        <w:rPr>
          <w:spacing w:val="-6"/>
        </w:rPr>
        <w:t xml:space="preserve"> </w:t>
      </w:r>
      <w:r>
        <w:t>is</w:t>
      </w:r>
      <w:r>
        <w:rPr>
          <w:spacing w:val="-3"/>
        </w:rPr>
        <w:t xml:space="preserve"> </w:t>
      </w:r>
      <w:proofErr w:type="spellStart"/>
      <w:r>
        <w:t>Thyristor</w:t>
      </w:r>
      <w:proofErr w:type="spellEnd"/>
      <w:r>
        <w:rPr>
          <w:spacing w:val="-4"/>
        </w:rPr>
        <w:t xml:space="preserve"> </w:t>
      </w:r>
      <w:r>
        <w:t>or</w:t>
      </w:r>
      <w:r>
        <w:rPr>
          <w:spacing w:val="-5"/>
        </w:rPr>
        <w:t xml:space="preserve"> </w:t>
      </w:r>
      <w:r>
        <w:rPr>
          <w:spacing w:val="-4"/>
        </w:rPr>
        <w:t>SCR?</w:t>
      </w:r>
    </w:p>
    <w:p w:rsidR="00FC7477" w:rsidRDefault="00244194">
      <w:pPr>
        <w:pStyle w:val="BodyText"/>
        <w:spacing w:before="51" w:line="259" w:lineRule="auto"/>
        <w:ind w:right="726" w:firstLine="719"/>
        <w:jc w:val="both"/>
      </w:pPr>
      <w:r>
        <w:t>It is a silicon based</w:t>
      </w:r>
      <w:r>
        <w:rPr>
          <w:spacing w:val="-1"/>
        </w:rPr>
        <w:t xml:space="preserve"> </w:t>
      </w:r>
      <w:hyperlink r:id="rId34">
        <w:r>
          <w:rPr>
            <w:u w:val="single"/>
          </w:rPr>
          <w:t>semiconductor</w:t>
        </w:r>
      </w:hyperlink>
      <w:r>
        <w:t xml:space="preserve"> device, which is used in </w:t>
      </w:r>
      <w:hyperlink r:id="rId35">
        <w:r>
          <w:rPr>
            <w:u w:val="single"/>
          </w:rPr>
          <w:t>electrical</w:t>
        </w:r>
      </w:hyperlink>
      <w:r>
        <w:t xml:space="preserve"> </w:t>
      </w:r>
      <w:hyperlink r:id="rId36">
        <w:r>
          <w:rPr>
            <w:u w:val="single"/>
          </w:rPr>
          <w:t>circuits</w:t>
        </w:r>
      </w:hyperlink>
      <w:r>
        <w:rPr>
          <w:spacing w:val="-1"/>
        </w:rPr>
        <w:t xml:space="preserve"> </w:t>
      </w:r>
      <w:r>
        <w:t xml:space="preserve">for switching operation. </w:t>
      </w:r>
      <w:r>
        <w:rPr>
          <w:b/>
        </w:rPr>
        <w:t>SCR</w:t>
      </w:r>
      <w:r>
        <w:t xml:space="preserve">, whose full form is </w:t>
      </w:r>
      <w:r>
        <w:rPr>
          <w:b/>
        </w:rPr>
        <w:t>silicon controlled rectifier</w:t>
      </w:r>
      <w:r>
        <w:t xml:space="preserve">, is also a well known member of </w:t>
      </w:r>
      <w:hyperlink r:id="rId37">
        <w:proofErr w:type="spellStart"/>
        <w:r>
          <w:rPr>
            <w:u w:val="single"/>
          </w:rPr>
          <w:t>thyristor</w:t>
        </w:r>
        <w:proofErr w:type="spellEnd"/>
      </w:hyperlink>
      <w:r>
        <w:rPr>
          <w:spacing w:val="-1"/>
        </w:rPr>
        <w:t xml:space="preserve"> </w:t>
      </w:r>
      <w:r>
        <w:t>family. Although there are many</w:t>
      </w:r>
      <w:r>
        <w:rPr>
          <w:spacing w:val="-1"/>
        </w:rPr>
        <w:t xml:space="preserve"> </w:t>
      </w:r>
      <w:r>
        <w:t>different</w:t>
      </w:r>
      <w:r>
        <w:rPr>
          <w:spacing w:val="-2"/>
        </w:rPr>
        <w:t xml:space="preserve"> </w:t>
      </w:r>
      <w:r>
        <w:t>members</w:t>
      </w:r>
      <w:r>
        <w:rPr>
          <w:spacing w:val="-1"/>
        </w:rPr>
        <w:t xml:space="preserve"> </w:t>
      </w:r>
      <w:r>
        <w:t>are</w:t>
      </w:r>
      <w:r>
        <w:rPr>
          <w:spacing w:val="-1"/>
        </w:rPr>
        <w:t xml:space="preserve"> </w:t>
      </w:r>
      <w:r>
        <w:t>available</w:t>
      </w:r>
      <w:r>
        <w:rPr>
          <w:spacing w:val="-2"/>
        </w:rPr>
        <w:t xml:space="preserve"> </w:t>
      </w:r>
      <w:r>
        <w:t xml:space="preserve">in </w:t>
      </w:r>
      <w:proofErr w:type="spellStart"/>
      <w:r>
        <w:t>thyristor</w:t>
      </w:r>
      <w:proofErr w:type="spellEnd"/>
      <w:r>
        <w:rPr>
          <w:spacing w:val="-1"/>
        </w:rPr>
        <w:t xml:space="preserve"> </w:t>
      </w:r>
      <w:r>
        <w:t>family,</w:t>
      </w:r>
      <w:r>
        <w:rPr>
          <w:spacing w:val="-2"/>
        </w:rPr>
        <w:t xml:space="preserve"> </w:t>
      </w:r>
      <w:r>
        <w:t xml:space="preserve">but </w:t>
      </w:r>
      <w:r>
        <w:rPr>
          <w:b/>
        </w:rPr>
        <w:t>silicon</w:t>
      </w:r>
      <w:r>
        <w:rPr>
          <w:b/>
          <w:spacing w:val="-1"/>
        </w:rPr>
        <w:t xml:space="preserve"> </w:t>
      </w:r>
      <w:r>
        <w:rPr>
          <w:b/>
        </w:rPr>
        <w:t>controlled rectifiers</w:t>
      </w:r>
      <w:r>
        <w:rPr>
          <w:b/>
          <w:spacing w:val="-2"/>
        </w:rPr>
        <w:t xml:space="preserve"> </w:t>
      </w:r>
      <w:r>
        <w:t xml:space="preserve">are so widely used that as if </w:t>
      </w:r>
      <w:proofErr w:type="spellStart"/>
      <w:r>
        <w:t>thyristor</w:t>
      </w:r>
      <w:proofErr w:type="spellEnd"/>
      <w:r>
        <w:t xml:space="preserve"> and </w:t>
      </w:r>
      <w:r>
        <w:rPr>
          <w:b/>
        </w:rPr>
        <w:t>SCR</w:t>
      </w:r>
      <w:r>
        <w:rPr>
          <w:b/>
          <w:spacing w:val="-4"/>
        </w:rPr>
        <w:t xml:space="preserve"> </w:t>
      </w:r>
      <w:r>
        <w:t>become synonymous. The</w:t>
      </w:r>
      <w:r>
        <w:rPr>
          <w:spacing w:val="-4"/>
        </w:rPr>
        <w:t xml:space="preserve"> </w:t>
      </w:r>
      <w:hyperlink r:id="rId38">
        <w:r>
          <w:rPr>
            <w:u w:val="single"/>
          </w:rPr>
          <w:t xml:space="preserve">characteristic of </w:t>
        </w:r>
        <w:proofErr w:type="spellStart"/>
        <w:r>
          <w:rPr>
            <w:u w:val="single"/>
          </w:rPr>
          <w:t>thyristor</w:t>
        </w:r>
        <w:proofErr w:type="spellEnd"/>
      </w:hyperlink>
      <w:r>
        <w:rPr>
          <w:spacing w:val="-3"/>
        </w:rPr>
        <w:t xml:space="preserve"> </w:t>
      </w:r>
      <w:r>
        <w:t xml:space="preserve">consists of the characteristic of </w:t>
      </w:r>
      <w:proofErr w:type="spellStart"/>
      <w:r>
        <w:t>thyratron</w:t>
      </w:r>
      <w:proofErr w:type="spellEnd"/>
      <w:r>
        <w:t xml:space="preserve"> tube and</w:t>
      </w:r>
      <w:r>
        <w:rPr>
          <w:spacing w:val="-16"/>
        </w:rPr>
        <w:t xml:space="preserve"> </w:t>
      </w:r>
      <w:r>
        <w:t>characteristic</w:t>
      </w:r>
      <w:r>
        <w:rPr>
          <w:spacing w:val="-16"/>
        </w:rPr>
        <w:t xml:space="preserve"> </w:t>
      </w:r>
      <w:r>
        <w:t>of</w:t>
      </w:r>
      <w:r>
        <w:rPr>
          <w:spacing w:val="-16"/>
        </w:rPr>
        <w:t xml:space="preserve"> </w:t>
      </w:r>
      <w:hyperlink r:id="rId39">
        <w:r>
          <w:rPr>
            <w:u w:val="single"/>
          </w:rPr>
          <w:t>transistor</w:t>
        </w:r>
      </w:hyperlink>
      <w:r>
        <w:t>.</w:t>
      </w:r>
      <w:r>
        <w:rPr>
          <w:spacing w:val="-16"/>
        </w:rPr>
        <w:t xml:space="preserve"> </w:t>
      </w:r>
      <w:r>
        <w:t>The</w:t>
      </w:r>
      <w:r>
        <w:rPr>
          <w:spacing w:val="-16"/>
        </w:rPr>
        <w:t xml:space="preserve"> </w:t>
      </w:r>
      <w:r>
        <w:t>name</w:t>
      </w:r>
      <w:r>
        <w:rPr>
          <w:spacing w:val="-15"/>
        </w:rPr>
        <w:t xml:space="preserve"> </w:t>
      </w:r>
      <w:r>
        <w:t>of</w:t>
      </w:r>
      <w:r>
        <w:rPr>
          <w:spacing w:val="-16"/>
        </w:rPr>
        <w:t xml:space="preserve"> </w:t>
      </w:r>
      <w:proofErr w:type="spellStart"/>
      <w:r>
        <w:t>thyristor</w:t>
      </w:r>
      <w:proofErr w:type="spellEnd"/>
      <w:r>
        <w:rPr>
          <w:spacing w:val="-16"/>
        </w:rPr>
        <w:t xml:space="preserve"> </w:t>
      </w:r>
      <w:r>
        <w:t>consists</w:t>
      </w:r>
      <w:r>
        <w:rPr>
          <w:spacing w:val="-16"/>
        </w:rPr>
        <w:t xml:space="preserve"> </w:t>
      </w:r>
      <w:r>
        <w:t>of</w:t>
      </w:r>
      <w:r>
        <w:rPr>
          <w:spacing w:val="-16"/>
        </w:rPr>
        <w:t xml:space="preserve"> </w:t>
      </w:r>
      <w:r>
        <w:t>first</w:t>
      </w:r>
      <w:r>
        <w:rPr>
          <w:spacing w:val="-16"/>
        </w:rPr>
        <w:t xml:space="preserve"> </w:t>
      </w:r>
      <w:r>
        <w:t>four</w:t>
      </w:r>
      <w:r>
        <w:rPr>
          <w:spacing w:val="-15"/>
        </w:rPr>
        <w:t xml:space="preserve"> </w:t>
      </w:r>
      <w:r>
        <w:t xml:space="preserve">letters of </w:t>
      </w:r>
      <w:proofErr w:type="spellStart"/>
      <w:r>
        <w:t>thyratron</w:t>
      </w:r>
      <w:proofErr w:type="spellEnd"/>
      <w:r>
        <w:t xml:space="preserve"> tube and last five letters of transistor. </w:t>
      </w:r>
      <w:proofErr w:type="gramStart"/>
      <w:r>
        <w:t>[</w:t>
      </w:r>
      <w:proofErr w:type="spellStart"/>
      <w:r>
        <w:t>THYRItron</w:t>
      </w:r>
      <w:proofErr w:type="spellEnd"/>
      <w:r>
        <w:t xml:space="preserve"> + </w:t>
      </w:r>
      <w:proofErr w:type="spellStart"/>
      <w:r>
        <w:t>transISTOR</w:t>
      </w:r>
      <w:proofErr w:type="spellEnd"/>
      <w:r>
        <w:t>].</w:t>
      </w:r>
      <w:proofErr w:type="gramEnd"/>
      <w:r>
        <w:t xml:space="preserve"> The</w:t>
      </w:r>
      <w:r>
        <w:rPr>
          <w:spacing w:val="-11"/>
        </w:rPr>
        <w:t xml:space="preserve"> </w:t>
      </w:r>
      <w:r>
        <w:t>device</w:t>
      </w:r>
      <w:r>
        <w:rPr>
          <w:spacing w:val="-13"/>
        </w:rPr>
        <w:t xml:space="preserve"> </w:t>
      </w:r>
      <w:r>
        <w:t>has</w:t>
      </w:r>
      <w:r>
        <w:rPr>
          <w:spacing w:val="-10"/>
        </w:rPr>
        <w:t xml:space="preserve"> </w:t>
      </w:r>
      <w:r>
        <w:t>ideal</w:t>
      </w:r>
      <w:r>
        <w:rPr>
          <w:spacing w:val="-11"/>
        </w:rPr>
        <w:t xml:space="preserve"> </w:t>
      </w:r>
      <w:r>
        <w:t>states,</w:t>
      </w:r>
      <w:r>
        <w:rPr>
          <w:spacing w:val="-10"/>
        </w:rPr>
        <w:t xml:space="preserve"> </w:t>
      </w:r>
      <w:r>
        <w:t>i.e.</w:t>
      </w:r>
      <w:r>
        <w:rPr>
          <w:spacing w:val="-13"/>
        </w:rPr>
        <w:t xml:space="preserve"> </w:t>
      </w:r>
      <w:proofErr w:type="gramStart"/>
      <w:r>
        <w:t>On</w:t>
      </w:r>
      <w:proofErr w:type="gramEnd"/>
      <w:r>
        <w:rPr>
          <w:spacing w:val="-9"/>
        </w:rPr>
        <w:t xml:space="preserve"> </w:t>
      </w:r>
      <w:r>
        <w:t>and</w:t>
      </w:r>
      <w:r>
        <w:rPr>
          <w:spacing w:val="-9"/>
        </w:rPr>
        <w:t xml:space="preserve"> </w:t>
      </w:r>
      <w:r>
        <w:t>OFF.</w:t>
      </w:r>
      <w:r>
        <w:rPr>
          <w:spacing w:val="-10"/>
        </w:rPr>
        <w:t xml:space="preserve"> </w:t>
      </w:r>
      <w:r>
        <w:t>Generally</w:t>
      </w:r>
      <w:r>
        <w:rPr>
          <w:spacing w:val="-10"/>
        </w:rPr>
        <w:t xml:space="preserve"> </w:t>
      </w:r>
      <w:r>
        <w:t xml:space="preserve">an </w:t>
      </w:r>
      <w:hyperlink r:id="rId40">
        <w:r>
          <w:rPr>
            <w:u w:val="single"/>
          </w:rPr>
          <w:t>SCR</w:t>
        </w:r>
      </w:hyperlink>
      <w:r>
        <w:rPr>
          <w:spacing w:val="-5"/>
        </w:rPr>
        <w:t xml:space="preserve"> </w:t>
      </w:r>
      <w:r>
        <w:t>consists</w:t>
      </w:r>
      <w:r>
        <w:rPr>
          <w:spacing w:val="-10"/>
        </w:rPr>
        <w:t xml:space="preserve"> </w:t>
      </w:r>
      <w:r>
        <w:t>of</w:t>
      </w:r>
      <w:r>
        <w:rPr>
          <w:spacing w:val="-10"/>
        </w:rPr>
        <w:t xml:space="preserve"> </w:t>
      </w:r>
      <w:r>
        <w:t xml:space="preserve">two </w:t>
      </w:r>
      <w:hyperlink r:id="rId41">
        <w:r>
          <w:rPr>
            <w:u w:val="single"/>
          </w:rPr>
          <w:t>PN</w:t>
        </w:r>
      </w:hyperlink>
      <w:r>
        <w:t xml:space="preserve"> </w:t>
      </w:r>
      <w:hyperlink r:id="rId42">
        <w:r>
          <w:rPr>
            <w:u w:val="single"/>
          </w:rPr>
          <w:t>junctions</w:t>
        </w:r>
      </w:hyperlink>
      <w:r>
        <w:t>,</w:t>
      </w:r>
      <w:r>
        <w:rPr>
          <w:spacing w:val="-9"/>
        </w:rPr>
        <w:t xml:space="preserve"> </w:t>
      </w:r>
      <w:r>
        <w:t>but</w:t>
      </w:r>
      <w:r>
        <w:rPr>
          <w:spacing w:val="-9"/>
        </w:rPr>
        <w:t xml:space="preserve"> </w:t>
      </w:r>
      <w:r>
        <w:t>sometimes</w:t>
      </w:r>
      <w:r>
        <w:rPr>
          <w:spacing w:val="-8"/>
        </w:rPr>
        <w:t xml:space="preserve"> </w:t>
      </w:r>
      <w:r>
        <w:t>it</w:t>
      </w:r>
      <w:r>
        <w:rPr>
          <w:spacing w:val="-11"/>
        </w:rPr>
        <w:t xml:space="preserve"> </w:t>
      </w:r>
      <w:r>
        <w:t>may</w:t>
      </w:r>
      <w:r>
        <w:rPr>
          <w:spacing w:val="-8"/>
        </w:rPr>
        <w:t xml:space="preserve"> </w:t>
      </w:r>
      <w:r>
        <w:t>also</w:t>
      </w:r>
      <w:r>
        <w:rPr>
          <w:spacing w:val="-7"/>
        </w:rPr>
        <w:t xml:space="preserve"> </w:t>
      </w:r>
      <w:r>
        <w:t>consist</w:t>
      </w:r>
      <w:r>
        <w:rPr>
          <w:spacing w:val="-8"/>
        </w:rPr>
        <w:t xml:space="preserve"> </w:t>
      </w:r>
      <w:r>
        <w:t>of</w:t>
      </w:r>
      <w:r>
        <w:rPr>
          <w:spacing w:val="-9"/>
        </w:rPr>
        <w:t xml:space="preserve"> </w:t>
      </w:r>
      <w:r>
        <w:t>more</w:t>
      </w:r>
      <w:r>
        <w:rPr>
          <w:spacing w:val="-9"/>
        </w:rPr>
        <w:t xml:space="preserve"> </w:t>
      </w:r>
      <w:r>
        <w:t>than</w:t>
      </w:r>
      <w:r>
        <w:rPr>
          <w:spacing w:val="-7"/>
        </w:rPr>
        <w:t xml:space="preserve"> </w:t>
      </w:r>
      <w:r>
        <w:t>two</w:t>
      </w:r>
      <w:r>
        <w:rPr>
          <w:spacing w:val="-7"/>
        </w:rPr>
        <w:t xml:space="preserve"> </w:t>
      </w:r>
      <w:r>
        <w:t>PN</w:t>
      </w:r>
      <w:r>
        <w:rPr>
          <w:spacing w:val="-7"/>
        </w:rPr>
        <w:t xml:space="preserve"> </w:t>
      </w:r>
      <w:r>
        <w:t>junctions.</w:t>
      </w:r>
      <w:r>
        <w:rPr>
          <w:spacing w:val="-8"/>
        </w:rPr>
        <w:t xml:space="preserve"> </w:t>
      </w:r>
      <w:proofErr w:type="gramStart"/>
      <w:r>
        <w:t>it</w:t>
      </w:r>
      <w:proofErr w:type="gramEnd"/>
      <w:r>
        <w:rPr>
          <w:spacing w:val="-8"/>
        </w:rPr>
        <w:t xml:space="preserve"> </w:t>
      </w:r>
      <w:r>
        <w:t>is a four layer (PNPN) three terminals (Anode, Cathode, Gate) semi controlled device.</w:t>
      </w:r>
      <w:r>
        <w:rPr>
          <w:spacing w:val="-4"/>
        </w:rPr>
        <w:t xml:space="preserve"> </w:t>
      </w:r>
      <w:r>
        <w:t>This</w:t>
      </w:r>
      <w:r>
        <w:rPr>
          <w:spacing w:val="-6"/>
        </w:rPr>
        <w:t xml:space="preserve"> </w:t>
      </w:r>
      <w:r>
        <w:t>device</w:t>
      </w:r>
      <w:r>
        <w:rPr>
          <w:spacing w:val="-5"/>
        </w:rPr>
        <w:t xml:space="preserve"> </w:t>
      </w:r>
      <w:r>
        <w:t>has</w:t>
      </w:r>
      <w:r>
        <w:rPr>
          <w:spacing w:val="-4"/>
        </w:rPr>
        <w:t xml:space="preserve"> </w:t>
      </w:r>
      <w:proofErr w:type="spellStart"/>
      <w:r>
        <w:t>tow</w:t>
      </w:r>
      <w:proofErr w:type="spellEnd"/>
      <w:r>
        <w:rPr>
          <w:spacing w:val="-4"/>
        </w:rPr>
        <w:t xml:space="preserve"> </w:t>
      </w:r>
      <w:r>
        <w:t>states</w:t>
      </w:r>
      <w:r>
        <w:rPr>
          <w:spacing w:val="-4"/>
        </w:rPr>
        <w:t xml:space="preserve"> </w:t>
      </w:r>
      <w:r>
        <w:t>i.e.</w:t>
      </w:r>
      <w:r>
        <w:rPr>
          <w:spacing w:val="-4"/>
        </w:rPr>
        <w:t xml:space="preserve"> </w:t>
      </w:r>
      <w:r>
        <w:t>on</w:t>
      </w:r>
      <w:r>
        <w:rPr>
          <w:spacing w:val="-4"/>
        </w:rPr>
        <w:t xml:space="preserve"> </w:t>
      </w:r>
      <w:r>
        <w:t>and</w:t>
      </w:r>
      <w:r>
        <w:rPr>
          <w:spacing w:val="-6"/>
        </w:rPr>
        <w:t xml:space="preserve"> </w:t>
      </w:r>
      <w:r>
        <w:t>OFF.</w:t>
      </w:r>
      <w:r>
        <w:rPr>
          <w:spacing w:val="-4"/>
        </w:rPr>
        <w:t xml:space="preserve"> </w:t>
      </w:r>
      <w:r>
        <w:t>We</w:t>
      </w:r>
      <w:r>
        <w:rPr>
          <w:spacing w:val="-5"/>
        </w:rPr>
        <w:t xml:space="preserve"> </w:t>
      </w:r>
      <w:r>
        <w:t>can</w:t>
      </w:r>
      <w:r>
        <w:rPr>
          <w:spacing w:val="-4"/>
        </w:rPr>
        <w:t xml:space="preserve"> </w:t>
      </w:r>
      <w:r>
        <w:t>turn</w:t>
      </w:r>
      <w:r>
        <w:rPr>
          <w:spacing w:val="-4"/>
        </w:rPr>
        <w:t xml:space="preserve"> </w:t>
      </w:r>
      <w:r>
        <w:t>it</w:t>
      </w:r>
      <w:r>
        <w:rPr>
          <w:spacing w:val="-5"/>
        </w:rPr>
        <w:t xml:space="preserve"> </w:t>
      </w:r>
      <w:r>
        <w:t>ON</w:t>
      </w:r>
      <w:r>
        <w:rPr>
          <w:spacing w:val="-4"/>
        </w:rPr>
        <w:t xml:space="preserve"> </w:t>
      </w:r>
      <w:r>
        <w:t>by</w:t>
      </w:r>
      <w:r>
        <w:rPr>
          <w:spacing w:val="-5"/>
        </w:rPr>
        <w:t xml:space="preserve"> </w:t>
      </w:r>
      <w:r>
        <w:t xml:space="preserve">sending a gate </w:t>
      </w:r>
      <w:hyperlink r:id="rId43">
        <w:r>
          <w:rPr>
            <w:u w:val="single"/>
          </w:rPr>
          <w:t>current</w:t>
        </w:r>
      </w:hyperlink>
      <w:r>
        <w:t xml:space="preserve"> signal between second P layer and cathode.</w:t>
      </w:r>
    </w:p>
    <w:p w:rsidR="00FC7477" w:rsidRDefault="00244194">
      <w:pPr>
        <w:pStyle w:val="BodyText"/>
        <w:spacing w:before="156"/>
        <w:ind w:left="885"/>
      </w:pPr>
      <w:r>
        <w:rPr>
          <w:spacing w:val="-2"/>
        </w:rPr>
        <w:t>STRUCTURE:</w:t>
      </w:r>
    </w:p>
    <w:p w:rsidR="00FC7477" w:rsidRDefault="00244194">
      <w:pPr>
        <w:pStyle w:val="BodyText"/>
        <w:spacing w:before="189" w:line="259" w:lineRule="auto"/>
        <w:ind w:right="729" w:firstLine="719"/>
        <w:jc w:val="both"/>
      </w:pPr>
      <w:proofErr w:type="spellStart"/>
      <w:r>
        <w:t>Thyristor</w:t>
      </w:r>
      <w:proofErr w:type="spellEnd"/>
      <w:r>
        <w:t xml:space="preserve"> is a</w:t>
      </w:r>
      <w:r>
        <w:rPr>
          <w:spacing w:val="-3"/>
        </w:rPr>
        <w:t xml:space="preserve"> </w:t>
      </w:r>
      <w:r>
        <w:t xml:space="preserve">four </w:t>
      </w:r>
      <w:proofErr w:type="gramStart"/>
      <w:r>
        <w:t>layer</w:t>
      </w:r>
      <w:proofErr w:type="gramEnd"/>
      <w:r>
        <w:t>,</w:t>
      </w:r>
      <w:r>
        <w:rPr>
          <w:spacing w:val="-2"/>
        </w:rPr>
        <w:t xml:space="preserve"> </w:t>
      </w:r>
      <w:r>
        <w:t>three-junction,</w:t>
      </w:r>
      <w:r>
        <w:rPr>
          <w:spacing w:val="-1"/>
        </w:rPr>
        <w:t xml:space="preserve"> </w:t>
      </w:r>
      <w:r>
        <w:t xml:space="preserve">p-n-p-n semiconductor switching device. It has three terminals; anode, cathode and gate. </w:t>
      </w:r>
      <w:proofErr w:type="gramStart"/>
      <w:r>
        <w:t>Fig.</w:t>
      </w:r>
      <w:proofErr w:type="gramEnd"/>
      <w:r>
        <w:t xml:space="preserve"> (a) </w:t>
      </w:r>
      <w:proofErr w:type="gramStart"/>
      <w:r>
        <w:t>gives</w:t>
      </w:r>
      <w:proofErr w:type="gramEnd"/>
      <w:r>
        <w:t xml:space="preserve"> constructional</w:t>
      </w:r>
      <w:r>
        <w:rPr>
          <w:spacing w:val="-3"/>
        </w:rPr>
        <w:t xml:space="preserve"> </w:t>
      </w:r>
      <w:r>
        <w:t>details</w:t>
      </w:r>
      <w:r>
        <w:rPr>
          <w:spacing w:val="-3"/>
        </w:rPr>
        <w:t xml:space="preserve"> </w:t>
      </w:r>
      <w:r>
        <w:t>of a</w:t>
      </w:r>
      <w:r>
        <w:rPr>
          <w:spacing w:val="-1"/>
        </w:rPr>
        <w:t xml:space="preserve"> </w:t>
      </w:r>
      <w:r>
        <w:t>typical</w:t>
      </w:r>
      <w:r>
        <w:rPr>
          <w:spacing w:val="-1"/>
        </w:rPr>
        <w:t xml:space="preserve"> </w:t>
      </w:r>
      <w:proofErr w:type="spellStart"/>
      <w:r>
        <w:t>thyristor</w:t>
      </w:r>
      <w:proofErr w:type="spellEnd"/>
      <w:r>
        <w:t>.</w:t>
      </w:r>
      <w:r>
        <w:rPr>
          <w:spacing w:val="-2"/>
        </w:rPr>
        <w:t xml:space="preserve"> </w:t>
      </w:r>
      <w:r>
        <w:t>Basically,</w:t>
      </w:r>
      <w:r>
        <w:rPr>
          <w:spacing w:val="-1"/>
        </w:rPr>
        <w:t xml:space="preserve"> </w:t>
      </w:r>
      <w:r>
        <w:t>a</w:t>
      </w:r>
      <w:r>
        <w:rPr>
          <w:spacing w:val="-1"/>
        </w:rPr>
        <w:t xml:space="preserve"> </w:t>
      </w:r>
      <w:proofErr w:type="spellStart"/>
      <w:r>
        <w:t>thyristor</w:t>
      </w:r>
      <w:proofErr w:type="spellEnd"/>
      <w:r>
        <w:rPr>
          <w:spacing w:val="-1"/>
        </w:rPr>
        <w:t xml:space="preserve"> </w:t>
      </w:r>
      <w:r>
        <w:t>consists</w:t>
      </w:r>
      <w:r>
        <w:rPr>
          <w:spacing w:val="-1"/>
        </w:rPr>
        <w:t xml:space="preserve"> </w:t>
      </w:r>
      <w:r>
        <w:t>of</w:t>
      </w:r>
      <w:r>
        <w:rPr>
          <w:spacing w:val="-1"/>
        </w:rPr>
        <w:t xml:space="preserve"> </w:t>
      </w:r>
      <w:r>
        <w:t>four layers of alternate p-type and n-type silicon semiconductors forming three junctions</w:t>
      </w:r>
      <w:r>
        <w:rPr>
          <w:spacing w:val="40"/>
        </w:rPr>
        <w:t xml:space="preserve"> </w:t>
      </w:r>
      <w:r>
        <w:t>J1, J2 and J3 as shown in Fig. (</w:t>
      </w:r>
      <w:proofErr w:type="gramStart"/>
      <w:r>
        <w:t>a</w:t>
      </w:r>
      <w:proofErr w:type="gramEnd"/>
      <w:r>
        <w:t xml:space="preserve">). The threaded portion is for the purpose of tightening the </w:t>
      </w:r>
      <w:proofErr w:type="spellStart"/>
      <w:r>
        <w:t>thyristor</w:t>
      </w:r>
      <w:proofErr w:type="spellEnd"/>
      <w:r>
        <w:t xml:space="preserve"> to the frame or heat sink with the help of a nut. Gate terminal is usually kept near the cathode terminal Fig</w:t>
      </w:r>
      <w:proofErr w:type="gramStart"/>
      <w:r>
        <w:t>.(</w:t>
      </w:r>
      <w:proofErr w:type="gramEnd"/>
      <w:r>
        <w:t>a). Schematic diagram</w:t>
      </w:r>
      <w:r>
        <w:rPr>
          <w:spacing w:val="-11"/>
        </w:rPr>
        <w:t xml:space="preserve"> </w:t>
      </w:r>
      <w:r>
        <w:t>and</w:t>
      </w:r>
      <w:r>
        <w:rPr>
          <w:spacing w:val="-10"/>
        </w:rPr>
        <w:t xml:space="preserve"> </w:t>
      </w:r>
      <w:r>
        <w:t>circuit</w:t>
      </w:r>
      <w:r>
        <w:rPr>
          <w:spacing w:val="-9"/>
        </w:rPr>
        <w:t xml:space="preserve"> </w:t>
      </w:r>
      <w:r>
        <w:t>symbol</w:t>
      </w:r>
      <w:r>
        <w:rPr>
          <w:spacing w:val="-10"/>
        </w:rPr>
        <w:t xml:space="preserve"> </w:t>
      </w:r>
      <w:r>
        <w:t>for</w:t>
      </w:r>
      <w:r>
        <w:rPr>
          <w:spacing w:val="-9"/>
        </w:rPr>
        <w:t xml:space="preserve"> </w:t>
      </w:r>
      <w:r>
        <w:t>a</w:t>
      </w:r>
      <w:r>
        <w:rPr>
          <w:spacing w:val="-9"/>
        </w:rPr>
        <w:t xml:space="preserve"> </w:t>
      </w:r>
      <w:proofErr w:type="spellStart"/>
      <w:r>
        <w:t>thyristor</w:t>
      </w:r>
      <w:proofErr w:type="spellEnd"/>
      <w:r>
        <w:rPr>
          <w:spacing w:val="-11"/>
        </w:rPr>
        <w:t xml:space="preserve"> </w:t>
      </w:r>
      <w:r>
        <w:t>are</w:t>
      </w:r>
      <w:r>
        <w:rPr>
          <w:spacing w:val="-9"/>
        </w:rPr>
        <w:t xml:space="preserve"> </w:t>
      </w:r>
      <w:r>
        <w:t>shown</w:t>
      </w:r>
      <w:r>
        <w:rPr>
          <w:spacing w:val="-9"/>
        </w:rPr>
        <w:t xml:space="preserve"> </w:t>
      </w:r>
      <w:r>
        <w:t>respectively</w:t>
      </w:r>
      <w:r>
        <w:rPr>
          <w:spacing w:val="-10"/>
        </w:rPr>
        <w:t xml:space="preserve"> </w:t>
      </w:r>
      <w:r>
        <w:t>in</w:t>
      </w:r>
      <w:r>
        <w:rPr>
          <w:spacing w:val="-9"/>
        </w:rPr>
        <w:t xml:space="preserve"> </w:t>
      </w:r>
      <w:r>
        <w:t>Figs.</w:t>
      </w:r>
      <w:r>
        <w:rPr>
          <w:spacing w:val="-11"/>
        </w:rPr>
        <w:t xml:space="preserve"> </w:t>
      </w:r>
      <w:r>
        <w:t>(b)</w:t>
      </w:r>
      <w:r>
        <w:rPr>
          <w:spacing w:val="-8"/>
        </w:rPr>
        <w:t xml:space="preserve"> </w:t>
      </w:r>
      <w:proofErr w:type="gramStart"/>
      <w:r>
        <w:rPr>
          <w:spacing w:val="-5"/>
        </w:rPr>
        <w:t>and</w:t>
      </w:r>
      <w:proofErr w:type="gramEnd"/>
    </w:p>
    <w:p w:rsidR="00FC7477" w:rsidRDefault="00244194">
      <w:pPr>
        <w:pStyle w:val="BodyText"/>
        <w:spacing w:line="259" w:lineRule="auto"/>
        <w:ind w:right="729"/>
        <w:jc w:val="both"/>
      </w:pPr>
      <w:r>
        <w:t xml:space="preserve">(c). The terminal connected to outer p region is called anode (A), the terminal connected to outer n region is called cathode and that connected to inner p region is called the gate (G). For large current applications, </w:t>
      </w:r>
      <w:proofErr w:type="spellStart"/>
      <w:r>
        <w:t>thyristors</w:t>
      </w:r>
      <w:proofErr w:type="spellEnd"/>
      <w:r>
        <w:t xml:space="preserve"> need better </w:t>
      </w:r>
      <w:proofErr w:type="gramStart"/>
      <w:r>
        <w:t>cooling ;</w:t>
      </w:r>
      <w:proofErr w:type="gramEnd"/>
      <w:r>
        <w:t xml:space="preserve"> this is achieved to a great extent by mounting them onto heat </w:t>
      </w:r>
      <w:r>
        <w:rPr>
          <w:spacing w:val="-2"/>
        </w:rPr>
        <w:t>sinks.</w:t>
      </w:r>
    </w:p>
    <w:p w:rsidR="00FC7477" w:rsidRDefault="00FC7477">
      <w:pPr>
        <w:pStyle w:val="BodyText"/>
        <w:spacing w:line="259" w:lineRule="auto"/>
        <w:jc w:val="both"/>
        <w:sectPr w:rsidR="00FC7477">
          <w:pgSz w:w="11910" w:h="16840"/>
          <w:pgMar w:top="1400" w:right="708" w:bottom="280" w:left="1275" w:header="720" w:footer="720" w:gutter="0"/>
          <w:cols w:space="720"/>
        </w:sectPr>
      </w:pPr>
    </w:p>
    <w:p w:rsidR="00FC7477" w:rsidRDefault="00244194">
      <w:pPr>
        <w:pStyle w:val="BodyText"/>
        <w:ind w:left="195"/>
        <w:rPr>
          <w:sz w:val="20"/>
        </w:rPr>
      </w:pPr>
      <w:r>
        <w:rPr>
          <w:noProof/>
          <w:sz w:val="20"/>
        </w:rPr>
        <w:lastRenderedPageBreak/>
        <w:drawing>
          <wp:inline distT="0" distB="0" distL="0" distR="0">
            <wp:extent cx="5950781" cy="2616517"/>
            <wp:effectExtent l="0" t="0" r="0" b="0"/>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44" cstate="print"/>
                    <a:stretch>
                      <a:fillRect/>
                    </a:stretch>
                  </pic:blipFill>
                  <pic:spPr>
                    <a:xfrm>
                      <a:off x="0" y="0"/>
                      <a:ext cx="5950781" cy="2616517"/>
                    </a:xfrm>
                    <a:prstGeom prst="rect">
                      <a:avLst/>
                    </a:prstGeom>
                  </pic:spPr>
                </pic:pic>
              </a:graphicData>
            </a:graphic>
          </wp:inline>
        </w:drawing>
      </w:r>
    </w:p>
    <w:p w:rsidR="00FC7477" w:rsidRDefault="00244194">
      <w:pPr>
        <w:pStyle w:val="BodyText"/>
        <w:spacing w:before="185" w:line="259" w:lineRule="auto"/>
        <w:ind w:right="726" w:firstLine="719"/>
        <w:jc w:val="both"/>
      </w:pPr>
      <w:r>
        <w:t>An SCR is so called because silicon is used for its construction and its operation as</w:t>
      </w:r>
      <w:r>
        <w:rPr>
          <w:spacing w:val="-1"/>
        </w:rPr>
        <w:t xml:space="preserve"> </w:t>
      </w:r>
      <w:r>
        <w:t>a</w:t>
      </w:r>
      <w:r>
        <w:rPr>
          <w:spacing w:val="-1"/>
        </w:rPr>
        <w:t xml:space="preserve"> </w:t>
      </w:r>
      <w:r>
        <w:t>rectifier</w:t>
      </w:r>
      <w:r>
        <w:rPr>
          <w:spacing w:val="-1"/>
        </w:rPr>
        <w:t xml:space="preserve"> </w:t>
      </w:r>
      <w:r>
        <w:t>(very</w:t>
      </w:r>
      <w:r>
        <w:rPr>
          <w:spacing w:val="-1"/>
        </w:rPr>
        <w:t xml:space="preserve"> </w:t>
      </w:r>
      <w:r>
        <w:t>low resistance</w:t>
      </w:r>
      <w:r>
        <w:rPr>
          <w:spacing w:val="-2"/>
        </w:rPr>
        <w:t xml:space="preserve"> </w:t>
      </w:r>
      <w:r>
        <w:t>in the</w:t>
      </w:r>
      <w:r>
        <w:rPr>
          <w:spacing w:val="-2"/>
        </w:rPr>
        <w:t xml:space="preserve"> </w:t>
      </w:r>
      <w:r>
        <w:t>forward conduction and very high</w:t>
      </w:r>
      <w:r>
        <w:rPr>
          <w:spacing w:val="-16"/>
        </w:rPr>
        <w:t xml:space="preserve"> </w:t>
      </w:r>
      <w:r>
        <w:t>resistance</w:t>
      </w:r>
      <w:r>
        <w:rPr>
          <w:spacing w:val="-14"/>
        </w:rPr>
        <w:t xml:space="preserve"> </w:t>
      </w:r>
      <w:r>
        <w:t>in</w:t>
      </w:r>
      <w:r>
        <w:rPr>
          <w:spacing w:val="-14"/>
        </w:rPr>
        <w:t xml:space="preserve"> </w:t>
      </w:r>
      <w:r>
        <w:t>the</w:t>
      </w:r>
      <w:r>
        <w:rPr>
          <w:spacing w:val="-16"/>
        </w:rPr>
        <w:t xml:space="preserve"> </w:t>
      </w:r>
      <w:r>
        <w:t>reverse</w:t>
      </w:r>
      <w:r>
        <w:rPr>
          <w:spacing w:val="-16"/>
        </w:rPr>
        <w:t xml:space="preserve"> </w:t>
      </w:r>
      <w:r>
        <w:t>direction)</w:t>
      </w:r>
      <w:r>
        <w:rPr>
          <w:spacing w:val="-14"/>
        </w:rPr>
        <w:t xml:space="preserve"> </w:t>
      </w:r>
      <w:r>
        <w:t>can</w:t>
      </w:r>
      <w:r>
        <w:rPr>
          <w:spacing w:val="-16"/>
        </w:rPr>
        <w:t xml:space="preserve"> </w:t>
      </w:r>
      <w:r>
        <w:t>be</w:t>
      </w:r>
      <w:r>
        <w:rPr>
          <w:spacing w:val="-15"/>
        </w:rPr>
        <w:t xml:space="preserve"> </w:t>
      </w:r>
      <w:r>
        <w:t>controlled.</w:t>
      </w:r>
      <w:r>
        <w:rPr>
          <w:spacing w:val="-14"/>
        </w:rPr>
        <w:t xml:space="preserve"> </w:t>
      </w:r>
      <w:r>
        <w:t>Like</w:t>
      </w:r>
      <w:r>
        <w:rPr>
          <w:spacing w:val="-16"/>
        </w:rPr>
        <w:t xml:space="preserve"> </w:t>
      </w:r>
      <w:r>
        <w:t>the</w:t>
      </w:r>
      <w:r>
        <w:rPr>
          <w:spacing w:val="-15"/>
        </w:rPr>
        <w:t xml:space="preserve"> </w:t>
      </w:r>
      <w:r>
        <w:t>diode,</w:t>
      </w:r>
      <w:r>
        <w:rPr>
          <w:spacing w:val="-16"/>
        </w:rPr>
        <w:t xml:space="preserve"> </w:t>
      </w:r>
      <w:r>
        <w:t>an</w:t>
      </w:r>
      <w:r>
        <w:rPr>
          <w:spacing w:val="-16"/>
        </w:rPr>
        <w:t xml:space="preserve"> </w:t>
      </w:r>
      <w:r>
        <w:t xml:space="preserve">SCR is </w:t>
      </w:r>
      <w:proofErr w:type="gramStart"/>
      <w:r>
        <w:t>an</w:t>
      </w:r>
      <w:proofErr w:type="gramEnd"/>
      <w:r>
        <w:rPr>
          <w:spacing w:val="-2"/>
        </w:rPr>
        <w:t xml:space="preserve"> </w:t>
      </w:r>
      <w:r>
        <w:t>unidirectional</w:t>
      </w:r>
      <w:r>
        <w:rPr>
          <w:spacing w:val="-3"/>
        </w:rPr>
        <w:t xml:space="preserve"> </w:t>
      </w:r>
      <w:r>
        <w:t>device</w:t>
      </w:r>
      <w:r>
        <w:rPr>
          <w:spacing w:val="-2"/>
        </w:rPr>
        <w:t xml:space="preserve"> </w:t>
      </w:r>
      <w:r>
        <w:t>that</w:t>
      </w:r>
      <w:r>
        <w:rPr>
          <w:spacing w:val="-2"/>
        </w:rPr>
        <w:t xml:space="preserve"> </w:t>
      </w:r>
      <w:r>
        <w:t>blocks</w:t>
      </w:r>
      <w:r>
        <w:rPr>
          <w:spacing w:val="-1"/>
        </w:rPr>
        <w:t xml:space="preserve"> </w:t>
      </w:r>
      <w:r>
        <w:t>the</w:t>
      </w:r>
      <w:r>
        <w:rPr>
          <w:spacing w:val="-4"/>
        </w:rPr>
        <w:t xml:space="preserve"> </w:t>
      </w:r>
      <w:r>
        <w:t>current</w:t>
      </w:r>
      <w:r>
        <w:rPr>
          <w:spacing w:val="-2"/>
        </w:rPr>
        <w:t xml:space="preserve"> </w:t>
      </w:r>
      <w:proofErr w:type="spellStart"/>
      <w:r>
        <w:t>fl.ow</w:t>
      </w:r>
      <w:proofErr w:type="spellEnd"/>
      <w:r>
        <w:t xml:space="preserve"> from cathode</w:t>
      </w:r>
      <w:r>
        <w:rPr>
          <w:spacing w:val="-2"/>
        </w:rPr>
        <w:t xml:space="preserve"> </w:t>
      </w:r>
      <w:r>
        <w:t>to anode. Unlike</w:t>
      </w:r>
      <w:r>
        <w:rPr>
          <w:spacing w:val="-8"/>
        </w:rPr>
        <w:t xml:space="preserve"> </w:t>
      </w:r>
      <w:r>
        <w:t>the</w:t>
      </w:r>
      <w:r>
        <w:rPr>
          <w:spacing w:val="-8"/>
        </w:rPr>
        <w:t xml:space="preserve"> </w:t>
      </w:r>
      <w:r>
        <w:t>diode,</w:t>
      </w:r>
      <w:r>
        <w:rPr>
          <w:spacing w:val="-8"/>
        </w:rPr>
        <w:t xml:space="preserve"> </w:t>
      </w:r>
      <w:r>
        <w:t>a</w:t>
      </w:r>
      <w:r>
        <w:rPr>
          <w:spacing w:val="-7"/>
        </w:rPr>
        <w:t xml:space="preserve"> </w:t>
      </w:r>
      <w:proofErr w:type="spellStart"/>
      <w:r>
        <w:t>thyristor</w:t>
      </w:r>
      <w:proofErr w:type="spellEnd"/>
      <w:r>
        <w:rPr>
          <w:spacing w:val="-7"/>
        </w:rPr>
        <w:t xml:space="preserve"> </w:t>
      </w:r>
      <w:r>
        <w:t>also</w:t>
      </w:r>
      <w:r>
        <w:rPr>
          <w:spacing w:val="-6"/>
        </w:rPr>
        <w:t xml:space="preserve"> </w:t>
      </w:r>
      <w:r>
        <w:t>blocks</w:t>
      </w:r>
      <w:r>
        <w:rPr>
          <w:spacing w:val="-7"/>
        </w:rPr>
        <w:t xml:space="preserve"> </w:t>
      </w:r>
      <w:r>
        <w:t>the</w:t>
      </w:r>
      <w:r>
        <w:rPr>
          <w:spacing w:val="-8"/>
        </w:rPr>
        <w:t xml:space="preserve"> </w:t>
      </w:r>
      <w:r>
        <w:t>current</w:t>
      </w:r>
      <w:r>
        <w:rPr>
          <w:spacing w:val="-8"/>
        </w:rPr>
        <w:t xml:space="preserve"> </w:t>
      </w:r>
      <w:r>
        <w:t>flow</w:t>
      </w:r>
      <w:r>
        <w:rPr>
          <w:spacing w:val="-6"/>
        </w:rPr>
        <w:t xml:space="preserve"> </w:t>
      </w:r>
      <w:r>
        <w:t>from</w:t>
      </w:r>
      <w:r>
        <w:rPr>
          <w:spacing w:val="-6"/>
        </w:rPr>
        <w:t xml:space="preserve"> </w:t>
      </w:r>
      <w:r>
        <w:t>anode</w:t>
      </w:r>
      <w:r>
        <w:rPr>
          <w:spacing w:val="-8"/>
        </w:rPr>
        <w:t xml:space="preserve"> </w:t>
      </w:r>
      <w:r>
        <w:t>to</w:t>
      </w:r>
      <w:r>
        <w:rPr>
          <w:spacing w:val="-7"/>
        </w:rPr>
        <w:t xml:space="preserve"> </w:t>
      </w:r>
      <w:r>
        <w:t xml:space="preserve">cathode </w:t>
      </w:r>
      <w:proofErr w:type="spellStart"/>
      <w:r>
        <w:t>witil</w:t>
      </w:r>
      <w:proofErr w:type="spellEnd"/>
      <w:r>
        <w:t xml:space="preserve"> it is triggered into conduction by a proper gate signal between gate and cathode terminals.</w:t>
      </w:r>
    </w:p>
    <w:p w:rsidR="00FC7477" w:rsidRDefault="00244194">
      <w:pPr>
        <w:pStyle w:val="Heading2"/>
        <w:spacing w:before="155"/>
      </w:pPr>
      <w:r>
        <w:rPr>
          <w:u w:val="single"/>
        </w:rPr>
        <w:t>STATIC</w:t>
      </w:r>
      <w:r>
        <w:rPr>
          <w:spacing w:val="-5"/>
          <w:u w:val="single"/>
        </w:rPr>
        <w:t xml:space="preserve"> </w:t>
      </w:r>
      <w:r>
        <w:rPr>
          <w:u w:val="single"/>
        </w:rPr>
        <w:t>V-I</w:t>
      </w:r>
      <w:r>
        <w:rPr>
          <w:spacing w:val="-5"/>
          <w:u w:val="single"/>
        </w:rPr>
        <w:t xml:space="preserve"> </w:t>
      </w:r>
      <w:r>
        <w:rPr>
          <w:u w:val="single"/>
        </w:rPr>
        <w:t>CHARACTERISTICS</w:t>
      </w:r>
      <w:r>
        <w:rPr>
          <w:spacing w:val="-4"/>
          <w:u w:val="single"/>
        </w:rPr>
        <w:t xml:space="preserve"> </w:t>
      </w:r>
      <w:r>
        <w:rPr>
          <w:u w:val="single"/>
        </w:rPr>
        <w:t>OF</w:t>
      </w:r>
      <w:r>
        <w:rPr>
          <w:spacing w:val="-3"/>
          <w:u w:val="single"/>
        </w:rPr>
        <w:t xml:space="preserve"> </w:t>
      </w:r>
      <w:r>
        <w:rPr>
          <w:u w:val="single"/>
        </w:rPr>
        <w:t>A</w:t>
      </w:r>
      <w:r>
        <w:rPr>
          <w:spacing w:val="-4"/>
          <w:u w:val="single"/>
        </w:rPr>
        <w:t xml:space="preserve"> </w:t>
      </w:r>
      <w:r>
        <w:rPr>
          <w:spacing w:val="-2"/>
          <w:u w:val="single"/>
        </w:rPr>
        <w:t>THYRISTOR</w:t>
      </w:r>
    </w:p>
    <w:p w:rsidR="00FC7477" w:rsidRDefault="00244194">
      <w:pPr>
        <w:spacing w:before="189" w:line="256" w:lineRule="auto"/>
        <w:ind w:left="165" w:right="736" w:firstLine="782"/>
        <w:jc w:val="both"/>
        <w:rPr>
          <w:sz w:val="28"/>
        </w:rPr>
      </w:pPr>
      <w:r>
        <w:rPr>
          <w:sz w:val="28"/>
        </w:rPr>
        <w:t>The</w:t>
      </w:r>
      <w:r>
        <w:rPr>
          <w:spacing w:val="40"/>
          <w:sz w:val="28"/>
        </w:rPr>
        <w:t xml:space="preserve"> </w:t>
      </w:r>
      <w:r>
        <w:rPr>
          <w:sz w:val="28"/>
        </w:rPr>
        <w:t>symbolic</w:t>
      </w:r>
      <w:r>
        <w:rPr>
          <w:spacing w:val="40"/>
          <w:sz w:val="28"/>
        </w:rPr>
        <w:t xml:space="preserve"> </w:t>
      </w:r>
      <w:r>
        <w:rPr>
          <w:sz w:val="28"/>
        </w:rPr>
        <w:t>diagram</w:t>
      </w:r>
      <w:r>
        <w:rPr>
          <w:spacing w:val="40"/>
          <w:sz w:val="28"/>
        </w:rPr>
        <w:t xml:space="preserve"> </w:t>
      </w:r>
      <w:r>
        <w:rPr>
          <w:sz w:val="28"/>
        </w:rPr>
        <w:t>and</w:t>
      </w:r>
      <w:r>
        <w:rPr>
          <w:spacing w:val="40"/>
          <w:sz w:val="28"/>
        </w:rPr>
        <w:t xml:space="preserve"> </w:t>
      </w:r>
      <w:r>
        <w:rPr>
          <w:sz w:val="28"/>
        </w:rPr>
        <w:t>the</w:t>
      </w:r>
      <w:r>
        <w:rPr>
          <w:spacing w:val="40"/>
          <w:sz w:val="28"/>
        </w:rPr>
        <w:t xml:space="preserve"> </w:t>
      </w:r>
      <w:r>
        <w:rPr>
          <w:sz w:val="28"/>
        </w:rPr>
        <w:t>basic</w:t>
      </w:r>
      <w:r>
        <w:rPr>
          <w:spacing w:val="40"/>
          <w:sz w:val="28"/>
        </w:rPr>
        <w:t xml:space="preserve"> </w:t>
      </w:r>
      <w:r>
        <w:rPr>
          <w:sz w:val="28"/>
        </w:rPr>
        <w:t>circuit</w:t>
      </w:r>
      <w:r>
        <w:rPr>
          <w:spacing w:val="40"/>
          <w:sz w:val="28"/>
        </w:rPr>
        <w:t xml:space="preserve"> </w:t>
      </w:r>
      <w:r>
        <w:rPr>
          <w:sz w:val="28"/>
        </w:rPr>
        <w:t>diagram</w:t>
      </w:r>
      <w:r>
        <w:rPr>
          <w:spacing w:val="40"/>
          <w:sz w:val="28"/>
        </w:rPr>
        <w:t xml:space="preserve"> </w:t>
      </w:r>
      <w:r>
        <w:rPr>
          <w:sz w:val="28"/>
        </w:rPr>
        <w:t>for</w:t>
      </w:r>
      <w:r>
        <w:rPr>
          <w:spacing w:val="40"/>
          <w:sz w:val="28"/>
        </w:rPr>
        <w:t xml:space="preserve"> </w:t>
      </w:r>
      <w:r>
        <w:rPr>
          <w:sz w:val="28"/>
        </w:rPr>
        <w:t xml:space="preserve">determining the </w:t>
      </w:r>
      <w:r>
        <w:rPr>
          <w:b/>
          <w:sz w:val="28"/>
        </w:rPr>
        <w:t xml:space="preserve">characteristics of </w:t>
      </w:r>
      <w:proofErr w:type="spellStart"/>
      <w:r>
        <w:rPr>
          <w:b/>
          <w:sz w:val="28"/>
        </w:rPr>
        <w:t>thyristor</w:t>
      </w:r>
      <w:proofErr w:type="spellEnd"/>
      <w:r>
        <w:rPr>
          <w:b/>
          <w:sz w:val="28"/>
        </w:rPr>
        <w:t xml:space="preserve"> </w:t>
      </w:r>
      <w:r>
        <w:rPr>
          <w:sz w:val="28"/>
        </w:rPr>
        <w:t>is shown in the figure below,</w:t>
      </w:r>
    </w:p>
    <w:p w:rsidR="00FC7477" w:rsidRDefault="00244194">
      <w:pPr>
        <w:pStyle w:val="BodyText"/>
        <w:spacing w:before="5"/>
        <w:ind w:left="0"/>
        <w:rPr>
          <w:sz w:val="11"/>
        </w:rPr>
      </w:pPr>
      <w:r>
        <w:rPr>
          <w:noProof/>
          <w:sz w:val="11"/>
        </w:rPr>
        <w:drawing>
          <wp:anchor distT="0" distB="0" distL="0" distR="0" simplePos="0" relativeHeight="487589376" behindDoc="1" locked="0" layoutInCell="1" allowOverlap="1">
            <wp:simplePos x="0" y="0"/>
            <wp:positionH relativeFrom="page">
              <wp:posOffset>933450</wp:posOffset>
            </wp:positionH>
            <wp:positionV relativeFrom="paragraph">
              <wp:posOffset>103742</wp:posOffset>
            </wp:positionV>
            <wp:extent cx="5781675" cy="2819400"/>
            <wp:effectExtent l="0" t="0" r="0" b="0"/>
            <wp:wrapTopAndBottom/>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45" cstate="print"/>
                    <a:stretch>
                      <a:fillRect/>
                    </a:stretch>
                  </pic:blipFill>
                  <pic:spPr>
                    <a:xfrm>
                      <a:off x="0" y="0"/>
                      <a:ext cx="5781675" cy="2819400"/>
                    </a:xfrm>
                    <a:prstGeom prst="rect">
                      <a:avLst/>
                    </a:prstGeom>
                  </pic:spPr>
                </pic:pic>
              </a:graphicData>
            </a:graphic>
          </wp:anchor>
        </w:drawing>
      </w:r>
    </w:p>
    <w:p w:rsidR="00FC7477" w:rsidRDefault="00244194">
      <w:pPr>
        <w:pStyle w:val="BodyText"/>
        <w:spacing w:before="190" w:line="259" w:lineRule="auto"/>
        <w:ind w:right="727" w:firstLine="719"/>
        <w:jc w:val="both"/>
        <w:rPr>
          <w:position w:val="2"/>
        </w:rPr>
      </w:pPr>
      <w:r>
        <w:t xml:space="preserve">From the circuit diagram, the anode and cathode are connected to the </w:t>
      </w:r>
      <w:r>
        <w:rPr>
          <w:position w:val="2"/>
        </w:rPr>
        <w:t>supply</w:t>
      </w:r>
      <w:r>
        <w:rPr>
          <w:spacing w:val="-3"/>
          <w:position w:val="2"/>
        </w:rPr>
        <w:t xml:space="preserve"> </w:t>
      </w:r>
      <w:hyperlink r:id="rId46">
        <w:r>
          <w:rPr>
            <w:position w:val="2"/>
            <w:u w:val="single"/>
          </w:rPr>
          <w:t>voltage</w:t>
        </w:r>
      </w:hyperlink>
      <w:r>
        <w:rPr>
          <w:spacing w:val="-3"/>
          <w:position w:val="2"/>
        </w:rPr>
        <w:t xml:space="preserve"> </w:t>
      </w:r>
      <w:proofErr w:type="gramStart"/>
      <w:r>
        <w:rPr>
          <w:position w:val="2"/>
        </w:rPr>
        <w:t>through</w:t>
      </w:r>
      <w:r>
        <w:rPr>
          <w:spacing w:val="29"/>
          <w:position w:val="2"/>
        </w:rPr>
        <w:t xml:space="preserve">  </w:t>
      </w:r>
      <w:r>
        <w:rPr>
          <w:position w:val="2"/>
        </w:rPr>
        <w:t>the</w:t>
      </w:r>
      <w:proofErr w:type="gramEnd"/>
      <w:r>
        <w:rPr>
          <w:spacing w:val="28"/>
          <w:position w:val="2"/>
        </w:rPr>
        <w:t xml:space="preserve">  </w:t>
      </w:r>
      <w:r>
        <w:rPr>
          <w:position w:val="2"/>
        </w:rPr>
        <w:t>load.</w:t>
      </w:r>
      <w:r>
        <w:rPr>
          <w:spacing w:val="30"/>
          <w:position w:val="2"/>
        </w:rPr>
        <w:t xml:space="preserve">  </w:t>
      </w:r>
      <w:proofErr w:type="gramStart"/>
      <w:r>
        <w:rPr>
          <w:position w:val="2"/>
        </w:rPr>
        <w:t>Another</w:t>
      </w:r>
      <w:r>
        <w:rPr>
          <w:spacing w:val="29"/>
          <w:position w:val="2"/>
        </w:rPr>
        <w:t xml:space="preserve">  </w:t>
      </w:r>
      <w:r>
        <w:rPr>
          <w:position w:val="2"/>
        </w:rPr>
        <w:t>secondary</w:t>
      </w:r>
      <w:proofErr w:type="gramEnd"/>
      <w:r>
        <w:rPr>
          <w:spacing w:val="29"/>
          <w:position w:val="2"/>
        </w:rPr>
        <w:t xml:space="preserve">  </w:t>
      </w:r>
      <w:r>
        <w:rPr>
          <w:position w:val="2"/>
        </w:rPr>
        <w:t>supply</w:t>
      </w:r>
      <w:r>
        <w:rPr>
          <w:spacing w:val="29"/>
          <w:position w:val="2"/>
        </w:rPr>
        <w:t xml:space="preserve">  </w:t>
      </w:r>
      <w:r>
        <w:rPr>
          <w:position w:val="2"/>
        </w:rPr>
        <w:t>E</w:t>
      </w:r>
      <w:r>
        <w:rPr>
          <w:sz w:val="18"/>
        </w:rPr>
        <w:t>s</w:t>
      </w:r>
      <w:r>
        <w:rPr>
          <w:spacing w:val="20"/>
          <w:sz w:val="18"/>
        </w:rPr>
        <w:t xml:space="preserve"> </w:t>
      </w:r>
      <w:r>
        <w:rPr>
          <w:position w:val="2"/>
        </w:rPr>
        <w:t>is</w:t>
      </w:r>
      <w:r>
        <w:rPr>
          <w:spacing w:val="30"/>
          <w:position w:val="2"/>
        </w:rPr>
        <w:t xml:space="preserve">  </w:t>
      </w:r>
      <w:r>
        <w:rPr>
          <w:spacing w:val="-2"/>
          <w:position w:val="2"/>
        </w:rPr>
        <w:t>applied</w:t>
      </w:r>
    </w:p>
    <w:p w:rsidR="00FC7477" w:rsidRDefault="00FC7477">
      <w:pPr>
        <w:pStyle w:val="BodyText"/>
        <w:spacing w:line="259" w:lineRule="auto"/>
        <w:jc w:val="both"/>
        <w:rPr>
          <w:position w:val="2"/>
        </w:rPr>
        <w:sectPr w:rsidR="00FC7477">
          <w:pgSz w:w="11910" w:h="16840"/>
          <w:pgMar w:top="1420" w:right="708" w:bottom="280" w:left="1275" w:header="720" w:footer="720" w:gutter="0"/>
          <w:cols w:space="720"/>
        </w:sectPr>
      </w:pPr>
    </w:p>
    <w:p w:rsidR="00FC7477" w:rsidRDefault="00244194">
      <w:pPr>
        <w:pStyle w:val="BodyText"/>
        <w:spacing w:before="24" w:line="256" w:lineRule="auto"/>
        <w:ind w:right="723"/>
        <w:jc w:val="both"/>
      </w:pPr>
      <w:proofErr w:type="gramStart"/>
      <w:r>
        <w:lastRenderedPageBreak/>
        <w:t>between</w:t>
      </w:r>
      <w:proofErr w:type="gramEnd"/>
      <w:r>
        <w:rPr>
          <w:spacing w:val="-4"/>
        </w:rPr>
        <w:t xml:space="preserve"> </w:t>
      </w:r>
      <w:r>
        <w:t>the</w:t>
      </w:r>
      <w:r>
        <w:rPr>
          <w:spacing w:val="-5"/>
        </w:rPr>
        <w:t xml:space="preserve"> </w:t>
      </w:r>
      <w:r>
        <w:t>gate</w:t>
      </w:r>
      <w:r>
        <w:rPr>
          <w:spacing w:val="-6"/>
        </w:rPr>
        <w:t xml:space="preserve"> </w:t>
      </w:r>
      <w:r>
        <w:t>and</w:t>
      </w:r>
      <w:r>
        <w:rPr>
          <w:spacing w:val="-4"/>
        </w:rPr>
        <w:t xml:space="preserve"> </w:t>
      </w:r>
      <w:r>
        <w:t>the</w:t>
      </w:r>
      <w:r>
        <w:rPr>
          <w:spacing w:val="-5"/>
        </w:rPr>
        <w:t xml:space="preserve"> </w:t>
      </w:r>
      <w:r>
        <w:t>cathode</w:t>
      </w:r>
      <w:r>
        <w:rPr>
          <w:spacing w:val="-5"/>
        </w:rPr>
        <w:t xml:space="preserve"> </w:t>
      </w:r>
      <w:r>
        <w:t>terminal</w:t>
      </w:r>
      <w:r>
        <w:rPr>
          <w:spacing w:val="-5"/>
        </w:rPr>
        <w:t xml:space="preserve"> </w:t>
      </w:r>
      <w:r>
        <w:t>which</w:t>
      </w:r>
      <w:r>
        <w:rPr>
          <w:spacing w:val="-4"/>
        </w:rPr>
        <w:t xml:space="preserve"> </w:t>
      </w:r>
      <w:r>
        <w:t>supplies</w:t>
      </w:r>
      <w:r>
        <w:rPr>
          <w:spacing w:val="-4"/>
        </w:rPr>
        <w:t xml:space="preserve"> </w:t>
      </w:r>
      <w:r>
        <w:t>for</w:t>
      </w:r>
      <w:r>
        <w:rPr>
          <w:spacing w:val="-7"/>
        </w:rPr>
        <w:t xml:space="preserve"> </w:t>
      </w:r>
      <w:r>
        <w:t>the</w:t>
      </w:r>
      <w:r>
        <w:rPr>
          <w:spacing w:val="-5"/>
        </w:rPr>
        <w:t xml:space="preserve"> </w:t>
      </w:r>
      <w:r>
        <w:t>positive</w:t>
      </w:r>
      <w:r>
        <w:rPr>
          <w:spacing w:val="-5"/>
        </w:rPr>
        <w:t xml:space="preserve"> </w:t>
      </w:r>
      <w:r>
        <w:t>gate current</w:t>
      </w:r>
      <w:r>
        <w:rPr>
          <w:spacing w:val="-6"/>
        </w:rPr>
        <w:t xml:space="preserve"> </w:t>
      </w:r>
      <w:r>
        <w:t>when</w:t>
      </w:r>
      <w:r>
        <w:rPr>
          <w:spacing w:val="-5"/>
        </w:rPr>
        <w:t xml:space="preserve"> </w:t>
      </w:r>
      <w:r>
        <w:t>the</w:t>
      </w:r>
      <w:r>
        <w:rPr>
          <w:spacing w:val="-6"/>
        </w:rPr>
        <w:t xml:space="preserve"> </w:t>
      </w:r>
      <w:r>
        <w:t>switch</w:t>
      </w:r>
      <w:r>
        <w:rPr>
          <w:spacing w:val="-6"/>
        </w:rPr>
        <w:t xml:space="preserve"> </w:t>
      </w:r>
      <w:r>
        <w:t>S</w:t>
      </w:r>
      <w:r>
        <w:rPr>
          <w:spacing w:val="-5"/>
        </w:rPr>
        <w:t xml:space="preserve"> </w:t>
      </w:r>
      <w:r>
        <w:t>is</w:t>
      </w:r>
      <w:r>
        <w:rPr>
          <w:spacing w:val="-7"/>
        </w:rPr>
        <w:t xml:space="preserve"> </w:t>
      </w:r>
      <w:r>
        <w:t>closed.</w:t>
      </w:r>
      <w:r>
        <w:rPr>
          <w:spacing w:val="-8"/>
        </w:rPr>
        <w:t xml:space="preserve"> </w:t>
      </w:r>
      <w:r>
        <w:t>On</w:t>
      </w:r>
      <w:r>
        <w:rPr>
          <w:spacing w:val="-5"/>
        </w:rPr>
        <w:t xml:space="preserve"> </w:t>
      </w:r>
      <w:r>
        <w:t>giving</w:t>
      </w:r>
      <w:r>
        <w:rPr>
          <w:spacing w:val="-6"/>
        </w:rPr>
        <w:t xml:space="preserve"> </w:t>
      </w:r>
      <w:r>
        <w:t>the</w:t>
      </w:r>
      <w:r>
        <w:rPr>
          <w:spacing w:val="-6"/>
        </w:rPr>
        <w:t xml:space="preserve"> </w:t>
      </w:r>
      <w:r>
        <w:t>supply</w:t>
      </w:r>
      <w:r>
        <w:rPr>
          <w:spacing w:val="-8"/>
        </w:rPr>
        <w:t xml:space="preserve"> </w:t>
      </w:r>
      <w:r>
        <w:t>we</w:t>
      </w:r>
      <w:r>
        <w:rPr>
          <w:spacing w:val="-6"/>
        </w:rPr>
        <w:t xml:space="preserve"> </w:t>
      </w:r>
      <w:r>
        <w:t>get</w:t>
      </w:r>
      <w:r>
        <w:rPr>
          <w:spacing w:val="-8"/>
        </w:rPr>
        <w:t xml:space="preserve"> </w:t>
      </w:r>
      <w:r>
        <w:t>the</w:t>
      </w:r>
      <w:r>
        <w:rPr>
          <w:spacing w:val="-6"/>
        </w:rPr>
        <w:t xml:space="preserve"> </w:t>
      </w:r>
      <w:r>
        <w:t xml:space="preserve">required </w:t>
      </w:r>
      <w:r>
        <w:rPr>
          <w:b/>
        </w:rPr>
        <w:t xml:space="preserve">V- I characteristics of a </w:t>
      </w:r>
      <w:proofErr w:type="spellStart"/>
      <w:r>
        <w:rPr>
          <w:b/>
        </w:rPr>
        <w:t>thyristor</w:t>
      </w:r>
      <w:proofErr w:type="spellEnd"/>
      <w:r>
        <w:rPr>
          <w:b/>
        </w:rPr>
        <w:t xml:space="preserve"> </w:t>
      </w:r>
      <w:r>
        <w:t>show in the figure</w:t>
      </w:r>
    </w:p>
    <w:p w:rsidR="00FC7477" w:rsidRDefault="00244194">
      <w:pPr>
        <w:pStyle w:val="BodyText"/>
        <w:spacing w:before="169" w:line="259" w:lineRule="auto"/>
        <w:ind w:right="726" w:firstLine="719"/>
        <w:jc w:val="both"/>
      </w:pPr>
      <w:r>
        <w:rPr>
          <w:position w:val="2"/>
        </w:rPr>
        <w:t>Anode</w:t>
      </w:r>
      <w:r>
        <w:rPr>
          <w:spacing w:val="-12"/>
          <w:position w:val="2"/>
        </w:rPr>
        <w:t xml:space="preserve"> </w:t>
      </w:r>
      <w:r>
        <w:rPr>
          <w:position w:val="2"/>
        </w:rPr>
        <w:t>to</w:t>
      </w:r>
      <w:r>
        <w:rPr>
          <w:spacing w:val="-12"/>
          <w:position w:val="2"/>
        </w:rPr>
        <w:t xml:space="preserve"> </w:t>
      </w:r>
      <w:r>
        <w:rPr>
          <w:position w:val="2"/>
        </w:rPr>
        <w:t>cathode</w:t>
      </w:r>
      <w:r>
        <w:rPr>
          <w:spacing w:val="-12"/>
          <w:position w:val="2"/>
        </w:rPr>
        <w:t xml:space="preserve"> </w:t>
      </w:r>
      <w:r>
        <w:rPr>
          <w:position w:val="2"/>
        </w:rPr>
        <w:t>voltage</w:t>
      </w:r>
      <w:r>
        <w:rPr>
          <w:spacing w:val="-13"/>
          <w:position w:val="2"/>
        </w:rPr>
        <w:t xml:space="preserve"> </w:t>
      </w:r>
      <w:r>
        <w:rPr>
          <w:position w:val="2"/>
        </w:rPr>
        <w:t>V</w:t>
      </w:r>
      <w:r>
        <w:rPr>
          <w:sz w:val="18"/>
        </w:rPr>
        <w:t>a</w:t>
      </w:r>
      <w:r>
        <w:rPr>
          <w:spacing w:val="-8"/>
          <w:sz w:val="18"/>
        </w:rPr>
        <w:t xml:space="preserve"> </w:t>
      </w:r>
      <w:r>
        <w:rPr>
          <w:position w:val="2"/>
        </w:rPr>
        <w:t>and</w:t>
      </w:r>
      <w:r>
        <w:rPr>
          <w:spacing w:val="-11"/>
          <w:position w:val="2"/>
        </w:rPr>
        <w:t xml:space="preserve"> </w:t>
      </w:r>
      <w:r>
        <w:rPr>
          <w:position w:val="2"/>
        </w:rPr>
        <w:t>anode</w:t>
      </w:r>
      <w:r>
        <w:rPr>
          <w:spacing w:val="-12"/>
          <w:position w:val="2"/>
        </w:rPr>
        <w:t xml:space="preserve"> </w:t>
      </w:r>
      <w:r>
        <w:rPr>
          <w:position w:val="2"/>
        </w:rPr>
        <w:t>current</w:t>
      </w:r>
      <w:r>
        <w:rPr>
          <w:spacing w:val="-13"/>
          <w:position w:val="2"/>
        </w:rPr>
        <w:t xml:space="preserve"> </w:t>
      </w:r>
      <w:proofErr w:type="gramStart"/>
      <w:r>
        <w:rPr>
          <w:position w:val="2"/>
        </w:rPr>
        <w:t>I</w:t>
      </w:r>
      <w:proofErr w:type="spellStart"/>
      <w:r>
        <w:rPr>
          <w:sz w:val="18"/>
        </w:rPr>
        <w:t>a</w:t>
      </w:r>
      <w:proofErr w:type="spellEnd"/>
      <w:r>
        <w:rPr>
          <w:spacing w:val="20"/>
          <w:sz w:val="18"/>
        </w:rPr>
        <w:t xml:space="preserve"> </w:t>
      </w:r>
      <w:r>
        <w:rPr>
          <w:position w:val="2"/>
        </w:rPr>
        <w:t>.</w:t>
      </w:r>
      <w:proofErr w:type="gramEnd"/>
      <w:r>
        <w:rPr>
          <w:spacing w:val="-11"/>
          <w:position w:val="2"/>
        </w:rPr>
        <w:t xml:space="preserve"> </w:t>
      </w:r>
      <w:r>
        <w:rPr>
          <w:position w:val="2"/>
        </w:rPr>
        <w:t>The</w:t>
      </w:r>
      <w:r>
        <w:rPr>
          <w:spacing w:val="-12"/>
          <w:position w:val="2"/>
        </w:rPr>
        <w:t xml:space="preserve"> </w:t>
      </w:r>
      <w:proofErr w:type="spellStart"/>
      <w:r>
        <w:rPr>
          <w:position w:val="2"/>
        </w:rPr>
        <w:t>thyristor</w:t>
      </w:r>
      <w:proofErr w:type="spellEnd"/>
      <w:r>
        <w:rPr>
          <w:spacing w:val="-12"/>
          <w:position w:val="2"/>
        </w:rPr>
        <w:t xml:space="preserve"> </w:t>
      </w:r>
      <w:r>
        <w:rPr>
          <w:position w:val="2"/>
        </w:rPr>
        <w:t>has</w:t>
      </w:r>
      <w:r>
        <w:rPr>
          <w:spacing w:val="-11"/>
          <w:position w:val="2"/>
        </w:rPr>
        <w:t xml:space="preserve"> </w:t>
      </w:r>
      <w:r>
        <w:rPr>
          <w:position w:val="2"/>
        </w:rPr>
        <w:t xml:space="preserve">three </w:t>
      </w:r>
      <w:r>
        <w:t>basic modes of operation,</w:t>
      </w:r>
      <w:r>
        <w:rPr>
          <w:spacing w:val="-1"/>
        </w:rPr>
        <w:t xml:space="preserve"> </w:t>
      </w:r>
      <w:r>
        <w:t>namely</w:t>
      </w:r>
      <w:r>
        <w:rPr>
          <w:spacing w:val="-1"/>
        </w:rPr>
        <w:t xml:space="preserve"> </w:t>
      </w:r>
      <w:r>
        <w:t>the</w:t>
      </w:r>
      <w:r>
        <w:rPr>
          <w:spacing w:val="-1"/>
        </w:rPr>
        <w:t xml:space="preserve"> </w:t>
      </w:r>
      <w:r>
        <w:t>reverse</w:t>
      </w:r>
      <w:r>
        <w:rPr>
          <w:spacing w:val="-1"/>
        </w:rPr>
        <w:t xml:space="preserve"> </w:t>
      </w:r>
      <w:r>
        <w:t>blocking mode,</w:t>
      </w:r>
      <w:r>
        <w:rPr>
          <w:spacing w:val="-1"/>
        </w:rPr>
        <w:t xml:space="preserve"> </w:t>
      </w:r>
      <w:r>
        <w:t>forward blocking (off-state) mode and forward conduction (on-state) mode.</w:t>
      </w:r>
    </w:p>
    <w:p w:rsidR="00FC7477" w:rsidRDefault="00244194">
      <w:pPr>
        <w:pStyle w:val="Heading3"/>
        <w:spacing w:before="158"/>
        <w:rPr>
          <w:u w:val="none"/>
        </w:rPr>
      </w:pPr>
      <w:r>
        <w:t>Reverse</w:t>
      </w:r>
      <w:r>
        <w:rPr>
          <w:spacing w:val="-5"/>
        </w:rPr>
        <w:t xml:space="preserve"> </w:t>
      </w:r>
      <w:r>
        <w:t>Blocking</w:t>
      </w:r>
      <w:r>
        <w:rPr>
          <w:spacing w:val="-5"/>
        </w:rPr>
        <w:t xml:space="preserve"> </w:t>
      </w:r>
      <w:r>
        <w:t>Mode</w:t>
      </w:r>
      <w:r>
        <w:rPr>
          <w:spacing w:val="-4"/>
        </w:rPr>
        <w:t xml:space="preserve"> </w:t>
      </w:r>
      <w:r>
        <w:t>of</w:t>
      </w:r>
      <w:r>
        <w:rPr>
          <w:spacing w:val="-5"/>
        </w:rPr>
        <w:t xml:space="preserve"> </w:t>
      </w:r>
      <w:proofErr w:type="spellStart"/>
      <w:r>
        <w:rPr>
          <w:spacing w:val="-2"/>
        </w:rPr>
        <w:t>Thyristor</w:t>
      </w:r>
      <w:proofErr w:type="spellEnd"/>
    </w:p>
    <w:p w:rsidR="00FC7477" w:rsidRDefault="00244194">
      <w:pPr>
        <w:pStyle w:val="BodyText"/>
        <w:spacing w:before="52" w:line="259" w:lineRule="auto"/>
        <w:ind w:right="727" w:firstLine="719"/>
        <w:jc w:val="both"/>
        <w:rPr>
          <w:position w:val="2"/>
        </w:rPr>
      </w:pPr>
      <w:r>
        <w:t>Initially for the</w:t>
      </w:r>
      <w:r>
        <w:rPr>
          <w:spacing w:val="-1"/>
        </w:rPr>
        <w:t xml:space="preserve"> </w:t>
      </w:r>
      <w:r>
        <w:rPr>
          <w:b/>
        </w:rPr>
        <w:t xml:space="preserve">reverse blocking mode of the </w:t>
      </w:r>
      <w:proofErr w:type="spellStart"/>
      <w:r>
        <w:rPr>
          <w:b/>
        </w:rPr>
        <w:t>thyristor</w:t>
      </w:r>
      <w:proofErr w:type="spellEnd"/>
      <w:r>
        <w:t xml:space="preserve">, the cathode is made positive with respect to anode by supplying voltage E and the gate to </w:t>
      </w:r>
      <w:r>
        <w:rPr>
          <w:position w:val="2"/>
        </w:rPr>
        <w:t>cathode supply voltage E</w:t>
      </w:r>
      <w:r>
        <w:rPr>
          <w:sz w:val="18"/>
        </w:rPr>
        <w:t>s</w:t>
      </w:r>
      <w:r>
        <w:rPr>
          <w:spacing w:val="32"/>
          <w:sz w:val="18"/>
        </w:rPr>
        <w:t xml:space="preserve"> </w:t>
      </w:r>
      <w:r>
        <w:rPr>
          <w:position w:val="2"/>
        </w:rPr>
        <w:t>is detached initially by keeping switch S open.</w:t>
      </w:r>
    </w:p>
    <w:p w:rsidR="00FC7477" w:rsidRDefault="00244194">
      <w:pPr>
        <w:pStyle w:val="BodyText"/>
        <w:spacing w:before="11"/>
        <w:ind w:left="0"/>
        <w:rPr>
          <w:sz w:val="10"/>
        </w:rPr>
      </w:pPr>
      <w:r>
        <w:rPr>
          <w:noProof/>
          <w:sz w:val="10"/>
        </w:rPr>
        <w:drawing>
          <wp:anchor distT="0" distB="0" distL="0" distR="0" simplePos="0" relativeHeight="487589888" behindDoc="1" locked="0" layoutInCell="1" allowOverlap="1">
            <wp:simplePos x="0" y="0"/>
            <wp:positionH relativeFrom="page">
              <wp:posOffset>1371600</wp:posOffset>
            </wp:positionH>
            <wp:positionV relativeFrom="paragraph">
              <wp:posOffset>100070</wp:posOffset>
            </wp:positionV>
            <wp:extent cx="2324350" cy="2912364"/>
            <wp:effectExtent l="0" t="0" r="0" b="0"/>
            <wp:wrapTopAndBottom/>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47" cstate="print"/>
                    <a:stretch>
                      <a:fillRect/>
                    </a:stretch>
                  </pic:blipFill>
                  <pic:spPr>
                    <a:xfrm>
                      <a:off x="0" y="0"/>
                      <a:ext cx="2324350" cy="2912364"/>
                    </a:xfrm>
                    <a:prstGeom prst="rect">
                      <a:avLst/>
                    </a:prstGeom>
                  </pic:spPr>
                </pic:pic>
              </a:graphicData>
            </a:graphic>
          </wp:anchor>
        </w:drawing>
      </w:r>
    </w:p>
    <w:p w:rsidR="00FC7477" w:rsidRDefault="00244194">
      <w:pPr>
        <w:pStyle w:val="BodyText"/>
        <w:spacing w:before="192" w:line="259" w:lineRule="auto"/>
        <w:ind w:right="727"/>
        <w:jc w:val="both"/>
      </w:pPr>
      <w:r>
        <w:rPr>
          <w:position w:val="2"/>
        </w:rPr>
        <w:t>Here Junctions J</w:t>
      </w:r>
      <w:r>
        <w:rPr>
          <w:sz w:val="18"/>
        </w:rPr>
        <w:t xml:space="preserve">1 </w:t>
      </w:r>
      <w:r>
        <w:rPr>
          <w:position w:val="2"/>
        </w:rPr>
        <w:t>and J</w:t>
      </w:r>
      <w:r>
        <w:rPr>
          <w:sz w:val="18"/>
        </w:rPr>
        <w:t xml:space="preserve">3 </w:t>
      </w:r>
      <w:r>
        <w:rPr>
          <w:position w:val="2"/>
        </w:rPr>
        <w:t>are reverse biased whereas the junction J</w:t>
      </w:r>
      <w:r>
        <w:rPr>
          <w:sz w:val="18"/>
        </w:rPr>
        <w:t xml:space="preserve">2 </w:t>
      </w:r>
      <w:r>
        <w:rPr>
          <w:position w:val="2"/>
        </w:rPr>
        <w:t xml:space="preserve">is forward </w:t>
      </w:r>
      <w:r>
        <w:t xml:space="preserve">biased. The behavior of the </w:t>
      </w:r>
      <w:proofErr w:type="spellStart"/>
      <w:r>
        <w:t>thyristor</w:t>
      </w:r>
      <w:proofErr w:type="spellEnd"/>
      <w:r>
        <w:t xml:space="preserve"> here is similar to that of two diodes are connected in series</w:t>
      </w:r>
      <w:r>
        <w:rPr>
          <w:spacing w:val="-1"/>
        </w:rPr>
        <w:t xml:space="preserve"> </w:t>
      </w:r>
      <w:r>
        <w:t>with reverse voltage</w:t>
      </w:r>
      <w:r>
        <w:rPr>
          <w:spacing w:val="-4"/>
        </w:rPr>
        <w:t xml:space="preserve"> </w:t>
      </w:r>
      <w:r>
        <w:t>applied across them.</w:t>
      </w:r>
      <w:r>
        <w:rPr>
          <w:spacing w:val="-2"/>
        </w:rPr>
        <w:t xml:space="preserve"> </w:t>
      </w:r>
      <w:r>
        <w:t xml:space="preserve">As a result only a small leakage </w:t>
      </w:r>
      <w:hyperlink r:id="rId48">
        <w:r>
          <w:rPr>
            <w:u w:val="single"/>
          </w:rPr>
          <w:t>current</w:t>
        </w:r>
      </w:hyperlink>
      <w:r>
        <w:t xml:space="preserve"> of the order of a few </w:t>
      </w:r>
      <w:proofErr w:type="spellStart"/>
      <w:r>
        <w:t>μAmps</w:t>
      </w:r>
      <w:proofErr w:type="spellEnd"/>
      <w:r>
        <w:t xml:space="preserve"> flows.</w:t>
      </w:r>
    </w:p>
    <w:p w:rsidR="00FC7477" w:rsidRDefault="00244194">
      <w:pPr>
        <w:pStyle w:val="BodyText"/>
        <w:spacing w:before="159"/>
        <w:ind w:right="726"/>
        <w:jc w:val="both"/>
      </w:pPr>
      <w:r>
        <w:t>This</w:t>
      </w:r>
      <w:r>
        <w:rPr>
          <w:spacing w:val="-6"/>
        </w:rPr>
        <w:t xml:space="preserve"> </w:t>
      </w:r>
      <w:r>
        <w:t>is</w:t>
      </w:r>
      <w:r>
        <w:rPr>
          <w:spacing w:val="-4"/>
        </w:rPr>
        <w:t xml:space="preserve"> </w:t>
      </w:r>
      <w:r>
        <w:t>the</w:t>
      </w:r>
      <w:r>
        <w:rPr>
          <w:spacing w:val="-5"/>
        </w:rPr>
        <w:t xml:space="preserve"> </w:t>
      </w:r>
      <w:r>
        <w:t>reverse</w:t>
      </w:r>
      <w:r>
        <w:rPr>
          <w:spacing w:val="-5"/>
        </w:rPr>
        <w:t xml:space="preserve"> </w:t>
      </w:r>
      <w:r>
        <w:t>blocking</w:t>
      </w:r>
      <w:r>
        <w:rPr>
          <w:spacing w:val="-7"/>
        </w:rPr>
        <w:t xml:space="preserve"> </w:t>
      </w:r>
      <w:r>
        <w:t>mode</w:t>
      </w:r>
      <w:r>
        <w:rPr>
          <w:spacing w:val="-5"/>
        </w:rPr>
        <w:t xml:space="preserve"> </w:t>
      </w:r>
      <w:r>
        <w:t>or</w:t>
      </w:r>
      <w:r>
        <w:rPr>
          <w:spacing w:val="-4"/>
        </w:rPr>
        <w:t xml:space="preserve"> </w:t>
      </w:r>
      <w:r>
        <w:t>the</w:t>
      </w:r>
      <w:r>
        <w:rPr>
          <w:spacing w:val="-8"/>
        </w:rPr>
        <w:t xml:space="preserve"> </w:t>
      </w:r>
      <w:r>
        <w:t>off-state,</w:t>
      </w:r>
      <w:r>
        <w:rPr>
          <w:spacing w:val="-8"/>
        </w:rPr>
        <w:t xml:space="preserve"> </w:t>
      </w:r>
      <w:r>
        <w:t>of</w:t>
      </w:r>
      <w:r>
        <w:rPr>
          <w:spacing w:val="-3"/>
        </w:rPr>
        <w:t xml:space="preserve"> </w:t>
      </w:r>
      <w:r>
        <w:t>the</w:t>
      </w:r>
      <w:r>
        <w:rPr>
          <w:spacing w:val="-5"/>
        </w:rPr>
        <w:t xml:space="preserve"> </w:t>
      </w:r>
      <w:proofErr w:type="spellStart"/>
      <w:r>
        <w:t>thyristor</w:t>
      </w:r>
      <w:proofErr w:type="spellEnd"/>
      <w:r>
        <w:t>.</w:t>
      </w:r>
      <w:r>
        <w:rPr>
          <w:spacing w:val="-7"/>
        </w:rPr>
        <w:t xml:space="preserve"> </w:t>
      </w:r>
      <w:r>
        <w:t>If</w:t>
      </w:r>
      <w:r>
        <w:rPr>
          <w:spacing w:val="-4"/>
        </w:rPr>
        <w:t xml:space="preserve"> </w:t>
      </w:r>
      <w:r>
        <w:t>the</w:t>
      </w:r>
      <w:r>
        <w:rPr>
          <w:spacing w:val="-5"/>
        </w:rPr>
        <w:t xml:space="preserve"> </w:t>
      </w:r>
      <w:r>
        <w:t xml:space="preserve">reverse voltage is now increased, then at a particular voltage, known as the critical </w:t>
      </w:r>
      <w:r>
        <w:rPr>
          <w:position w:val="2"/>
        </w:rPr>
        <w:t>breakdown</w:t>
      </w:r>
      <w:r>
        <w:rPr>
          <w:spacing w:val="-4"/>
          <w:position w:val="2"/>
        </w:rPr>
        <w:t xml:space="preserve"> </w:t>
      </w:r>
      <w:r>
        <w:rPr>
          <w:position w:val="2"/>
        </w:rPr>
        <w:t>voltage</w:t>
      </w:r>
      <w:r>
        <w:rPr>
          <w:spacing w:val="-6"/>
          <w:position w:val="2"/>
        </w:rPr>
        <w:t xml:space="preserve"> </w:t>
      </w:r>
      <w:r>
        <w:rPr>
          <w:position w:val="2"/>
        </w:rPr>
        <w:t>V</w:t>
      </w:r>
      <w:r>
        <w:rPr>
          <w:sz w:val="18"/>
        </w:rPr>
        <w:t>BR</w:t>
      </w:r>
      <w:r>
        <w:rPr>
          <w:position w:val="2"/>
        </w:rPr>
        <w:t>,</w:t>
      </w:r>
      <w:r>
        <w:rPr>
          <w:spacing w:val="-5"/>
          <w:position w:val="2"/>
        </w:rPr>
        <w:t xml:space="preserve"> </w:t>
      </w:r>
      <w:r>
        <w:rPr>
          <w:position w:val="2"/>
        </w:rPr>
        <w:t>an</w:t>
      </w:r>
      <w:r>
        <w:rPr>
          <w:spacing w:val="-4"/>
          <w:position w:val="2"/>
        </w:rPr>
        <w:t xml:space="preserve"> </w:t>
      </w:r>
      <w:r>
        <w:rPr>
          <w:position w:val="2"/>
        </w:rPr>
        <w:t>avalanche</w:t>
      </w:r>
      <w:r>
        <w:rPr>
          <w:spacing w:val="-5"/>
          <w:position w:val="2"/>
        </w:rPr>
        <w:t xml:space="preserve"> </w:t>
      </w:r>
      <w:r>
        <w:rPr>
          <w:position w:val="2"/>
        </w:rPr>
        <w:t>occurs</w:t>
      </w:r>
      <w:r>
        <w:rPr>
          <w:spacing w:val="-4"/>
          <w:position w:val="2"/>
        </w:rPr>
        <w:t xml:space="preserve"> </w:t>
      </w:r>
      <w:r>
        <w:rPr>
          <w:position w:val="2"/>
        </w:rPr>
        <w:t>at</w:t>
      </w:r>
      <w:r>
        <w:rPr>
          <w:spacing w:val="-5"/>
          <w:position w:val="2"/>
        </w:rPr>
        <w:t xml:space="preserve"> </w:t>
      </w:r>
      <w:r>
        <w:rPr>
          <w:position w:val="2"/>
        </w:rPr>
        <w:t>J</w:t>
      </w:r>
      <w:r>
        <w:rPr>
          <w:sz w:val="18"/>
        </w:rPr>
        <w:t>1</w:t>
      </w:r>
      <w:r>
        <w:rPr>
          <w:spacing w:val="19"/>
          <w:sz w:val="18"/>
        </w:rPr>
        <w:t xml:space="preserve"> </w:t>
      </w:r>
      <w:r>
        <w:rPr>
          <w:position w:val="2"/>
        </w:rPr>
        <w:t>and</w:t>
      </w:r>
      <w:r>
        <w:rPr>
          <w:spacing w:val="-4"/>
          <w:position w:val="2"/>
        </w:rPr>
        <w:t xml:space="preserve"> </w:t>
      </w:r>
      <w:r>
        <w:rPr>
          <w:position w:val="2"/>
        </w:rPr>
        <w:t>J</w:t>
      </w:r>
      <w:r>
        <w:rPr>
          <w:sz w:val="18"/>
        </w:rPr>
        <w:t>3</w:t>
      </w:r>
      <w:r>
        <w:rPr>
          <w:spacing w:val="19"/>
          <w:sz w:val="18"/>
        </w:rPr>
        <w:t xml:space="preserve"> </w:t>
      </w:r>
      <w:r>
        <w:rPr>
          <w:position w:val="2"/>
        </w:rPr>
        <w:t>and</w:t>
      </w:r>
      <w:r>
        <w:rPr>
          <w:spacing w:val="-4"/>
          <w:position w:val="2"/>
        </w:rPr>
        <w:t xml:space="preserve"> </w:t>
      </w:r>
      <w:r>
        <w:rPr>
          <w:position w:val="2"/>
        </w:rPr>
        <w:t>the</w:t>
      </w:r>
      <w:r>
        <w:rPr>
          <w:spacing w:val="-8"/>
          <w:position w:val="2"/>
        </w:rPr>
        <w:t xml:space="preserve"> </w:t>
      </w:r>
      <w:r>
        <w:rPr>
          <w:position w:val="2"/>
        </w:rPr>
        <w:t>reverse</w:t>
      </w:r>
      <w:r>
        <w:rPr>
          <w:spacing w:val="-5"/>
          <w:position w:val="2"/>
        </w:rPr>
        <w:t xml:space="preserve"> </w:t>
      </w:r>
      <w:r>
        <w:rPr>
          <w:position w:val="2"/>
        </w:rPr>
        <w:t>current increases</w:t>
      </w:r>
      <w:r>
        <w:rPr>
          <w:spacing w:val="-8"/>
          <w:position w:val="2"/>
        </w:rPr>
        <w:t xml:space="preserve"> </w:t>
      </w:r>
      <w:r>
        <w:rPr>
          <w:position w:val="2"/>
        </w:rPr>
        <w:t>rapidly.</w:t>
      </w:r>
      <w:r>
        <w:rPr>
          <w:spacing w:val="-7"/>
          <w:position w:val="2"/>
        </w:rPr>
        <w:t xml:space="preserve"> </w:t>
      </w:r>
      <w:r>
        <w:rPr>
          <w:position w:val="2"/>
        </w:rPr>
        <w:t>A</w:t>
      </w:r>
      <w:r>
        <w:rPr>
          <w:spacing w:val="-8"/>
          <w:position w:val="2"/>
        </w:rPr>
        <w:t xml:space="preserve"> </w:t>
      </w:r>
      <w:r>
        <w:rPr>
          <w:position w:val="2"/>
        </w:rPr>
        <w:t>large</w:t>
      </w:r>
      <w:r>
        <w:rPr>
          <w:spacing w:val="-9"/>
          <w:position w:val="2"/>
        </w:rPr>
        <w:t xml:space="preserve"> </w:t>
      </w:r>
      <w:r>
        <w:rPr>
          <w:position w:val="2"/>
        </w:rPr>
        <w:t>current</w:t>
      </w:r>
      <w:r>
        <w:rPr>
          <w:spacing w:val="-9"/>
          <w:position w:val="2"/>
        </w:rPr>
        <w:t xml:space="preserve"> </w:t>
      </w:r>
      <w:r>
        <w:rPr>
          <w:position w:val="2"/>
        </w:rPr>
        <w:t>associated</w:t>
      </w:r>
      <w:r>
        <w:rPr>
          <w:spacing w:val="-7"/>
          <w:position w:val="2"/>
        </w:rPr>
        <w:t xml:space="preserve"> </w:t>
      </w:r>
      <w:r>
        <w:rPr>
          <w:position w:val="2"/>
        </w:rPr>
        <w:t>with</w:t>
      </w:r>
      <w:r>
        <w:rPr>
          <w:spacing w:val="-7"/>
          <w:position w:val="2"/>
        </w:rPr>
        <w:t xml:space="preserve"> </w:t>
      </w:r>
      <w:r>
        <w:rPr>
          <w:position w:val="2"/>
        </w:rPr>
        <w:t>V</w:t>
      </w:r>
      <w:r>
        <w:rPr>
          <w:sz w:val="18"/>
        </w:rPr>
        <w:t>BR</w:t>
      </w:r>
      <w:r>
        <w:rPr>
          <w:spacing w:val="19"/>
          <w:sz w:val="18"/>
        </w:rPr>
        <w:t xml:space="preserve"> </w:t>
      </w:r>
      <w:r>
        <w:rPr>
          <w:position w:val="2"/>
        </w:rPr>
        <w:t>gives</w:t>
      </w:r>
      <w:r>
        <w:rPr>
          <w:spacing w:val="-8"/>
          <w:position w:val="2"/>
        </w:rPr>
        <w:t xml:space="preserve"> </w:t>
      </w:r>
      <w:r>
        <w:rPr>
          <w:position w:val="2"/>
        </w:rPr>
        <w:t>rise</w:t>
      </w:r>
      <w:r>
        <w:rPr>
          <w:spacing w:val="-8"/>
          <w:position w:val="2"/>
        </w:rPr>
        <w:t xml:space="preserve"> </w:t>
      </w:r>
      <w:r>
        <w:rPr>
          <w:position w:val="2"/>
        </w:rPr>
        <w:t>to</w:t>
      </w:r>
      <w:r>
        <w:rPr>
          <w:spacing w:val="-8"/>
          <w:position w:val="2"/>
        </w:rPr>
        <w:t xml:space="preserve"> </w:t>
      </w:r>
      <w:r>
        <w:rPr>
          <w:position w:val="2"/>
        </w:rPr>
        <w:t>more</w:t>
      </w:r>
      <w:r>
        <w:rPr>
          <w:spacing w:val="-8"/>
          <w:position w:val="2"/>
        </w:rPr>
        <w:t xml:space="preserve"> </w:t>
      </w:r>
      <w:r>
        <w:rPr>
          <w:position w:val="2"/>
        </w:rPr>
        <w:t>losses</w:t>
      </w:r>
      <w:r>
        <w:rPr>
          <w:spacing w:val="-8"/>
          <w:position w:val="2"/>
        </w:rPr>
        <w:t xml:space="preserve"> </w:t>
      </w:r>
      <w:r>
        <w:rPr>
          <w:position w:val="2"/>
        </w:rPr>
        <w:t xml:space="preserve">in </w:t>
      </w:r>
      <w:r>
        <w:t>the</w:t>
      </w:r>
      <w:r>
        <w:rPr>
          <w:spacing w:val="-2"/>
        </w:rPr>
        <w:t xml:space="preserve"> </w:t>
      </w:r>
      <w:hyperlink r:id="rId49" w:anchor="What-is-Thyristor-or-SCR">
        <w:r>
          <w:rPr>
            <w:u w:val="single"/>
          </w:rPr>
          <w:t>SCR</w:t>
        </w:r>
      </w:hyperlink>
      <w:r>
        <w:t xml:space="preserve">, which results in heating. This may lead to </w:t>
      </w:r>
      <w:proofErr w:type="spellStart"/>
      <w:r>
        <w:t>thyristor</w:t>
      </w:r>
      <w:proofErr w:type="spellEnd"/>
      <w:r>
        <w:t xml:space="preserve"> damage as the junction temperature may exceed its permissible temperature rise.</w:t>
      </w:r>
    </w:p>
    <w:p w:rsidR="00FC7477" w:rsidRDefault="00244194">
      <w:pPr>
        <w:pStyle w:val="BodyText"/>
        <w:ind w:right="726" w:firstLine="719"/>
        <w:jc w:val="both"/>
        <w:rPr>
          <w:position w:val="2"/>
        </w:rPr>
      </w:pPr>
      <w:r>
        <w:t>The</w:t>
      </w:r>
      <w:r>
        <w:rPr>
          <w:spacing w:val="-11"/>
        </w:rPr>
        <w:t xml:space="preserve"> </w:t>
      </w:r>
      <w:r>
        <w:t>maximum</w:t>
      </w:r>
      <w:r>
        <w:rPr>
          <w:spacing w:val="-10"/>
        </w:rPr>
        <w:t xml:space="preserve"> </w:t>
      </w:r>
      <w:r>
        <w:t>working</w:t>
      </w:r>
      <w:r>
        <w:rPr>
          <w:spacing w:val="-11"/>
        </w:rPr>
        <w:t xml:space="preserve"> </w:t>
      </w:r>
      <w:r>
        <w:t>reverse</w:t>
      </w:r>
      <w:r>
        <w:rPr>
          <w:spacing w:val="-11"/>
        </w:rPr>
        <w:t xml:space="preserve"> </w:t>
      </w:r>
      <w:r>
        <w:t>voltage</w:t>
      </w:r>
      <w:r>
        <w:rPr>
          <w:spacing w:val="-11"/>
        </w:rPr>
        <w:t xml:space="preserve"> </w:t>
      </w:r>
      <w:r>
        <w:t>across</w:t>
      </w:r>
      <w:r>
        <w:rPr>
          <w:spacing w:val="-10"/>
        </w:rPr>
        <w:t xml:space="preserve"> </w:t>
      </w:r>
      <w:r>
        <w:t xml:space="preserve">a </w:t>
      </w:r>
      <w:hyperlink r:id="rId50">
        <w:proofErr w:type="spellStart"/>
        <w:r>
          <w:rPr>
            <w:u w:val="single"/>
          </w:rPr>
          <w:t>thyristor</w:t>
        </w:r>
        <w:proofErr w:type="spellEnd"/>
      </w:hyperlink>
      <w:r>
        <w:rPr>
          <w:spacing w:val="-4"/>
        </w:rPr>
        <w:t xml:space="preserve"> </w:t>
      </w:r>
      <w:r>
        <w:t>does</w:t>
      </w:r>
      <w:r>
        <w:rPr>
          <w:spacing w:val="-12"/>
        </w:rPr>
        <w:t xml:space="preserve"> </w:t>
      </w:r>
      <w:r>
        <w:t>not</w:t>
      </w:r>
      <w:r>
        <w:rPr>
          <w:spacing w:val="-10"/>
        </w:rPr>
        <w:t xml:space="preserve"> </w:t>
      </w:r>
      <w:r>
        <w:t xml:space="preserve">exceed </w:t>
      </w:r>
      <w:r>
        <w:rPr>
          <w:position w:val="2"/>
        </w:rPr>
        <w:t>V</w:t>
      </w:r>
      <w:r>
        <w:rPr>
          <w:sz w:val="18"/>
        </w:rPr>
        <w:t>BR</w:t>
      </w:r>
      <w:r>
        <w:rPr>
          <w:position w:val="2"/>
        </w:rPr>
        <w:t>.</w:t>
      </w:r>
      <w:r>
        <w:rPr>
          <w:spacing w:val="3"/>
          <w:position w:val="2"/>
        </w:rPr>
        <w:t xml:space="preserve"> </w:t>
      </w:r>
      <w:r>
        <w:rPr>
          <w:position w:val="2"/>
        </w:rPr>
        <w:t>When</w:t>
      </w:r>
      <w:r>
        <w:rPr>
          <w:spacing w:val="4"/>
          <w:position w:val="2"/>
        </w:rPr>
        <w:t xml:space="preserve"> </w:t>
      </w:r>
      <w:r>
        <w:rPr>
          <w:position w:val="2"/>
        </w:rPr>
        <w:t>reverse</w:t>
      </w:r>
      <w:r>
        <w:rPr>
          <w:spacing w:val="2"/>
          <w:position w:val="2"/>
        </w:rPr>
        <w:t xml:space="preserve"> </w:t>
      </w:r>
      <w:r>
        <w:rPr>
          <w:position w:val="2"/>
        </w:rPr>
        <w:t>voltage</w:t>
      </w:r>
      <w:r>
        <w:rPr>
          <w:spacing w:val="3"/>
          <w:position w:val="2"/>
        </w:rPr>
        <w:t xml:space="preserve"> </w:t>
      </w:r>
      <w:r>
        <w:rPr>
          <w:position w:val="2"/>
        </w:rPr>
        <w:t>applied</w:t>
      </w:r>
      <w:r>
        <w:rPr>
          <w:spacing w:val="4"/>
          <w:position w:val="2"/>
        </w:rPr>
        <w:t xml:space="preserve"> </w:t>
      </w:r>
      <w:r>
        <w:rPr>
          <w:position w:val="2"/>
        </w:rPr>
        <w:t>across</w:t>
      </w:r>
      <w:r>
        <w:rPr>
          <w:spacing w:val="1"/>
          <w:position w:val="2"/>
        </w:rPr>
        <w:t xml:space="preserve"> </w:t>
      </w:r>
      <w:r>
        <w:rPr>
          <w:position w:val="2"/>
        </w:rPr>
        <w:t>a</w:t>
      </w:r>
      <w:r>
        <w:rPr>
          <w:spacing w:val="1"/>
          <w:position w:val="2"/>
        </w:rPr>
        <w:t xml:space="preserve"> </w:t>
      </w:r>
      <w:hyperlink r:id="rId51">
        <w:proofErr w:type="spellStart"/>
        <w:r>
          <w:rPr>
            <w:position w:val="2"/>
            <w:u w:val="single"/>
          </w:rPr>
          <w:t>thyristor</w:t>
        </w:r>
        <w:proofErr w:type="spellEnd"/>
      </w:hyperlink>
      <w:r>
        <w:rPr>
          <w:spacing w:val="-2"/>
          <w:position w:val="2"/>
        </w:rPr>
        <w:t xml:space="preserve"> </w:t>
      </w:r>
      <w:r>
        <w:rPr>
          <w:position w:val="2"/>
        </w:rPr>
        <w:t>is</w:t>
      </w:r>
      <w:r>
        <w:rPr>
          <w:spacing w:val="3"/>
          <w:position w:val="2"/>
        </w:rPr>
        <w:t xml:space="preserve"> </w:t>
      </w:r>
      <w:r>
        <w:rPr>
          <w:position w:val="2"/>
        </w:rPr>
        <w:t>less</w:t>
      </w:r>
      <w:r>
        <w:rPr>
          <w:spacing w:val="4"/>
          <w:position w:val="2"/>
        </w:rPr>
        <w:t xml:space="preserve"> </w:t>
      </w:r>
      <w:r>
        <w:rPr>
          <w:position w:val="2"/>
        </w:rPr>
        <w:t>than</w:t>
      </w:r>
      <w:r>
        <w:rPr>
          <w:spacing w:val="4"/>
          <w:position w:val="2"/>
        </w:rPr>
        <w:t xml:space="preserve"> </w:t>
      </w:r>
      <w:r>
        <w:rPr>
          <w:position w:val="2"/>
        </w:rPr>
        <w:t>V</w:t>
      </w:r>
      <w:r>
        <w:rPr>
          <w:sz w:val="18"/>
        </w:rPr>
        <w:t>BR</w:t>
      </w:r>
      <w:r>
        <w:rPr>
          <w:position w:val="2"/>
        </w:rPr>
        <w:t>,</w:t>
      </w:r>
      <w:r>
        <w:rPr>
          <w:spacing w:val="2"/>
          <w:position w:val="2"/>
        </w:rPr>
        <w:t xml:space="preserve"> </w:t>
      </w:r>
      <w:r>
        <w:rPr>
          <w:position w:val="2"/>
        </w:rPr>
        <w:t>the</w:t>
      </w:r>
      <w:r>
        <w:rPr>
          <w:spacing w:val="3"/>
          <w:position w:val="2"/>
        </w:rPr>
        <w:t xml:space="preserve"> </w:t>
      </w:r>
      <w:r>
        <w:rPr>
          <w:spacing w:val="-2"/>
          <w:position w:val="2"/>
        </w:rPr>
        <w:t>device</w:t>
      </w:r>
    </w:p>
    <w:p w:rsidR="00FC7477" w:rsidRDefault="00FC7477">
      <w:pPr>
        <w:pStyle w:val="BodyText"/>
        <w:jc w:val="both"/>
        <w:rPr>
          <w:position w:val="2"/>
        </w:rPr>
        <w:sectPr w:rsidR="00FC7477">
          <w:pgSz w:w="11910" w:h="16840"/>
          <w:pgMar w:top="1400" w:right="708" w:bottom="280" w:left="1275" w:header="720" w:footer="720" w:gutter="0"/>
          <w:cols w:space="720"/>
        </w:sectPr>
      </w:pPr>
    </w:p>
    <w:p w:rsidR="00FC7477" w:rsidRDefault="00244194">
      <w:pPr>
        <w:pStyle w:val="BodyText"/>
        <w:spacing w:before="21"/>
      </w:pPr>
      <w:proofErr w:type="gramStart"/>
      <w:r>
        <w:lastRenderedPageBreak/>
        <w:t>offers</w:t>
      </w:r>
      <w:proofErr w:type="gramEnd"/>
      <w:r>
        <w:rPr>
          <w:spacing w:val="40"/>
        </w:rPr>
        <w:t xml:space="preserve"> </w:t>
      </w:r>
      <w:r>
        <w:t>very</w:t>
      </w:r>
      <w:r>
        <w:rPr>
          <w:spacing w:val="40"/>
        </w:rPr>
        <w:t xml:space="preserve"> </w:t>
      </w:r>
      <w:r>
        <w:t>high</w:t>
      </w:r>
      <w:r>
        <w:rPr>
          <w:spacing w:val="40"/>
        </w:rPr>
        <w:t xml:space="preserve"> </w:t>
      </w:r>
      <w:r>
        <w:t>impedance</w:t>
      </w:r>
      <w:r>
        <w:rPr>
          <w:spacing w:val="40"/>
        </w:rPr>
        <w:t xml:space="preserve"> </w:t>
      </w:r>
      <w:r>
        <w:t>in</w:t>
      </w:r>
      <w:r>
        <w:rPr>
          <w:spacing w:val="40"/>
        </w:rPr>
        <w:t xml:space="preserve"> </w:t>
      </w:r>
      <w:r>
        <w:t>the</w:t>
      </w:r>
      <w:r>
        <w:rPr>
          <w:spacing w:val="40"/>
        </w:rPr>
        <w:t xml:space="preserve"> </w:t>
      </w:r>
      <w:r>
        <w:t>reverse</w:t>
      </w:r>
      <w:r>
        <w:rPr>
          <w:spacing w:val="40"/>
        </w:rPr>
        <w:t xml:space="preserve"> </w:t>
      </w:r>
      <w:r>
        <w:t>direction.</w:t>
      </w:r>
      <w:r>
        <w:rPr>
          <w:spacing w:val="40"/>
        </w:rPr>
        <w:t xml:space="preserve"> </w:t>
      </w:r>
      <w:r>
        <w:t>The</w:t>
      </w:r>
      <w:r>
        <w:rPr>
          <w:spacing w:val="40"/>
        </w:rPr>
        <w:t xml:space="preserve"> </w:t>
      </w:r>
      <w:r>
        <w:t>SCR</w:t>
      </w:r>
      <w:r>
        <w:rPr>
          <w:spacing w:val="40"/>
        </w:rPr>
        <w:t xml:space="preserve"> </w:t>
      </w:r>
      <w:r>
        <w:t>in</w:t>
      </w:r>
      <w:r>
        <w:rPr>
          <w:spacing w:val="40"/>
        </w:rPr>
        <w:t xml:space="preserve"> </w:t>
      </w:r>
      <w:r>
        <w:t>the</w:t>
      </w:r>
      <w:r>
        <w:rPr>
          <w:spacing w:val="40"/>
        </w:rPr>
        <w:t xml:space="preserve"> </w:t>
      </w:r>
      <w:r>
        <w:t>reverse blocking mode may therefore be treated as open circuit.</w:t>
      </w:r>
    </w:p>
    <w:p w:rsidR="00FC7477" w:rsidRDefault="00244194">
      <w:pPr>
        <w:pStyle w:val="BodyText"/>
        <w:ind w:left="944"/>
        <w:rPr>
          <w:sz w:val="20"/>
        </w:rPr>
      </w:pPr>
      <w:r>
        <w:rPr>
          <w:noProof/>
          <w:sz w:val="20"/>
        </w:rPr>
        <w:drawing>
          <wp:inline distT="0" distB="0" distL="0" distR="0">
            <wp:extent cx="4719604" cy="3533775"/>
            <wp:effectExtent l="0" t="0" r="0" b="0"/>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52" cstate="print"/>
                    <a:stretch>
                      <a:fillRect/>
                    </a:stretch>
                  </pic:blipFill>
                  <pic:spPr>
                    <a:xfrm>
                      <a:off x="0" y="0"/>
                      <a:ext cx="4719604" cy="3533775"/>
                    </a:xfrm>
                    <a:prstGeom prst="rect">
                      <a:avLst/>
                    </a:prstGeom>
                  </pic:spPr>
                </pic:pic>
              </a:graphicData>
            </a:graphic>
          </wp:inline>
        </w:drawing>
      </w:r>
    </w:p>
    <w:p w:rsidR="00FC7477" w:rsidRDefault="00FC7477">
      <w:pPr>
        <w:pStyle w:val="BodyText"/>
        <w:ind w:left="0"/>
      </w:pPr>
    </w:p>
    <w:p w:rsidR="00FC7477" w:rsidRDefault="00FC7477">
      <w:pPr>
        <w:pStyle w:val="BodyText"/>
        <w:ind w:left="0"/>
      </w:pPr>
    </w:p>
    <w:p w:rsidR="00FC7477" w:rsidRDefault="00FC7477">
      <w:pPr>
        <w:pStyle w:val="BodyText"/>
        <w:spacing w:before="284"/>
        <w:ind w:left="0"/>
      </w:pPr>
    </w:p>
    <w:p w:rsidR="00FC7477" w:rsidRDefault="00244194">
      <w:pPr>
        <w:pStyle w:val="Heading3"/>
        <w:jc w:val="left"/>
        <w:rPr>
          <w:u w:val="none"/>
        </w:rPr>
      </w:pPr>
      <w:r>
        <w:t>Forward</w:t>
      </w:r>
      <w:r>
        <w:rPr>
          <w:spacing w:val="-6"/>
        </w:rPr>
        <w:t xml:space="preserve"> </w:t>
      </w:r>
      <w:r>
        <w:t>Blocking</w:t>
      </w:r>
      <w:r>
        <w:rPr>
          <w:spacing w:val="-3"/>
        </w:rPr>
        <w:t xml:space="preserve"> </w:t>
      </w:r>
      <w:r>
        <w:rPr>
          <w:spacing w:val="-4"/>
        </w:rPr>
        <w:t>Mode</w:t>
      </w:r>
    </w:p>
    <w:p w:rsidR="00FC7477" w:rsidRDefault="00244194">
      <w:pPr>
        <w:pStyle w:val="BodyText"/>
        <w:spacing w:before="52" w:line="256" w:lineRule="auto"/>
        <w:ind w:right="731" w:firstLine="719"/>
      </w:pPr>
      <w:proofErr w:type="gramStart"/>
      <w:r>
        <w:t>When</w:t>
      </w:r>
      <w:r>
        <w:rPr>
          <w:spacing w:val="-6"/>
        </w:rPr>
        <w:t xml:space="preserve"> </w:t>
      </w:r>
      <w:r>
        <w:t>the</w:t>
      </w:r>
      <w:r>
        <w:rPr>
          <w:spacing w:val="-8"/>
        </w:rPr>
        <w:t xml:space="preserve"> </w:t>
      </w:r>
      <w:r>
        <w:t>anode</w:t>
      </w:r>
      <w:r>
        <w:rPr>
          <w:spacing w:val="-8"/>
        </w:rPr>
        <w:t xml:space="preserve"> </w:t>
      </w:r>
      <w:r>
        <w:t>is</w:t>
      </w:r>
      <w:r>
        <w:rPr>
          <w:spacing w:val="-6"/>
        </w:rPr>
        <w:t xml:space="preserve"> </w:t>
      </w:r>
      <w:r>
        <w:t>positive</w:t>
      </w:r>
      <w:r>
        <w:rPr>
          <w:spacing w:val="-7"/>
        </w:rPr>
        <w:t xml:space="preserve"> </w:t>
      </w:r>
      <w:r>
        <w:t>with</w:t>
      </w:r>
      <w:r>
        <w:rPr>
          <w:spacing w:val="-7"/>
        </w:rPr>
        <w:t xml:space="preserve"> </w:t>
      </w:r>
      <w:r>
        <w:t>respect</w:t>
      </w:r>
      <w:r>
        <w:rPr>
          <w:spacing w:val="-8"/>
        </w:rPr>
        <w:t xml:space="preserve"> </w:t>
      </w:r>
      <w:r>
        <w:t>to</w:t>
      </w:r>
      <w:r>
        <w:rPr>
          <w:spacing w:val="-7"/>
        </w:rPr>
        <w:t xml:space="preserve"> </w:t>
      </w:r>
      <w:r>
        <w:t>the</w:t>
      </w:r>
      <w:r>
        <w:rPr>
          <w:spacing w:val="-8"/>
        </w:rPr>
        <w:t xml:space="preserve"> </w:t>
      </w:r>
      <w:r>
        <w:t>cathode,</w:t>
      </w:r>
      <w:r>
        <w:rPr>
          <w:spacing w:val="-8"/>
        </w:rPr>
        <w:t xml:space="preserve"> </w:t>
      </w:r>
      <w:r>
        <w:t>with</w:t>
      </w:r>
      <w:r>
        <w:rPr>
          <w:spacing w:val="-6"/>
        </w:rPr>
        <w:t xml:space="preserve"> </w:t>
      </w:r>
      <w:r>
        <w:t>gate</w:t>
      </w:r>
      <w:r>
        <w:rPr>
          <w:spacing w:val="-9"/>
        </w:rPr>
        <w:t xml:space="preserve"> </w:t>
      </w:r>
      <w:r>
        <w:t>kept</w:t>
      </w:r>
      <w:r>
        <w:rPr>
          <w:spacing w:val="-8"/>
        </w:rPr>
        <w:t xml:space="preserve"> </w:t>
      </w:r>
      <w:r>
        <w:t>in open condition.</w:t>
      </w:r>
      <w:proofErr w:type="gramEnd"/>
      <w:r>
        <w:t xml:space="preserve"> The </w:t>
      </w:r>
      <w:proofErr w:type="spellStart"/>
      <w:r>
        <w:t>thyristor</w:t>
      </w:r>
      <w:proofErr w:type="spellEnd"/>
      <w:r>
        <w:t xml:space="preserve"> is said to be forward biased as shown the </w:t>
      </w:r>
      <w:proofErr w:type="gramStart"/>
      <w:r>
        <w:t>figure .</w:t>
      </w:r>
      <w:proofErr w:type="gramEnd"/>
    </w:p>
    <w:p w:rsidR="00FC7477" w:rsidRDefault="00244194">
      <w:pPr>
        <w:pStyle w:val="BodyText"/>
        <w:spacing w:before="5"/>
        <w:ind w:left="0"/>
        <w:rPr>
          <w:sz w:val="11"/>
        </w:rPr>
      </w:pPr>
      <w:r>
        <w:rPr>
          <w:noProof/>
          <w:sz w:val="11"/>
        </w:rPr>
        <w:drawing>
          <wp:anchor distT="0" distB="0" distL="0" distR="0" simplePos="0" relativeHeight="487590400" behindDoc="1" locked="0" layoutInCell="1" allowOverlap="1">
            <wp:simplePos x="0" y="0"/>
            <wp:positionH relativeFrom="page">
              <wp:posOffset>1390650</wp:posOffset>
            </wp:positionH>
            <wp:positionV relativeFrom="paragraph">
              <wp:posOffset>103681</wp:posOffset>
            </wp:positionV>
            <wp:extent cx="2762250" cy="2857500"/>
            <wp:effectExtent l="0" t="0" r="0" b="0"/>
            <wp:wrapTopAndBottom/>
            <wp:docPr id="26"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53" cstate="print"/>
                    <a:stretch>
                      <a:fillRect/>
                    </a:stretch>
                  </pic:blipFill>
                  <pic:spPr>
                    <a:xfrm>
                      <a:off x="0" y="0"/>
                      <a:ext cx="2762250" cy="2857500"/>
                    </a:xfrm>
                    <a:prstGeom prst="rect">
                      <a:avLst/>
                    </a:prstGeom>
                  </pic:spPr>
                </pic:pic>
              </a:graphicData>
            </a:graphic>
          </wp:anchor>
        </w:drawing>
      </w:r>
    </w:p>
    <w:p w:rsidR="00FC7477" w:rsidRDefault="00FC7477">
      <w:pPr>
        <w:pStyle w:val="BodyText"/>
        <w:rPr>
          <w:sz w:val="11"/>
        </w:rPr>
        <w:sectPr w:rsidR="00FC7477">
          <w:pgSz w:w="11910" w:h="16840"/>
          <w:pgMar w:top="1400" w:right="708" w:bottom="280" w:left="1275" w:header="720" w:footer="720" w:gutter="0"/>
          <w:cols w:space="720"/>
        </w:sectPr>
      </w:pPr>
    </w:p>
    <w:p w:rsidR="00FC7477" w:rsidRDefault="00244194">
      <w:pPr>
        <w:pStyle w:val="BodyText"/>
        <w:spacing w:before="23" w:line="259" w:lineRule="auto"/>
        <w:ind w:right="729" w:firstLine="719"/>
        <w:jc w:val="both"/>
      </w:pPr>
      <w:r>
        <w:rPr>
          <w:position w:val="2"/>
        </w:rPr>
        <w:lastRenderedPageBreak/>
        <w:t>Junctions J</w:t>
      </w:r>
      <w:r>
        <w:rPr>
          <w:sz w:val="18"/>
        </w:rPr>
        <w:t xml:space="preserve">1 </w:t>
      </w:r>
      <w:r>
        <w:rPr>
          <w:position w:val="2"/>
        </w:rPr>
        <w:t>and J</w:t>
      </w:r>
      <w:r>
        <w:rPr>
          <w:sz w:val="18"/>
        </w:rPr>
        <w:t xml:space="preserve">3 </w:t>
      </w:r>
      <w:r>
        <w:rPr>
          <w:position w:val="2"/>
        </w:rPr>
        <w:t>are forward biased but junction J</w:t>
      </w:r>
      <w:r>
        <w:rPr>
          <w:sz w:val="18"/>
        </w:rPr>
        <w:t xml:space="preserve">2 </w:t>
      </w:r>
      <w:r>
        <w:rPr>
          <w:position w:val="2"/>
        </w:rPr>
        <w:t xml:space="preserve">goes into reverse </w:t>
      </w:r>
      <w:r>
        <w:t>biased</w:t>
      </w:r>
      <w:r>
        <w:rPr>
          <w:spacing w:val="-11"/>
        </w:rPr>
        <w:t xml:space="preserve"> </w:t>
      </w:r>
      <w:r>
        <w:t>condition.</w:t>
      </w:r>
      <w:r>
        <w:rPr>
          <w:spacing w:val="-14"/>
        </w:rPr>
        <w:t xml:space="preserve"> </w:t>
      </w:r>
      <w:r>
        <w:t>In</w:t>
      </w:r>
      <w:r>
        <w:rPr>
          <w:spacing w:val="-11"/>
        </w:rPr>
        <w:t xml:space="preserve"> </w:t>
      </w:r>
      <w:r>
        <w:t>this</w:t>
      </w:r>
      <w:r>
        <w:rPr>
          <w:spacing w:val="-14"/>
        </w:rPr>
        <w:t xml:space="preserve"> </w:t>
      </w:r>
      <w:r>
        <w:t>particular</w:t>
      </w:r>
      <w:r>
        <w:rPr>
          <w:spacing w:val="-14"/>
        </w:rPr>
        <w:t xml:space="preserve"> </w:t>
      </w:r>
      <w:r>
        <w:t>mode,</w:t>
      </w:r>
      <w:r>
        <w:rPr>
          <w:spacing w:val="-13"/>
        </w:rPr>
        <w:t xml:space="preserve"> </w:t>
      </w:r>
      <w:r>
        <w:t>a</w:t>
      </w:r>
      <w:r>
        <w:rPr>
          <w:spacing w:val="-12"/>
        </w:rPr>
        <w:t xml:space="preserve"> </w:t>
      </w:r>
      <w:r>
        <w:t>small</w:t>
      </w:r>
      <w:r>
        <w:rPr>
          <w:spacing w:val="-14"/>
        </w:rPr>
        <w:t xml:space="preserve"> </w:t>
      </w:r>
      <w:r>
        <w:t>current,</w:t>
      </w:r>
      <w:r>
        <w:rPr>
          <w:spacing w:val="-13"/>
        </w:rPr>
        <w:t xml:space="preserve"> </w:t>
      </w:r>
      <w:r>
        <w:t>called</w:t>
      </w:r>
      <w:r>
        <w:rPr>
          <w:spacing w:val="-14"/>
        </w:rPr>
        <w:t xml:space="preserve"> </w:t>
      </w:r>
      <w:r>
        <w:t>forward</w:t>
      </w:r>
      <w:r>
        <w:rPr>
          <w:spacing w:val="-11"/>
        </w:rPr>
        <w:t xml:space="preserve"> </w:t>
      </w:r>
      <w:r>
        <w:t>leakage current</w:t>
      </w:r>
      <w:r>
        <w:rPr>
          <w:spacing w:val="-3"/>
        </w:rPr>
        <w:t xml:space="preserve"> </w:t>
      </w:r>
      <w:r>
        <w:t>is</w:t>
      </w:r>
      <w:r>
        <w:rPr>
          <w:spacing w:val="-1"/>
        </w:rPr>
        <w:t xml:space="preserve"> </w:t>
      </w:r>
      <w:r>
        <w:t>allowed</w:t>
      </w:r>
      <w:r>
        <w:rPr>
          <w:spacing w:val="-1"/>
        </w:rPr>
        <w:t xml:space="preserve"> </w:t>
      </w:r>
      <w:r>
        <w:t>to</w:t>
      </w:r>
      <w:r>
        <w:rPr>
          <w:spacing w:val="-5"/>
        </w:rPr>
        <w:t xml:space="preserve"> </w:t>
      </w:r>
      <w:r>
        <w:t>flow</w:t>
      </w:r>
      <w:r>
        <w:rPr>
          <w:spacing w:val="-1"/>
        </w:rPr>
        <w:t xml:space="preserve"> </w:t>
      </w:r>
      <w:r>
        <w:t>initially</w:t>
      </w:r>
      <w:r>
        <w:rPr>
          <w:spacing w:val="-1"/>
        </w:rPr>
        <w:t xml:space="preserve"> </w:t>
      </w:r>
      <w:r>
        <w:t>as</w:t>
      </w:r>
      <w:r>
        <w:rPr>
          <w:spacing w:val="-3"/>
        </w:rPr>
        <w:t xml:space="preserve"> </w:t>
      </w:r>
      <w:r>
        <w:t>shown</w:t>
      </w:r>
      <w:r>
        <w:rPr>
          <w:spacing w:val="-1"/>
        </w:rPr>
        <w:t xml:space="preserve"> </w:t>
      </w:r>
      <w:r>
        <w:t>in</w:t>
      </w:r>
      <w:r>
        <w:rPr>
          <w:spacing w:val="-1"/>
        </w:rPr>
        <w:t xml:space="preserve"> </w:t>
      </w:r>
      <w:r>
        <w:t>the</w:t>
      </w:r>
      <w:r>
        <w:rPr>
          <w:spacing w:val="-3"/>
        </w:rPr>
        <w:t xml:space="preserve"> </w:t>
      </w:r>
      <w:r>
        <w:t>diagram</w:t>
      </w:r>
      <w:r>
        <w:rPr>
          <w:spacing w:val="-2"/>
        </w:rPr>
        <w:t xml:space="preserve"> </w:t>
      </w:r>
      <w:r>
        <w:t>for</w:t>
      </w:r>
      <w:r>
        <w:rPr>
          <w:spacing w:val="-4"/>
        </w:rPr>
        <w:t xml:space="preserve"> </w:t>
      </w:r>
      <w:r>
        <w:t>characteristics</w:t>
      </w:r>
      <w:r>
        <w:rPr>
          <w:spacing w:val="-3"/>
        </w:rPr>
        <w:t xml:space="preserve"> </w:t>
      </w:r>
      <w:r>
        <w:t xml:space="preserve">of </w:t>
      </w:r>
      <w:proofErr w:type="spellStart"/>
      <w:r>
        <w:t>thyristor</w:t>
      </w:r>
      <w:proofErr w:type="spellEnd"/>
      <w:r>
        <w:t>.</w:t>
      </w:r>
      <w:r>
        <w:rPr>
          <w:spacing w:val="-11"/>
        </w:rPr>
        <w:t xml:space="preserve"> </w:t>
      </w:r>
      <w:proofErr w:type="gramStart"/>
      <w:r>
        <w:t>if</w:t>
      </w:r>
      <w:proofErr w:type="gramEnd"/>
      <w:r>
        <w:rPr>
          <w:spacing w:val="-11"/>
        </w:rPr>
        <w:t xml:space="preserve"> </w:t>
      </w:r>
      <w:r>
        <w:t>we</w:t>
      </w:r>
      <w:r>
        <w:rPr>
          <w:spacing w:val="-11"/>
        </w:rPr>
        <w:t xml:space="preserve"> </w:t>
      </w:r>
      <w:r>
        <w:t>keep</w:t>
      </w:r>
      <w:r>
        <w:rPr>
          <w:spacing w:val="-13"/>
        </w:rPr>
        <w:t xml:space="preserve"> </w:t>
      </w:r>
      <w:r>
        <w:t>on</w:t>
      </w:r>
      <w:r>
        <w:rPr>
          <w:spacing w:val="-10"/>
        </w:rPr>
        <w:t xml:space="preserve"> </w:t>
      </w:r>
      <w:r>
        <w:t>increasing</w:t>
      </w:r>
      <w:r>
        <w:rPr>
          <w:spacing w:val="-12"/>
        </w:rPr>
        <w:t xml:space="preserve"> </w:t>
      </w:r>
      <w:r>
        <w:t>the</w:t>
      </w:r>
      <w:r>
        <w:rPr>
          <w:spacing w:val="-12"/>
        </w:rPr>
        <w:t xml:space="preserve"> </w:t>
      </w:r>
      <w:r>
        <w:t>forward</w:t>
      </w:r>
      <w:r>
        <w:rPr>
          <w:spacing w:val="-10"/>
        </w:rPr>
        <w:t xml:space="preserve"> </w:t>
      </w:r>
      <w:r>
        <w:t>biased</w:t>
      </w:r>
      <w:r>
        <w:rPr>
          <w:spacing w:val="-10"/>
        </w:rPr>
        <w:t xml:space="preserve"> </w:t>
      </w:r>
      <w:r>
        <w:t>anode</w:t>
      </w:r>
      <w:r>
        <w:rPr>
          <w:spacing w:val="-12"/>
        </w:rPr>
        <w:t xml:space="preserve"> </w:t>
      </w:r>
      <w:r>
        <w:t>to</w:t>
      </w:r>
      <w:r>
        <w:rPr>
          <w:spacing w:val="-14"/>
        </w:rPr>
        <w:t xml:space="preserve"> </w:t>
      </w:r>
      <w:r>
        <w:t>cathode</w:t>
      </w:r>
      <w:r>
        <w:rPr>
          <w:spacing w:val="-12"/>
        </w:rPr>
        <w:t xml:space="preserve"> </w:t>
      </w:r>
      <w:r>
        <w:t>voltage.</w:t>
      </w:r>
    </w:p>
    <w:p w:rsidR="00FC7477" w:rsidRDefault="00244194">
      <w:pPr>
        <w:pStyle w:val="BodyText"/>
        <w:spacing w:before="156"/>
        <w:ind w:right="725"/>
        <w:jc w:val="both"/>
      </w:pPr>
      <w:r>
        <w:t xml:space="preserve">In this particular mode, the </w:t>
      </w:r>
      <w:proofErr w:type="spellStart"/>
      <w:r>
        <w:t>thyristor</w:t>
      </w:r>
      <w:proofErr w:type="spellEnd"/>
      <w:r>
        <w:t xml:space="preserve"> conducts currents from anode to cathode with a very small</w:t>
      </w:r>
      <w:r>
        <w:rPr>
          <w:spacing w:val="-2"/>
        </w:rPr>
        <w:t xml:space="preserve"> </w:t>
      </w:r>
      <w:hyperlink r:id="rId54">
        <w:r>
          <w:rPr>
            <w:u w:val="single"/>
          </w:rPr>
          <w:t>voltage drop</w:t>
        </w:r>
      </w:hyperlink>
      <w:r>
        <w:t xml:space="preserve"> across it. A </w:t>
      </w:r>
      <w:proofErr w:type="spellStart"/>
      <w:r>
        <w:t>thyristor</w:t>
      </w:r>
      <w:proofErr w:type="spellEnd"/>
      <w:r>
        <w:t xml:space="preserve"> is brought from forward blocking mode to forward conduction mode by turning it on by exceeding the forward break over voltage or by applying a gate pulse between gate and cathode. In this mode, </w:t>
      </w:r>
      <w:proofErr w:type="spellStart"/>
      <w:r>
        <w:t>thyristor</w:t>
      </w:r>
      <w:proofErr w:type="spellEnd"/>
      <w:r>
        <w:t xml:space="preserve"> is in on-state and behaves like a closed switch. Voltage</w:t>
      </w:r>
      <w:r>
        <w:rPr>
          <w:spacing w:val="-13"/>
        </w:rPr>
        <w:t xml:space="preserve"> </w:t>
      </w:r>
      <w:r>
        <w:t>drop</w:t>
      </w:r>
      <w:r>
        <w:rPr>
          <w:spacing w:val="-11"/>
        </w:rPr>
        <w:t xml:space="preserve"> </w:t>
      </w:r>
      <w:r>
        <w:t>across</w:t>
      </w:r>
      <w:r>
        <w:rPr>
          <w:spacing w:val="-11"/>
        </w:rPr>
        <w:t xml:space="preserve"> </w:t>
      </w:r>
      <w:proofErr w:type="spellStart"/>
      <w:r>
        <w:t>thyristor</w:t>
      </w:r>
      <w:proofErr w:type="spellEnd"/>
      <w:r>
        <w:rPr>
          <w:spacing w:val="-12"/>
        </w:rPr>
        <w:t xml:space="preserve"> </w:t>
      </w:r>
      <w:r>
        <w:t>in</w:t>
      </w:r>
      <w:r>
        <w:rPr>
          <w:spacing w:val="-11"/>
        </w:rPr>
        <w:t xml:space="preserve"> </w:t>
      </w:r>
      <w:r>
        <w:t>the</w:t>
      </w:r>
      <w:r>
        <w:rPr>
          <w:spacing w:val="-12"/>
        </w:rPr>
        <w:t xml:space="preserve"> </w:t>
      </w:r>
      <w:r>
        <w:t>on</w:t>
      </w:r>
      <w:r>
        <w:rPr>
          <w:spacing w:val="-10"/>
        </w:rPr>
        <w:t xml:space="preserve"> </w:t>
      </w:r>
      <w:r>
        <w:t>state</w:t>
      </w:r>
      <w:r>
        <w:rPr>
          <w:spacing w:val="-12"/>
        </w:rPr>
        <w:t xml:space="preserve"> </w:t>
      </w:r>
      <w:r>
        <w:t>is</w:t>
      </w:r>
      <w:r>
        <w:rPr>
          <w:spacing w:val="-11"/>
        </w:rPr>
        <w:t xml:space="preserve"> </w:t>
      </w:r>
      <w:r>
        <w:t>of</w:t>
      </w:r>
      <w:r>
        <w:rPr>
          <w:spacing w:val="-11"/>
        </w:rPr>
        <w:t xml:space="preserve"> </w:t>
      </w:r>
      <w:r>
        <w:t>the</w:t>
      </w:r>
      <w:r>
        <w:rPr>
          <w:spacing w:val="-12"/>
        </w:rPr>
        <w:t xml:space="preserve"> </w:t>
      </w:r>
      <w:r>
        <w:t>order</w:t>
      </w:r>
      <w:r>
        <w:rPr>
          <w:spacing w:val="-12"/>
        </w:rPr>
        <w:t xml:space="preserve"> </w:t>
      </w:r>
      <w:r>
        <w:t>of</w:t>
      </w:r>
      <w:r>
        <w:rPr>
          <w:spacing w:val="-7"/>
        </w:rPr>
        <w:t xml:space="preserve"> </w:t>
      </w:r>
      <w:r>
        <w:t>1</w:t>
      </w:r>
      <w:r>
        <w:rPr>
          <w:spacing w:val="-13"/>
        </w:rPr>
        <w:t xml:space="preserve"> </w:t>
      </w:r>
      <w:r>
        <w:t>to</w:t>
      </w:r>
      <w:r>
        <w:rPr>
          <w:spacing w:val="-11"/>
        </w:rPr>
        <w:t xml:space="preserve"> </w:t>
      </w:r>
      <w:r>
        <w:t>2</w:t>
      </w:r>
      <w:r>
        <w:rPr>
          <w:spacing w:val="-13"/>
        </w:rPr>
        <w:t xml:space="preserve"> </w:t>
      </w:r>
      <w:r>
        <w:t>V</w:t>
      </w:r>
      <w:r>
        <w:rPr>
          <w:spacing w:val="-11"/>
        </w:rPr>
        <w:t xml:space="preserve"> </w:t>
      </w:r>
      <w:r>
        <w:t xml:space="preserve">depending </w:t>
      </w:r>
      <w:r>
        <w:rPr>
          <w:position w:val="2"/>
        </w:rPr>
        <w:t>beyond</w:t>
      </w:r>
      <w:r>
        <w:rPr>
          <w:spacing w:val="80"/>
          <w:w w:val="150"/>
          <w:position w:val="2"/>
        </w:rPr>
        <w:t xml:space="preserve"> </w:t>
      </w:r>
      <w:r>
        <w:rPr>
          <w:position w:val="2"/>
        </w:rPr>
        <w:t>a</w:t>
      </w:r>
      <w:r>
        <w:rPr>
          <w:spacing w:val="80"/>
          <w:w w:val="150"/>
          <w:position w:val="2"/>
        </w:rPr>
        <w:t xml:space="preserve"> </w:t>
      </w:r>
      <w:r>
        <w:rPr>
          <w:position w:val="2"/>
        </w:rPr>
        <w:t>certain</w:t>
      </w:r>
      <w:r>
        <w:rPr>
          <w:spacing w:val="80"/>
          <w:w w:val="150"/>
          <w:position w:val="2"/>
        </w:rPr>
        <w:t xml:space="preserve"> </w:t>
      </w:r>
      <w:r>
        <w:rPr>
          <w:position w:val="2"/>
        </w:rPr>
        <w:t>point,</w:t>
      </w:r>
      <w:r>
        <w:rPr>
          <w:spacing w:val="80"/>
          <w:w w:val="150"/>
          <w:position w:val="2"/>
        </w:rPr>
        <w:t xml:space="preserve"> </w:t>
      </w:r>
      <w:r>
        <w:rPr>
          <w:position w:val="2"/>
        </w:rPr>
        <w:t>then</w:t>
      </w:r>
      <w:r>
        <w:rPr>
          <w:spacing w:val="80"/>
          <w:w w:val="150"/>
          <w:position w:val="2"/>
        </w:rPr>
        <w:t xml:space="preserve"> </w:t>
      </w:r>
      <w:r>
        <w:rPr>
          <w:position w:val="2"/>
        </w:rPr>
        <w:t>the</w:t>
      </w:r>
      <w:r>
        <w:rPr>
          <w:spacing w:val="80"/>
          <w:w w:val="150"/>
          <w:position w:val="2"/>
        </w:rPr>
        <w:t xml:space="preserve"> </w:t>
      </w:r>
      <w:r>
        <w:rPr>
          <w:position w:val="2"/>
        </w:rPr>
        <w:t>reverse</w:t>
      </w:r>
      <w:r>
        <w:rPr>
          <w:spacing w:val="80"/>
          <w:w w:val="150"/>
          <w:position w:val="2"/>
        </w:rPr>
        <w:t xml:space="preserve"> </w:t>
      </w:r>
      <w:r>
        <w:rPr>
          <w:position w:val="2"/>
        </w:rPr>
        <w:t>biased</w:t>
      </w:r>
      <w:r>
        <w:rPr>
          <w:spacing w:val="80"/>
          <w:w w:val="150"/>
          <w:position w:val="2"/>
        </w:rPr>
        <w:t xml:space="preserve"> </w:t>
      </w:r>
      <w:r>
        <w:rPr>
          <w:position w:val="2"/>
        </w:rPr>
        <w:t>junction</w:t>
      </w:r>
      <w:r>
        <w:rPr>
          <w:spacing w:val="80"/>
          <w:w w:val="150"/>
          <w:position w:val="2"/>
        </w:rPr>
        <w:t xml:space="preserve"> </w:t>
      </w:r>
      <w:r>
        <w:rPr>
          <w:position w:val="2"/>
        </w:rPr>
        <w:t>J</w:t>
      </w:r>
      <w:r>
        <w:rPr>
          <w:sz w:val="18"/>
        </w:rPr>
        <w:t>2</w:t>
      </w:r>
      <w:r>
        <w:rPr>
          <w:spacing w:val="19"/>
          <w:sz w:val="18"/>
        </w:rPr>
        <w:t xml:space="preserve"> </w:t>
      </w:r>
      <w:r>
        <w:rPr>
          <w:position w:val="2"/>
        </w:rPr>
        <w:t>will</w:t>
      </w:r>
      <w:r>
        <w:rPr>
          <w:spacing w:val="80"/>
          <w:w w:val="150"/>
          <w:position w:val="2"/>
        </w:rPr>
        <w:t xml:space="preserve"> </w:t>
      </w:r>
      <w:r>
        <w:rPr>
          <w:position w:val="2"/>
        </w:rPr>
        <w:t>have an</w:t>
      </w:r>
      <w:r>
        <w:rPr>
          <w:spacing w:val="-1"/>
          <w:position w:val="2"/>
        </w:rPr>
        <w:t xml:space="preserve"> </w:t>
      </w:r>
      <w:hyperlink r:id="rId55">
        <w:r>
          <w:rPr>
            <w:position w:val="2"/>
            <w:u w:val="single"/>
          </w:rPr>
          <w:t>avalanche breakdown</w:t>
        </w:r>
      </w:hyperlink>
      <w:r>
        <w:rPr>
          <w:position w:val="2"/>
        </w:rPr>
        <w:t xml:space="preserve"> at a voltage called forward break over voltage V</w:t>
      </w:r>
      <w:r>
        <w:rPr>
          <w:sz w:val="18"/>
        </w:rPr>
        <w:t xml:space="preserve">B0 </w:t>
      </w:r>
      <w:r>
        <w:rPr>
          <w:position w:val="2"/>
        </w:rPr>
        <w:t>of the</w:t>
      </w:r>
      <w:r>
        <w:rPr>
          <w:spacing w:val="-7"/>
          <w:position w:val="2"/>
        </w:rPr>
        <w:t xml:space="preserve"> </w:t>
      </w:r>
      <w:proofErr w:type="spellStart"/>
      <w:r>
        <w:rPr>
          <w:position w:val="2"/>
        </w:rPr>
        <w:t>thyristor</w:t>
      </w:r>
      <w:proofErr w:type="spellEnd"/>
      <w:r>
        <w:rPr>
          <w:position w:val="2"/>
        </w:rPr>
        <w:t>.</w:t>
      </w:r>
      <w:r>
        <w:rPr>
          <w:spacing w:val="-6"/>
          <w:position w:val="2"/>
        </w:rPr>
        <w:t xml:space="preserve"> </w:t>
      </w:r>
      <w:r>
        <w:rPr>
          <w:position w:val="2"/>
        </w:rPr>
        <w:t>But,</w:t>
      </w:r>
      <w:r>
        <w:rPr>
          <w:spacing w:val="-7"/>
          <w:position w:val="2"/>
        </w:rPr>
        <w:t xml:space="preserve"> </w:t>
      </w:r>
      <w:r>
        <w:rPr>
          <w:position w:val="2"/>
        </w:rPr>
        <w:t>if</w:t>
      </w:r>
      <w:r>
        <w:rPr>
          <w:spacing w:val="-2"/>
          <w:position w:val="2"/>
        </w:rPr>
        <w:t xml:space="preserve"> </w:t>
      </w:r>
      <w:r>
        <w:rPr>
          <w:position w:val="2"/>
        </w:rPr>
        <w:t>we</w:t>
      </w:r>
      <w:r>
        <w:rPr>
          <w:spacing w:val="-6"/>
          <w:position w:val="2"/>
        </w:rPr>
        <w:t xml:space="preserve"> </w:t>
      </w:r>
      <w:r>
        <w:rPr>
          <w:position w:val="2"/>
        </w:rPr>
        <w:t>keep</w:t>
      </w:r>
      <w:r>
        <w:rPr>
          <w:spacing w:val="-5"/>
          <w:position w:val="2"/>
        </w:rPr>
        <w:t xml:space="preserve"> </w:t>
      </w:r>
      <w:r>
        <w:rPr>
          <w:position w:val="2"/>
        </w:rPr>
        <w:t>the</w:t>
      </w:r>
      <w:r>
        <w:rPr>
          <w:spacing w:val="-7"/>
          <w:position w:val="2"/>
        </w:rPr>
        <w:t xml:space="preserve"> </w:t>
      </w:r>
      <w:r>
        <w:rPr>
          <w:position w:val="2"/>
        </w:rPr>
        <w:t>forward</w:t>
      </w:r>
      <w:r>
        <w:rPr>
          <w:spacing w:val="-5"/>
          <w:position w:val="2"/>
        </w:rPr>
        <w:t xml:space="preserve"> </w:t>
      </w:r>
      <w:r>
        <w:rPr>
          <w:position w:val="2"/>
        </w:rPr>
        <w:t>voltage</w:t>
      </w:r>
      <w:r>
        <w:rPr>
          <w:spacing w:val="-7"/>
          <w:position w:val="2"/>
        </w:rPr>
        <w:t xml:space="preserve"> </w:t>
      </w:r>
      <w:r>
        <w:rPr>
          <w:position w:val="2"/>
        </w:rPr>
        <w:t>less</w:t>
      </w:r>
      <w:r>
        <w:rPr>
          <w:spacing w:val="-5"/>
          <w:position w:val="2"/>
        </w:rPr>
        <w:t xml:space="preserve"> </w:t>
      </w:r>
      <w:r>
        <w:rPr>
          <w:position w:val="2"/>
        </w:rPr>
        <w:t>than</w:t>
      </w:r>
      <w:r>
        <w:rPr>
          <w:spacing w:val="-5"/>
          <w:position w:val="2"/>
        </w:rPr>
        <w:t xml:space="preserve"> </w:t>
      </w:r>
      <w:r>
        <w:rPr>
          <w:position w:val="2"/>
        </w:rPr>
        <w:t>V</w:t>
      </w:r>
      <w:r>
        <w:rPr>
          <w:sz w:val="18"/>
        </w:rPr>
        <w:t>BO</w:t>
      </w:r>
      <w:r>
        <w:rPr>
          <w:position w:val="2"/>
        </w:rPr>
        <w:t>,</w:t>
      </w:r>
      <w:r>
        <w:rPr>
          <w:spacing w:val="-7"/>
          <w:position w:val="2"/>
        </w:rPr>
        <w:t xml:space="preserve"> </w:t>
      </w:r>
      <w:r>
        <w:rPr>
          <w:position w:val="2"/>
        </w:rPr>
        <w:t>we</w:t>
      </w:r>
      <w:r>
        <w:rPr>
          <w:spacing w:val="-6"/>
          <w:position w:val="2"/>
        </w:rPr>
        <w:t xml:space="preserve"> </w:t>
      </w:r>
      <w:r>
        <w:rPr>
          <w:position w:val="2"/>
        </w:rPr>
        <w:t>can</w:t>
      </w:r>
      <w:r>
        <w:rPr>
          <w:spacing w:val="-5"/>
          <w:position w:val="2"/>
        </w:rPr>
        <w:t xml:space="preserve"> </w:t>
      </w:r>
      <w:r>
        <w:rPr>
          <w:position w:val="2"/>
        </w:rPr>
        <w:t>see</w:t>
      </w:r>
      <w:r>
        <w:rPr>
          <w:spacing w:val="-7"/>
          <w:position w:val="2"/>
        </w:rPr>
        <w:t xml:space="preserve"> </w:t>
      </w:r>
      <w:r>
        <w:rPr>
          <w:position w:val="2"/>
        </w:rPr>
        <w:t xml:space="preserve">from </w:t>
      </w:r>
      <w:r>
        <w:t xml:space="preserve">the characteristics of </w:t>
      </w:r>
      <w:proofErr w:type="spellStart"/>
      <w:r>
        <w:t>thyristor</w:t>
      </w:r>
      <w:proofErr w:type="spellEnd"/>
      <w:r>
        <w:t xml:space="preserve">, that the device offers </w:t>
      </w:r>
      <w:proofErr w:type="gramStart"/>
      <w:r>
        <w:t>a high</w:t>
      </w:r>
      <w:proofErr w:type="gramEnd"/>
      <w:r>
        <w:t xml:space="preserve"> impedance. Thus even</w:t>
      </w:r>
      <w:r>
        <w:rPr>
          <w:spacing w:val="-1"/>
        </w:rPr>
        <w:t xml:space="preserve"> </w:t>
      </w:r>
      <w:r>
        <w:t>here</w:t>
      </w:r>
      <w:r>
        <w:rPr>
          <w:spacing w:val="-3"/>
        </w:rPr>
        <w:t xml:space="preserve"> </w:t>
      </w:r>
      <w:r>
        <w:t>the</w:t>
      </w:r>
      <w:r>
        <w:rPr>
          <w:spacing w:val="-3"/>
        </w:rPr>
        <w:t xml:space="preserve"> </w:t>
      </w:r>
      <w:proofErr w:type="spellStart"/>
      <w:r>
        <w:t>thyristor</w:t>
      </w:r>
      <w:proofErr w:type="spellEnd"/>
      <w:r>
        <w:rPr>
          <w:spacing w:val="-2"/>
        </w:rPr>
        <w:t xml:space="preserve"> </w:t>
      </w:r>
      <w:r>
        <w:t>operates</w:t>
      </w:r>
      <w:r>
        <w:rPr>
          <w:spacing w:val="-1"/>
        </w:rPr>
        <w:t xml:space="preserve"> </w:t>
      </w:r>
      <w:r>
        <w:t>as</w:t>
      </w:r>
      <w:r>
        <w:rPr>
          <w:spacing w:val="-2"/>
        </w:rPr>
        <w:t xml:space="preserve"> </w:t>
      </w:r>
      <w:r>
        <w:t>an</w:t>
      </w:r>
      <w:r>
        <w:rPr>
          <w:spacing w:val="-1"/>
        </w:rPr>
        <w:t xml:space="preserve"> </w:t>
      </w:r>
      <w:r>
        <w:t>open</w:t>
      </w:r>
      <w:r>
        <w:rPr>
          <w:spacing w:val="-1"/>
        </w:rPr>
        <w:t xml:space="preserve"> </w:t>
      </w:r>
      <w:r>
        <w:t>switch</w:t>
      </w:r>
      <w:r>
        <w:rPr>
          <w:spacing w:val="-1"/>
        </w:rPr>
        <w:t xml:space="preserve"> </w:t>
      </w:r>
      <w:r>
        <w:t>during</w:t>
      </w:r>
      <w:r>
        <w:rPr>
          <w:spacing w:val="-3"/>
        </w:rPr>
        <w:t xml:space="preserve"> </w:t>
      </w:r>
      <w:r>
        <w:t>the</w:t>
      </w:r>
      <w:r>
        <w:rPr>
          <w:spacing w:val="-3"/>
        </w:rPr>
        <w:t xml:space="preserve"> </w:t>
      </w:r>
      <w:r>
        <w:t>forward</w:t>
      </w:r>
      <w:r>
        <w:rPr>
          <w:spacing w:val="-1"/>
        </w:rPr>
        <w:t xml:space="preserve"> </w:t>
      </w:r>
      <w:r>
        <w:t xml:space="preserve">blocking </w:t>
      </w:r>
      <w:r>
        <w:rPr>
          <w:spacing w:val="-2"/>
        </w:rPr>
        <w:t>mode.</w:t>
      </w:r>
    </w:p>
    <w:p w:rsidR="00FC7477" w:rsidRDefault="00244194">
      <w:pPr>
        <w:pStyle w:val="Heading3"/>
        <w:spacing w:before="152"/>
        <w:rPr>
          <w:u w:val="none"/>
        </w:rPr>
      </w:pPr>
      <w:r>
        <w:t>Forward</w:t>
      </w:r>
      <w:r>
        <w:rPr>
          <w:spacing w:val="-8"/>
        </w:rPr>
        <w:t xml:space="preserve"> </w:t>
      </w:r>
      <w:r>
        <w:t>Conduction</w:t>
      </w:r>
      <w:r>
        <w:rPr>
          <w:spacing w:val="-5"/>
        </w:rPr>
        <w:t xml:space="preserve"> </w:t>
      </w:r>
      <w:r>
        <w:rPr>
          <w:spacing w:val="-4"/>
        </w:rPr>
        <w:t>Mode</w:t>
      </w:r>
    </w:p>
    <w:p w:rsidR="00FC7477" w:rsidRDefault="00244194">
      <w:pPr>
        <w:pStyle w:val="BodyText"/>
        <w:spacing w:before="52"/>
        <w:ind w:right="726" w:firstLine="719"/>
        <w:jc w:val="both"/>
      </w:pPr>
      <w:r>
        <w:t>When</w:t>
      </w:r>
      <w:r>
        <w:rPr>
          <w:spacing w:val="-16"/>
        </w:rPr>
        <w:t xml:space="preserve"> </w:t>
      </w:r>
      <w:r>
        <w:t>the</w:t>
      </w:r>
      <w:r>
        <w:rPr>
          <w:spacing w:val="-14"/>
        </w:rPr>
        <w:t xml:space="preserve"> </w:t>
      </w:r>
      <w:r>
        <w:t>anode</w:t>
      </w:r>
      <w:r>
        <w:rPr>
          <w:spacing w:val="-16"/>
        </w:rPr>
        <w:t xml:space="preserve"> </w:t>
      </w:r>
      <w:r>
        <w:t>to</w:t>
      </w:r>
      <w:r>
        <w:rPr>
          <w:spacing w:val="-16"/>
        </w:rPr>
        <w:t xml:space="preserve"> </w:t>
      </w:r>
      <w:r>
        <w:t>cathode</w:t>
      </w:r>
      <w:r>
        <w:rPr>
          <w:spacing w:val="-14"/>
        </w:rPr>
        <w:t xml:space="preserve"> </w:t>
      </w:r>
      <w:r>
        <w:t>forward</w:t>
      </w:r>
      <w:r>
        <w:rPr>
          <w:spacing w:val="-14"/>
        </w:rPr>
        <w:t xml:space="preserve"> </w:t>
      </w:r>
      <w:r>
        <w:t>voltage</w:t>
      </w:r>
      <w:r>
        <w:rPr>
          <w:spacing w:val="-16"/>
        </w:rPr>
        <w:t xml:space="preserve"> </w:t>
      </w:r>
      <w:r>
        <w:t>is</w:t>
      </w:r>
      <w:r>
        <w:rPr>
          <w:spacing w:val="-14"/>
        </w:rPr>
        <w:t xml:space="preserve"> </w:t>
      </w:r>
      <w:r>
        <w:t>increased,</w:t>
      </w:r>
      <w:r>
        <w:rPr>
          <w:spacing w:val="-16"/>
        </w:rPr>
        <w:t xml:space="preserve"> </w:t>
      </w:r>
      <w:r>
        <w:t>with</w:t>
      </w:r>
      <w:r>
        <w:rPr>
          <w:spacing w:val="-14"/>
        </w:rPr>
        <w:t xml:space="preserve"> </w:t>
      </w:r>
      <w:r>
        <w:t>gate</w:t>
      </w:r>
      <w:r>
        <w:rPr>
          <w:spacing w:val="-16"/>
        </w:rPr>
        <w:t xml:space="preserve"> </w:t>
      </w:r>
      <w:r>
        <w:t xml:space="preserve">circuit </w:t>
      </w:r>
      <w:r>
        <w:rPr>
          <w:position w:val="2"/>
        </w:rPr>
        <w:t>open,</w:t>
      </w:r>
      <w:r>
        <w:rPr>
          <w:spacing w:val="-16"/>
          <w:position w:val="2"/>
        </w:rPr>
        <w:t xml:space="preserve"> </w:t>
      </w:r>
      <w:r>
        <w:rPr>
          <w:position w:val="2"/>
        </w:rPr>
        <w:t>the</w:t>
      </w:r>
      <w:r>
        <w:rPr>
          <w:spacing w:val="-16"/>
          <w:position w:val="2"/>
        </w:rPr>
        <w:t xml:space="preserve"> </w:t>
      </w:r>
      <w:r>
        <w:rPr>
          <w:position w:val="2"/>
        </w:rPr>
        <w:t>reverse</w:t>
      </w:r>
      <w:r>
        <w:rPr>
          <w:spacing w:val="-16"/>
          <w:position w:val="2"/>
        </w:rPr>
        <w:t xml:space="preserve"> </w:t>
      </w:r>
      <w:r>
        <w:rPr>
          <w:position w:val="2"/>
        </w:rPr>
        <w:t>junction</w:t>
      </w:r>
      <w:r>
        <w:rPr>
          <w:spacing w:val="-16"/>
          <w:position w:val="2"/>
        </w:rPr>
        <w:t xml:space="preserve"> </w:t>
      </w:r>
      <w:r>
        <w:rPr>
          <w:position w:val="2"/>
        </w:rPr>
        <w:t>J</w:t>
      </w:r>
      <w:r>
        <w:rPr>
          <w:sz w:val="18"/>
        </w:rPr>
        <w:t>2</w:t>
      </w:r>
      <w:r>
        <w:rPr>
          <w:spacing w:val="3"/>
          <w:sz w:val="18"/>
        </w:rPr>
        <w:t xml:space="preserve"> </w:t>
      </w:r>
      <w:r>
        <w:rPr>
          <w:position w:val="2"/>
        </w:rPr>
        <w:t>will</w:t>
      </w:r>
      <w:r>
        <w:rPr>
          <w:spacing w:val="-16"/>
          <w:position w:val="2"/>
        </w:rPr>
        <w:t xml:space="preserve"> </w:t>
      </w:r>
      <w:r>
        <w:rPr>
          <w:position w:val="2"/>
        </w:rPr>
        <w:t>have</w:t>
      </w:r>
      <w:r>
        <w:rPr>
          <w:spacing w:val="-16"/>
          <w:position w:val="2"/>
        </w:rPr>
        <w:t xml:space="preserve"> </w:t>
      </w:r>
      <w:r>
        <w:rPr>
          <w:position w:val="2"/>
        </w:rPr>
        <w:t>an</w:t>
      </w:r>
      <w:r>
        <w:rPr>
          <w:spacing w:val="-16"/>
          <w:position w:val="2"/>
        </w:rPr>
        <w:t xml:space="preserve"> </w:t>
      </w:r>
      <w:r>
        <w:rPr>
          <w:position w:val="2"/>
        </w:rPr>
        <w:t>avalanche</w:t>
      </w:r>
      <w:r>
        <w:rPr>
          <w:spacing w:val="-15"/>
          <w:position w:val="2"/>
        </w:rPr>
        <w:t xml:space="preserve"> </w:t>
      </w:r>
      <w:r>
        <w:rPr>
          <w:position w:val="2"/>
        </w:rPr>
        <w:t>breakdown</w:t>
      </w:r>
      <w:r>
        <w:rPr>
          <w:spacing w:val="-16"/>
          <w:position w:val="2"/>
        </w:rPr>
        <w:t xml:space="preserve"> </w:t>
      </w:r>
      <w:r>
        <w:rPr>
          <w:position w:val="2"/>
        </w:rPr>
        <w:t>at</w:t>
      </w:r>
      <w:r>
        <w:rPr>
          <w:spacing w:val="-16"/>
          <w:position w:val="2"/>
        </w:rPr>
        <w:t xml:space="preserve"> </w:t>
      </w:r>
      <w:r>
        <w:rPr>
          <w:position w:val="2"/>
        </w:rPr>
        <w:t>forward</w:t>
      </w:r>
      <w:r>
        <w:rPr>
          <w:spacing w:val="-16"/>
          <w:position w:val="2"/>
        </w:rPr>
        <w:t xml:space="preserve"> </w:t>
      </w:r>
      <w:r>
        <w:rPr>
          <w:position w:val="2"/>
        </w:rPr>
        <w:t>break over</w:t>
      </w:r>
      <w:r>
        <w:rPr>
          <w:spacing w:val="-4"/>
          <w:position w:val="2"/>
        </w:rPr>
        <w:t xml:space="preserve"> </w:t>
      </w:r>
      <w:r>
        <w:rPr>
          <w:position w:val="2"/>
        </w:rPr>
        <w:t>voltage</w:t>
      </w:r>
      <w:r>
        <w:rPr>
          <w:spacing w:val="-5"/>
          <w:position w:val="2"/>
        </w:rPr>
        <w:t xml:space="preserve"> </w:t>
      </w:r>
      <w:r>
        <w:rPr>
          <w:position w:val="2"/>
        </w:rPr>
        <w:t>V</w:t>
      </w:r>
      <w:r>
        <w:rPr>
          <w:sz w:val="18"/>
        </w:rPr>
        <w:t>BO</w:t>
      </w:r>
      <w:r>
        <w:rPr>
          <w:spacing w:val="19"/>
          <w:sz w:val="18"/>
        </w:rPr>
        <w:t xml:space="preserve"> </w:t>
      </w:r>
      <w:r>
        <w:rPr>
          <w:position w:val="2"/>
        </w:rPr>
        <w:t>leading</w:t>
      </w:r>
      <w:r>
        <w:rPr>
          <w:spacing w:val="-4"/>
          <w:position w:val="2"/>
        </w:rPr>
        <w:t xml:space="preserve"> </w:t>
      </w:r>
      <w:r>
        <w:rPr>
          <w:position w:val="2"/>
        </w:rPr>
        <w:t>to</w:t>
      </w:r>
      <w:r>
        <w:rPr>
          <w:spacing w:val="-2"/>
          <w:position w:val="2"/>
        </w:rPr>
        <w:t xml:space="preserve"> </w:t>
      </w:r>
      <w:proofErr w:type="spellStart"/>
      <w:r>
        <w:rPr>
          <w:position w:val="2"/>
        </w:rPr>
        <w:t>thyristor</w:t>
      </w:r>
      <w:proofErr w:type="spellEnd"/>
      <w:r>
        <w:rPr>
          <w:spacing w:val="-3"/>
          <w:position w:val="2"/>
        </w:rPr>
        <w:t xml:space="preserve"> </w:t>
      </w:r>
      <w:r>
        <w:rPr>
          <w:position w:val="2"/>
        </w:rPr>
        <w:t>turn</w:t>
      </w:r>
      <w:r>
        <w:rPr>
          <w:spacing w:val="-4"/>
          <w:position w:val="2"/>
        </w:rPr>
        <w:t xml:space="preserve"> </w:t>
      </w:r>
      <w:r>
        <w:rPr>
          <w:position w:val="2"/>
        </w:rPr>
        <w:t>on.</w:t>
      </w:r>
      <w:r>
        <w:rPr>
          <w:spacing w:val="-5"/>
          <w:position w:val="2"/>
        </w:rPr>
        <w:t xml:space="preserve"> </w:t>
      </w:r>
      <w:r>
        <w:rPr>
          <w:position w:val="2"/>
        </w:rPr>
        <w:t>Once</w:t>
      </w:r>
      <w:r>
        <w:rPr>
          <w:spacing w:val="-4"/>
          <w:position w:val="2"/>
        </w:rPr>
        <w:t xml:space="preserve"> </w:t>
      </w:r>
      <w:r>
        <w:rPr>
          <w:position w:val="2"/>
        </w:rPr>
        <w:t>the</w:t>
      </w:r>
      <w:r>
        <w:rPr>
          <w:spacing w:val="-4"/>
          <w:position w:val="2"/>
        </w:rPr>
        <w:t xml:space="preserve"> </w:t>
      </w:r>
      <w:proofErr w:type="spellStart"/>
      <w:r>
        <w:rPr>
          <w:position w:val="2"/>
        </w:rPr>
        <w:t>thyristor</w:t>
      </w:r>
      <w:proofErr w:type="spellEnd"/>
      <w:r>
        <w:rPr>
          <w:spacing w:val="-5"/>
          <w:position w:val="2"/>
        </w:rPr>
        <w:t xml:space="preserve"> </w:t>
      </w:r>
      <w:r>
        <w:rPr>
          <w:position w:val="2"/>
        </w:rPr>
        <w:t>is</w:t>
      </w:r>
      <w:r>
        <w:rPr>
          <w:spacing w:val="-2"/>
          <w:position w:val="2"/>
        </w:rPr>
        <w:t xml:space="preserve"> </w:t>
      </w:r>
      <w:r>
        <w:rPr>
          <w:position w:val="2"/>
        </w:rPr>
        <w:t>turned</w:t>
      </w:r>
      <w:r>
        <w:rPr>
          <w:spacing w:val="-2"/>
          <w:position w:val="2"/>
        </w:rPr>
        <w:t xml:space="preserve"> </w:t>
      </w:r>
      <w:r>
        <w:rPr>
          <w:position w:val="2"/>
        </w:rPr>
        <w:t>on</w:t>
      </w:r>
      <w:r>
        <w:rPr>
          <w:spacing w:val="-5"/>
          <w:position w:val="2"/>
        </w:rPr>
        <w:t xml:space="preserve"> </w:t>
      </w:r>
      <w:r>
        <w:rPr>
          <w:position w:val="2"/>
        </w:rPr>
        <w:t xml:space="preserve">we </w:t>
      </w:r>
      <w:r>
        <w:t xml:space="preserve">can see from the diagram for </w:t>
      </w:r>
      <w:r>
        <w:rPr>
          <w:b/>
        </w:rPr>
        <w:t xml:space="preserve">characteristics of </w:t>
      </w:r>
      <w:proofErr w:type="spellStart"/>
      <w:proofErr w:type="gramStart"/>
      <w:r>
        <w:rPr>
          <w:b/>
        </w:rPr>
        <w:t>thyristor</w:t>
      </w:r>
      <w:proofErr w:type="spellEnd"/>
      <w:r>
        <w:t>, that</w:t>
      </w:r>
      <w:proofErr w:type="gramEnd"/>
      <w:r>
        <w:t xml:space="preserve"> the point M at once</w:t>
      </w:r>
      <w:r>
        <w:rPr>
          <w:spacing w:val="-2"/>
        </w:rPr>
        <w:t xml:space="preserve"> </w:t>
      </w:r>
      <w:r>
        <w:t>shifts</w:t>
      </w:r>
      <w:r>
        <w:rPr>
          <w:spacing w:val="-1"/>
        </w:rPr>
        <w:t xml:space="preserve"> </w:t>
      </w:r>
      <w:r>
        <w:t>toward N</w:t>
      </w:r>
      <w:r>
        <w:rPr>
          <w:spacing w:val="-2"/>
        </w:rPr>
        <w:t xml:space="preserve"> </w:t>
      </w:r>
      <w:r>
        <w:t>and then anywhere</w:t>
      </w:r>
      <w:r>
        <w:rPr>
          <w:spacing w:val="-4"/>
        </w:rPr>
        <w:t xml:space="preserve"> </w:t>
      </w:r>
      <w:r>
        <w:t>between</w:t>
      </w:r>
      <w:r>
        <w:rPr>
          <w:spacing w:val="-3"/>
        </w:rPr>
        <w:t xml:space="preserve"> </w:t>
      </w:r>
      <w:r>
        <w:t>N and K. Here</w:t>
      </w:r>
      <w:r>
        <w:rPr>
          <w:spacing w:val="-2"/>
        </w:rPr>
        <w:t xml:space="preserve"> </w:t>
      </w:r>
      <w:r>
        <w:t>NK</w:t>
      </w:r>
      <w:r>
        <w:rPr>
          <w:spacing w:val="-1"/>
        </w:rPr>
        <w:t xml:space="preserve"> </w:t>
      </w:r>
      <w:r>
        <w:t xml:space="preserve">represents the forward conduction mode of the </w:t>
      </w:r>
      <w:proofErr w:type="spellStart"/>
      <w:r>
        <w:t>thyristor</w:t>
      </w:r>
      <w:proofErr w:type="spellEnd"/>
      <w:r>
        <w:t xml:space="preserve">. In this mode of operation, the </w:t>
      </w:r>
      <w:proofErr w:type="spellStart"/>
      <w:r>
        <w:t>thyristor</w:t>
      </w:r>
      <w:proofErr w:type="spellEnd"/>
      <w:r>
        <w:rPr>
          <w:spacing w:val="-5"/>
        </w:rPr>
        <w:t xml:space="preserve"> </w:t>
      </w:r>
      <w:r>
        <w:t>conducts</w:t>
      </w:r>
      <w:r>
        <w:rPr>
          <w:spacing w:val="-3"/>
        </w:rPr>
        <w:t xml:space="preserve"> </w:t>
      </w:r>
      <w:r>
        <w:t>maximum</w:t>
      </w:r>
      <w:r>
        <w:rPr>
          <w:spacing w:val="-3"/>
        </w:rPr>
        <w:t xml:space="preserve"> </w:t>
      </w:r>
      <w:r>
        <w:t>current</w:t>
      </w:r>
      <w:r>
        <w:rPr>
          <w:spacing w:val="-4"/>
        </w:rPr>
        <w:t xml:space="preserve"> </w:t>
      </w:r>
      <w:r>
        <w:t>with</w:t>
      </w:r>
      <w:r>
        <w:rPr>
          <w:spacing w:val="-5"/>
        </w:rPr>
        <w:t xml:space="preserve"> </w:t>
      </w:r>
      <w:r>
        <w:t>minimum</w:t>
      </w:r>
      <w:r>
        <w:rPr>
          <w:spacing w:val="-3"/>
        </w:rPr>
        <w:t xml:space="preserve"> </w:t>
      </w:r>
      <w:r>
        <w:t>voltage</w:t>
      </w:r>
      <w:r>
        <w:rPr>
          <w:spacing w:val="-4"/>
        </w:rPr>
        <w:t xml:space="preserve"> </w:t>
      </w:r>
      <w:r>
        <w:t>drop,</w:t>
      </w:r>
      <w:r>
        <w:rPr>
          <w:spacing w:val="-4"/>
        </w:rPr>
        <w:t xml:space="preserve"> </w:t>
      </w:r>
      <w:r>
        <w:t>this</w:t>
      </w:r>
      <w:r>
        <w:rPr>
          <w:spacing w:val="-2"/>
        </w:rPr>
        <w:t xml:space="preserve"> </w:t>
      </w:r>
      <w:r>
        <w:t>is</w:t>
      </w:r>
      <w:r>
        <w:rPr>
          <w:spacing w:val="-2"/>
        </w:rPr>
        <w:t xml:space="preserve"> </w:t>
      </w:r>
      <w:r>
        <w:t xml:space="preserve">known as the forward conduction forward conduction or the turn on mode of the </w:t>
      </w:r>
      <w:proofErr w:type="spellStart"/>
      <w:r>
        <w:rPr>
          <w:spacing w:val="-2"/>
        </w:rPr>
        <w:t>thyristor</w:t>
      </w:r>
      <w:proofErr w:type="spellEnd"/>
      <w:r>
        <w:rPr>
          <w:spacing w:val="-2"/>
        </w:rPr>
        <w:t>.</w:t>
      </w:r>
    </w:p>
    <w:p w:rsidR="00FC7477" w:rsidRDefault="00FC7477">
      <w:pPr>
        <w:pStyle w:val="BodyText"/>
        <w:ind w:left="0"/>
      </w:pPr>
    </w:p>
    <w:p w:rsidR="00FC7477" w:rsidRDefault="00244194">
      <w:pPr>
        <w:pStyle w:val="Heading2"/>
      </w:pPr>
      <w:r>
        <w:rPr>
          <w:spacing w:val="-4"/>
          <w:u w:val="single"/>
        </w:rPr>
        <w:t>DIAC</w:t>
      </w:r>
    </w:p>
    <w:p w:rsidR="00FC7477" w:rsidRDefault="00FC7477">
      <w:pPr>
        <w:pStyle w:val="BodyText"/>
        <w:ind w:left="0"/>
        <w:rPr>
          <w:b/>
          <w:sz w:val="27"/>
        </w:rPr>
      </w:pPr>
    </w:p>
    <w:p w:rsidR="00FC7477" w:rsidRDefault="00FC7477">
      <w:pPr>
        <w:pStyle w:val="BodyText"/>
        <w:spacing w:before="58"/>
        <w:ind w:left="0"/>
        <w:rPr>
          <w:b/>
          <w:sz w:val="27"/>
        </w:rPr>
      </w:pPr>
    </w:p>
    <w:p w:rsidR="00FC7477" w:rsidRDefault="00244194">
      <w:pPr>
        <w:spacing w:line="259" w:lineRule="auto"/>
        <w:ind w:left="165" w:right="724"/>
        <w:jc w:val="both"/>
        <w:rPr>
          <w:sz w:val="27"/>
        </w:rPr>
      </w:pPr>
      <w:r>
        <w:rPr>
          <w:sz w:val="27"/>
        </w:rPr>
        <w:t xml:space="preserve">A DIAC is a </w:t>
      </w:r>
      <w:hyperlink r:id="rId56">
        <w:r>
          <w:rPr>
            <w:sz w:val="27"/>
            <w:u w:val="single"/>
          </w:rPr>
          <w:t>diode</w:t>
        </w:r>
      </w:hyperlink>
      <w:r>
        <w:rPr>
          <w:sz w:val="27"/>
        </w:rPr>
        <w:t xml:space="preserve"> that conducts electrical current only after its </w:t>
      </w:r>
      <w:proofErr w:type="spellStart"/>
      <w:r>
        <w:rPr>
          <w:sz w:val="27"/>
        </w:rPr>
        <w:t>breakover</w:t>
      </w:r>
      <w:proofErr w:type="spellEnd"/>
      <w:r>
        <w:rPr>
          <w:sz w:val="27"/>
        </w:rPr>
        <w:t xml:space="preserve"> voltage </w:t>
      </w:r>
      <w:r>
        <w:rPr>
          <w:position w:val="1"/>
          <w:sz w:val="27"/>
        </w:rPr>
        <w:t>(V</w:t>
      </w:r>
      <w:r>
        <w:rPr>
          <w:sz w:val="13"/>
        </w:rPr>
        <w:t>BO</w:t>
      </w:r>
      <w:r>
        <w:rPr>
          <w:position w:val="1"/>
          <w:sz w:val="27"/>
        </w:rPr>
        <w:t xml:space="preserve">) has been reached. DIAC stands for “Diode for </w:t>
      </w:r>
      <w:hyperlink r:id="rId57">
        <w:r>
          <w:rPr>
            <w:position w:val="1"/>
            <w:sz w:val="27"/>
            <w:u w:val="single"/>
          </w:rPr>
          <w:t>Alternating Current</w:t>
        </w:r>
      </w:hyperlink>
      <w:r>
        <w:rPr>
          <w:position w:val="1"/>
          <w:sz w:val="27"/>
        </w:rPr>
        <w:t xml:space="preserve">”. A DIAC is </w:t>
      </w:r>
      <w:r>
        <w:rPr>
          <w:sz w:val="27"/>
        </w:rPr>
        <w:t>a</w:t>
      </w:r>
      <w:r>
        <w:rPr>
          <w:spacing w:val="-9"/>
          <w:sz w:val="27"/>
        </w:rPr>
        <w:t xml:space="preserve"> </w:t>
      </w:r>
      <w:r>
        <w:rPr>
          <w:sz w:val="27"/>
        </w:rPr>
        <w:t>device</w:t>
      </w:r>
      <w:r>
        <w:rPr>
          <w:spacing w:val="-10"/>
          <w:sz w:val="27"/>
        </w:rPr>
        <w:t xml:space="preserve"> </w:t>
      </w:r>
      <w:r>
        <w:rPr>
          <w:sz w:val="27"/>
        </w:rPr>
        <w:t>which</w:t>
      </w:r>
      <w:r>
        <w:rPr>
          <w:spacing w:val="-9"/>
          <w:sz w:val="27"/>
        </w:rPr>
        <w:t xml:space="preserve"> </w:t>
      </w:r>
      <w:r>
        <w:rPr>
          <w:sz w:val="27"/>
        </w:rPr>
        <w:t>has</w:t>
      </w:r>
      <w:r>
        <w:rPr>
          <w:spacing w:val="-12"/>
          <w:sz w:val="27"/>
        </w:rPr>
        <w:t xml:space="preserve"> </w:t>
      </w:r>
      <w:r>
        <w:rPr>
          <w:sz w:val="27"/>
        </w:rPr>
        <w:t>two</w:t>
      </w:r>
      <w:r>
        <w:rPr>
          <w:spacing w:val="-9"/>
          <w:sz w:val="27"/>
        </w:rPr>
        <w:t xml:space="preserve"> </w:t>
      </w:r>
      <w:r>
        <w:rPr>
          <w:sz w:val="27"/>
        </w:rPr>
        <w:t>electrodes,</w:t>
      </w:r>
      <w:r>
        <w:rPr>
          <w:spacing w:val="-11"/>
          <w:sz w:val="27"/>
        </w:rPr>
        <w:t xml:space="preserve"> </w:t>
      </w:r>
      <w:r>
        <w:rPr>
          <w:sz w:val="27"/>
        </w:rPr>
        <w:t>and</w:t>
      </w:r>
      <w:r>
        <w:rPr>
          <w:spacing w:val="-11"/>
          <w:sz w:val="27"/>
        </w:rPr>
        <w:t xml:space="preserve"> </w:t>
      </w:r>
      <w:r>
        <w:rPr>
          <w:sz w:val="27"/>
        </w:rPr>
        <w:t>it</w:t>
      </w:r>
      <w:r>
        <w:rPr>
          <w:spacing w:val="-9"/>
          <w:sz w:val="27"/>
        </w:rPr>
        <w:t xml:space="preserve"> </w:t>
      </w:r>
      <w:r>
        <w:rPr>
          <w:sz w:val="27"/>
        </w:rPr>
        <w:t>is</w:t>
      </w:r>
      <w:r>
        <w:rPr>
          <w:spacing w:val="-12"/>
          <w:sz w:val="27"/>
        </w:rPr>
        <w:t xml:space="preserve"> </w:t>
      </w:r>
      <w:r>
        <w:rPr>
          <w:sz w:val="27"/>
        </w:rPr>
        <w:t>a</w:t>
      </w:r>
      <w:r>
        <w:rPr>
          <w:spacing w:val="-9"/>
          <w:sz w:val="27"/>
        </w:rPr>
        <w:t xml:space="preserve"> </w:t>
      </w:r>
      <w:r>
        <w:rPr>
          <w:sz w:val="27"/>
        </w:rPr>
        <w:t>member</w:t>
      </w:r>
      <w:r>
        <w:rPr>
          <w:spacing w:val="-11"/>
          <w:sz w:val="27"/>
        </w:rPr>
        <w:t xml:space="preserve"> </w:t>
      </w:r>
      <w:r>
        <w:rPr>
          <w:sz w:val="27"/>
        </w:rPr>
        <w:t>of</w:t>
      </w:r>
      <w:r>
        <w:rPr>
          <w:spacing w:val="-9"/>
          <w:sz w:val="27"/>
        </w:rPr>
        <w:t xml:space="preserve"> </w:t>
      </w:r>
      <w:r>
        <w:rPr>
          <w:sz w:val="27"/>
        </w:rPr>
        <w:t>the</w:t>
      </w:r>
      <w:r>
        <w:rPr>
          <w:spacing w:val="-11"/>
          <w:sz w:val="27"/>
        </w:rPr>
        <w:t xml:space="preserve"> </w:t>
      </w:r>
      <w:hyperlink r:id="rId58">
        <w:proofErr w:type="spellStart"/>
        <w:r>
          <w:rPr>
            <w:sz w:val="27"/>
            <w:u w:val="single"/>
          </w:rPr>
          <w:t>thyristor</w:t>
        </w:r>
        <w:proofErr w:type="spellEnd"/>
      </w:hyperlink>
      <w:r>
        <w:rPr>
          <w:spacing w:val="-10"/>
          <w:sz w:val="27"/>
        </w:rPr>
        <w:t xml:space="preserve"> </w:t>
      </w:r>
      <w:r>
        <w:rPr>
          <w:sz w:val="27"/>
        </w:rPr>
        <w:t>family.</w:t>
      </w:r>
      <w:r>
        <w:rPr>
          <w:spacing w:val="-9"/>
          <w:sz w:val="27"/>
        </w:rPr>
        <w:t xml:space="preserve"> </w:t>
      </w:r>
      <w:r>
        <w:rPr>
          <w:sz w:val="27"/>
        </w:rPr>
        <w:t>DIACs are</w:t>
      </w:r>
      <w:r>
        <w:rPr>
          <w:spacing w:val="-4"/>
          <w:sz w:val="27"/>
        </w:rPr>
        <w:t xml:space="preserve"> </w:t>
      </w:r>
      <w:r>
        <w:rPr>
          <w:sz w:val="27"/>
        </w:rPr>
        <w:t>used</w:t>
      </w:r>
      <w:r>
        <w:rPr>
          <w:spacing w:val="-5"/>
          <w:sz w:val="27"/>
        </w:rPr>
        <w:t xml:space="preserve"> </w:t>
      </w:r>
      <w:r>
        <w:rPr>
          <w:sz w:val="27"/>
        </w:rPr>
        <w:t>in</w:t>
      </w:r>
      <w:r>
        <w:rPr>
          <w:spacing w:val="-5"/>
          <w:sz w:val="27"/>
        </w:rPr>
        <w:t xml:space="preserve"> </w:t>
      </w:r>
      <w:r>
        <w:rPr>
          <w:sz w:val="27"/>
        </w:rPr>
        <w:t>the</w:t>
      </w:r>
      <w:r>
        <w:rPr>
          <w:spacing w:val="-7"/>
          <w:sz w:val="27"/>
        </w:rPr>
        <w:t xml:space="preserve"> </w:t>
      </w:r>
      <w:hyperlink r:id="rId59">
        <w:r>
          <w:rPr>
            <w:sz w:val="27"/>
            <w:u w:val="single"/>
          </w:rPr>
          <w:t>triggering</w:t>
        </w:r>
        <w:r>
          <w:rPr>
            <w:spacing w:val="-4"/>
            <w:sz w:val="27"/>
            <w:u w:val="single"/>
          </w:rPr>
          <w:t xml:space="preserve"> </w:t>
        </w:r>
        <w:r>
          <w:rPr>
            <w:sz w:val="27"/>
            <w:u w:val="single"/>
          </w:rPr>
          <w:t>of</w:t>
        </w:r>
        <w:r>
          <w:rPr>
            <w:spacing w:val="-5"/>
            <w:sz w:val="27"/>
            <w:u w:val="single"/>
          </w:rPr>
          <w:t xml:space="preserve"> </w:t>
        </w:r>
        <w:proofErr w:type="spellStart"/>
        <w:r>
          <w:rPr>
            <w:sz w:val="27"/>
            <w:u w:val="single"/>
          </w:rPr>
          <w:t>thyristors</w:t>
        </w:r>
        <w:proofErr w:type="spellEnd"/>
      </w:hyperlink>
      <w:r>
        <w:rPr>
          <w:sz w:val="27"/>
        </w:rPr>
        <w:t>.</w:t>
      </w:r>
      <w:r>
        <w:rPr>
          <w:spacing w:val="-3"/>
          <w:sz w:val="27"/>
        </w:rPr>
        <w:t xml:space="preserve"> </w:t>
      </w:r>
      <w:r>
        <w:rPr>
          <w:sz w:val="27"/>
        </w:rPr>
        <w:t>The</w:t>
      </w:r>
      <w:r>
        <w:rPr>
          <w:spacing w:val="-6"/>
          <w:sz w:val="27"/>
        </w:rPr>
        <w:t xml:space="preserve"> </w:t>
      </w:r>
      <w:r>
        <w:rPr>
          <w:sz w:val="27"/>
        </w:rPr>
        <w:t>figure</w:t>
      </w:r>
      <w:r>
        <w:rPr>
          <w:spacing w:val="-4"/>
          <w:sz w:val="27"/>
        </w:rPr>
        <w:t xml:space="preserve"> </w:t>
      </w:r>
      <w:r>
        <w:rPr>
          <w:sz w:val="27"/>
        </w:rPr>
        <w:t>below</w:t>
      </w:r>
      <w:r>
        <w:rPr>
          <w:spacing w:val="-2"/>
          <w:sz w:val="27"/>
        </w:rPr>
        <w:t xml:space="preserve"> </w:t>
      </w:r>
      <w:r>
        <w:rPr>
          <w:sz w:val="27"/>
        </w:rPr>
        <w:t>shows</w:t>
      </w:r>
      <w:r>
        <w:rPr>
          <w:spacing w:val="-6"/>
          <w:sz w:val="27"/>
        </w:rPr>
        <w:t xml:space="preserve"> </w:t>
      </w:r>
      <w:r>
        <w:rPr>
          <w:sz w:val="27"/>
        </w:rPr>
        <w:t>a</w:t>
      </w:r>
      <w:r>
        <w:rPr>
          <w:spacing w:val="-4"/>
          <w:sz w:val="27"/>
        </w:rPr>
        <w:t xml:space="preserve"> </w:t>
      </w:r>
      <w:r>
        <w:rPr>
          <w:sz w:val="27"/>
        </w:rPr>
        <w:t>symbol</w:t>
      </w:r>
      <w:r>
        <w:rPr>
          <w:spacing w:val="-5"/>
          <w:sz w:val="27"/>
        </w:rPr>
        <w:t xml:space="preserve"> </w:t>
      </w:r>
      <w:r>
        <w:rPr>
          <w:sz w:val="27"/>
        </w:rPr>
        <w:t>of</w:t>
      </w:r>
      <w:r>
        <w:rPr>
          <w:spacing w:val="-3"/>
          <w:sz w:val="27"/>
        </w:rPr>
        <w:t xml:space="preserve"> </w:t>
      </w:r>
      <w:r>
        <w:rPr>
          <w:sz w:val="27"/>
        </w:rPr>
        <w:t>a</w:t>
      </w:r>
      <w:r>
        <w:rPr>
          <w:spacing w:val="-6"/>
          <w:sz w:val="27"/>
        </w:rPr>
        <w:t xml:space="preserve"> </w:t>
      </w:r>
      <w:r>
        <w:rPr>
          <w:sz w:val="27"/>
        </w:rPr>
        <w:t xml:space="preserve">DIAC, which resembles the connection of two diodes in series. DIACs have no gate electrode, unlike some other </w:t>
      </w:r>
      <w:proofErr w:type="spellStart"/>
      <w:r>
        <w:rPr>
          <w:sz w:val="27"/>
        </w:rPr>
        <w:t>thyristors</w:t>
      </w:r>
      <w:proofErr w:type="spellEnd"/>
      <w:r>
        <w:rPr>
          <w:sz w:val="27"/>
        </w:rPr>
        <w:t xml:space="preserve"> that they are commonly used to trigger, such as a </w:t>
      </w:r>
      <w:hyperlink r:id="rId60">
        <w:r>
          <w:rPr>
            <w:sz w:val="27"/>
            <w:u w:val="single"/>
          </w:rPr>
          <w:t>TRIAC</w:t>
        </w:r>
      </w:hyperlink>
      <w:r>
        <w:rPr>
          <w:sz w:val="27"/>
        </w:rPr>
        <w:t>.</w:t>
      </w:r>
    </w:p>
    <w:p w:rsidR="00FC7477" w:rsidRDefault="00FC7477">
      <w:pPr>
        <w:spacing w:line="259" w:lineRule="auto"/>
        <w:jc w:val="both"/>
        <w:rPr>
          <w:sz w:val="27"/>
        </w:rPr>
        <w:sectPr w:rsidR="00FC7477">
          <w:pgSz w:w="11910" w:h="16840"/>
          <w:pgMar w:top="1400" w:right="708" w:bottom="280" w:left="1275" w:header="720" w:footer="720" w:gutter="0"/>
          <w:cols w:space="720"/>
        </w:sectPr>
      </w:pPr>
    </w:p>
    <w:p w:rsidR="00FC7477" w:rsidRDefault="00244194">
      <w:pPr>
        <w:spacing w:before="21" w:line="259" w:lineRule="auto"/>
        <w:ind w:left="165" w:right="727"/>
        <w:jc w:val="both"/>
        <w:rPr>
          <w:sz w:val="27"/>
        </w:rPr>
      </w:pPr>
      <w:r>
        <w:rPr>
          <w:sz w:val="27"/>
        </w:rPr>
        <w:lastRenderedPageBreak/>
        <w:t xml:space="preserve">The advantage of a DIAC is that it can be turned on or off simply by reducing the </w:t>
      </w:r>
      <w:hyperlink r:id="rId61">
        <w:r>
          <w:rPr>
            <w:sz w:val="27"/>
            <w:u w:val="single"/>
          </w:rPr>
          <w:t>voltage</w:t>
        </w:r>
      </w:hyperlink>
      <w:r>
        <w:rPr>
          <w:sz w:val="27"/>
        </w:rPr>
        <w:t xml:space="preserve"> level below its </w:t>
      </w:r>
      <w:hyperlink r:id="rId62">
        <w:r>
          <w:rPr>
            <w:sz w:val="27"/>
            <w:u w:val="single"/>
          </w:rPr>
          <w:t>avalanche breakdown</w:t>
        </w:r>
      </w:hyperlink>
      <w:r>
        <w:rPr>
          <w:sz w:val="27"/>
        </w:rPr>
        <w:t xml:space="preserve"> voltage. DIACs are also known as a </w:t>
      </w:r>
      <w:hyperlink r:id="rId63">
        <w:r>
          <w:rPr>
            <w:sz w:val="27"/>
            <w:u w:val="single"/>
          </w:rPr>
          <w:t>transistor</w:t>
        </w:r>
      </w:hyperlink>
      <w:r>
        <w:rPr>
          <w:spacing w:val="-1"/>
          <w:sz w:val="27"/>
        </w:rPr>
        <w:t xml:space="preserve"> </w:t>
      </w:r>
      <w:r>
        <w:rPr>
          <w:sz w:val="27"/>
        </w:rPr>
        <w:t>without</w:t>
      </w:r>
      <w:r>
        <w:rPr>
          <w:spacing w:val="-1"/>
          <w:sz w:val="27"/>
        </w:rPr>
        <w:t xml:space="preserve"> </w:t>
      </w:r>
      <w:r>
        <w:rPr>
          <w:sz w:val="27"/>
        </w:rPr>
        <w:t>a base. It should also be</w:t>
      </w:r>
      <w:r>
        <w:rPr>
          <w:spacing w:val="-4"/>
          <w:sz w:val="27"/>
        </w:rPr>
        <w:t xml:space="preserve"> </w:t>
      </w:r>
      <w:r>
        <w:rPr>
          <w:sz w:val="27"/>
        </w:rPr>
        <w:t>noted that a</w:t>
      </w:r>
      <w:r>
        <w:rPr>
          <w:spacing w:val="-1"/>
          <w:sz w:val="27"/>
        </w:rPr>
        <w:t xml:space="preserve"> </w:t>
      </w:r>
      <w:r>
        <w:rPr>
          <w:sz w:val="27"/>
        </w:rPr>
        <w:t>DIAC</w:t>
      </w:r>
      <w:r>
        <w:rPr>
          <w:spacing w:val="-1"/>
          <w:sz w:val="27"/>
        </w:rPr>
        <w:t xml:space="preserve"> </w:t>
      </w:r>
      <w:r>
        <w:rPr>
          <w:sz w:val="27"/>
        </w:rPr>
        <w:t>can</w:t>
      </w:r>
      <w:r>
        <w:rPr>
          <w:spacing w:val="-2"/>
          <w:sz w:val="27"/>
        </w:rPr>
        <w:t xml:space="preserve"> </w:t>
      </w:r>
      <w:r>
        <w:rPr>
          <w:sz w:val="27"/>
        </w:rPr>
        <w:t>be either turned on or off for both polarities of voltage (i.e. positive</w:t>
      </w:r>
      <w:r>
        <w:rPr>
          <w:spacing w:val="-1"/>
          <w:sz w:val="27"/>
        </w:rPr>
        <w:t xml:space="preserve"> </w:t>
      </w:r>
      <w:r>
        <w:rPr>
          <w:sz w:val="27"/>
        </w:rPr>
        <w:t xml:space="preserve">or negative voltage). They also still </w:t>
      </w:r>
      <w:proofErr w:type="gramStart"/>
      <w:r>
        <w:rPr>
          <w:sz w:val="27"/>
        </w:rPr>
        <w:t>works</w:t>
      </w:r>
      <w:proofErr w:type="gramEnd"/>
      <w:r>
        <w:rPr>
          <w:sz w:val="27"/>
        </w:rPr>
        <w:t xml:space="preserve"> when avalanche breakdown occurs.</w:t>
      </w:r>
    </w:p>
    <w:p w:rsidR="00FC7477" w:rsidRDefault="00244194">
      <w:pPr>
        <w:spacing w:before="160" w:line="317" w:lineRule="exact"/>
        <w:ind w:left="165"/>
        <w:jc w:val="both"/>
        <w:rPr>
          <w:b/>
          <w:sz w:val="26"/>
        </w:rPr>
      </w:pPr>
      <w:r>
        <w:rPr>
          <w:b/>
          <w:sz w:val="26"/>
        </w:rPr>
        <w:t>Application</w:t>
      </w:r>
      <w:r>
        <w:rPr>
          <w:b/>
          <w:spacing w:val="-10"/>
          <w:sz w:val="26"/>
        </w:rPr>
        <w:t xml:space="preserve"> </w:t>
      </w:r>
      <w:r>
        <w:rPr>
          <w:b/>
          <w:sz w:val="26"/>
        </w:rPr>
        <w:t>of</w:t>
      </w:r>
      <w:r>
        <w:rPr>
          <w:b/>
          <w:spacing w:val="-10"/>
          <w:sz w:val="26"/>
        </w:rPr>
        <w:t xml:space="preserve"> </w:t>
      </w:r>
      <w:r>
        <w:rPr>
          <w:b/>
          <w:spacing w:val="-4"/>
          <w:sz w:val="26"/>
        </w:rPr>
        <w:t>DIAC</w:t>
      </w:r>
    </w:p>
    <w:p w:rsidR="00FC7477" w:rsidRDefault="00244194">
      <w:pPr>
        <w:ind w:left="165" w:right="838"/>
        <w:rPr>
          <w:sz w:val="27"/>
        </w:rPr>
      </w:pPr>
      <w:r>
        <w:rPr>
          <w:sz w:val="27"/>
        </w:rPr>
        <w:t>The main application</w:t>
      </w:r>
      <w:r>
        <w:rPr>
          <w:spacing w:val="-2"/>
          <w:sz w:val="27"/>
        </w:rPr>
        <w:t xml:space="preserve"> </w:t>
      </w:r>
      <w:r>
        <w:rPr>
          <w:sz w:val="27"/>
        </w:rPr>
        <w:t>of a DIAC is its use in a TRIAC triggering circuit. The DIAC is connected to the gate terminal of the TRIAC. When the voltage across the gate decreases</w:t>
      </w:r>
      <w:r>
        <w:rPr>
          <w:spacing w:val="-2"/>
          <w:sz w:val="27"/>
        </w:rPr>
        <w:t xml:space="preserve"> </w:t>
      </w:r>
      <w:r>
        <w:rPr>
          <w:sz w:val="27"/>
        </w:rPr>
        <w:t>below</w:t>
      </w:r>
      <w:r>
        <w:rPr>
          <w:spacing w:val="-3"/>
          <w:sz w:val="27"/>
        </w:rPr>
        <w:t xml:space="preserve"> </w:t>
      </w:r>
      <w:r>
        <w:rPr>
          <w:sz w:val="27"/>
        </w:rPr>
        <w:t>a</w:t>
      </w:r>
      <w:r>
        <w:rPr>
          <w:spacing w:val="-2"/>
          <w:sz w:val="27"/>
        </w:rPr>
        <w:t xml:space="preserve"> </w:t>
      </w:r>
      <w:r>
        <w:rPr>
          <w:sz w:val="27"/>
        </w:rPr>
        <w:t>predetermined</w:t>
      </w:r>
      <w:r>
        <w:rPr>
          <w:spacing w:val="-3"/>
          <w:sz w:val="27"/>
        </w:rPr>
        <w:t xml:space="preserve"> </w:t>
      </w:r>
      <w:r>
        <w:rPr>
          <w:sz w:val="27"/>
        </w:rPr>
        <w:t>value,</w:t>
      </w:r>
      <w:r>
        <w:rPr>
          <w:spacing w:val="-5"/>
          <w:sz w:val="27"/>
        </w:rPr>
        <w:t xml:space="preserve"> </w:t>
      </w:r>
      <w:r>
        <w:rPr>
          <w:sz w:val="27"/>
        </w:rPr>
        <w:t>the</w:t>
      </w:r>
      <w:r>
        <w:rPr>
          <w:spacing w:val="-5"/>
          <w:sz w:val="27"/>
        </w:rPr>
        <w:t xml:space="preserve"> </w:t>
      </w:r>
      <w:r>
        <w:rPr>
          <w:sz w:val="27"/>
        </w:rPr>
        <w:t>gate</w:t>
      </w:r>
      <w:r>
        <w:rPr>
          <w:spacing w:val="-4"/>
          <w:sz w:val="27"/>
        </w:rPr>
        <w:t xml:space="preserve"> </w:t>
      </w:r>
      <w:r>
        <w:rPr>
          <w:sz w:val="27"/>
        </w:rPr>
        <w:t>voltage</w:t>
      </w:r>
      <w:r>
        <w:rPr>
          <w:spacing w:val="-5"/>
          <w:sz w:val="27"/>
        </w:rPr>
        <w:t xml:space="preserve"> </w:t>
      </w:r>
      <w:r>
        <w:rPr>
          <w:sz w:val="27"/>
        </w:rPr>
        <w:t>will</w:t>
      </w:r>
      <w:r>
        <w:rPr>
          <w:spacing w:val="-1"/>
          <w:sz w:val="27"/>
        </w:rPr>
        <w:t xml:space="preserve"> </w:t>
      </w:r>
      <w:r>
        <w:rPr>
          <w:sz w:val="27"/>
        </w:rPr>
        <w:t>be</w:t>
      </w:r>
      <w:r>
        <w:rPr>
          <w:spacing w:val="-5"/>
          <w:sz w:val="27"/>
        </w:rPr>
        <w:t xml:space="preserve"> </w:t>
      </w:r>
      <w:r>
        <w:rPr>
          <w:sz w:val="27"/>
        </w:rPr>
        <w:t>zero</w:t>
      </w:r>
      <w:r>
        <w:rPr>
          <w:spacing w:val="-1"/>
          <w:sz w:val="27"/>
        </w:rPr>
        <w:t xml:space="preserve"> </w:t>
      </w:r>
      <w:r>
        <w:rPr>
          <w:sz w:val="27"/>
        </w:rPr>
        <w:t>and</w:t>
      </w:r>
      <w:r>
        <w:rPr>
          <w:spacing w:val="-2"/>
          <w:sz w:val="27"/>
        </w:rPr>
        <w:t xml:space="preserve"> </w:t>
      </w:r>
      <w:r>
        <w:rPr>
          <w:sz w:val="27"/>
        </w:rPr>
        <w:t>hence the TRIAC will be turned off.</w:t>
      </w:r>
    </w:p>
    <w:p w:rsidR="00FC7477" w:rsidRDefault="00244194">
      <w:pPr>
        <w:spacing w:before="2"/>
        <w:ind w:left="165"/>
        <w:rPr>
          <w:sz w:val="27"/>
        </w:rPr>
      </w:pPr>
      <w:r>
        <w:rPr>
          <w:sz w:val="27"/>
        </w:rPr>
        <w:t>Some</w:t>
      </w:r>
      <w:r>
        <w:rPr>
          <w:spacing w:val="-6"/>
          <w:sz w:val="27"/>
        </w:rPr>
        <w:t xml:space="preserve"> </w:t>
      </w:r>
      <w:r>
        <w:rPr>
          <w:sz w:val="27"/>
        </w:rPr>
        <w:t>other</w:t>
      </w:r>
      <w:r>
        <w:rPr>
          <w:spacing w:val="-3"/>
          <w:sz w:val="27"/>
        </w:rPr>
        <w:t xml:space="preserve"> </w:t>
      </w:r>
      <w:r>
        <w:rPr>
          <w:sz w:val="27"/>
        </w:rPr>
        <w:t>applications</w:t>
      </w:r>
      <w:r>
        <w:rPr>
          <w:spacing w:val="-4"/>
          <w:sz w:val="27"/>
        </w:rPr>
        <w:t xml:space="preserve"> </w:t>
      </w:r>
      <w:r>
        <w:rPr>
          <w:sz w:val="27"/>
        </w:rPr>
        <w:t>of</w:t>
      </w:r>
      <w:r>
        <w:rPr>
          <w:spacing w:val="-1"/>
          <w:sz w:val="27"/>
        </w:rPr>
        <w:t xml:space="preserve"> </w:t>
      </w:r>
      <w:r>
        <w:rPr>
          <w:sz w:val="27"/>
        </w:rPr>
        <w:t>a</w:t>
      </w:r>
      <w:r>
        <w:rPr>
          <w:spacing w:val="-7"/>
          <w:sz w:val="27"/>
        </w:rPr>
        <w:t xml:space="preserve"> </w:t>
      </w:r>
      <w:r>
        <w:rPr>
          <w:sz w:val="27"/>
        </w:rPr>
        <w:t>DIAC</w:t>
      </w:r>
      <w:r>
        <w:rPr>
          <w:spacing w:val="-4"/>
          <w:sz w:val="27"/>
        </w:rPr>
        <w:t xml:space="preserve"> </w:t>
      </w:r>
      <w:r>
        <w:rPr>
          <w:spacing w:val="-2"/>
          <w:sz w:val="27"/>
        </w:rPr>
        <w:t>include:</w:t>
      </w:r>
    </w:p>
    <w:p w:rsidR="00FC7477" w:rsidRDefault="00FC7477">
      <w:pPr>
        <w:pStyle w:val="BodyText"/>
        <w:spacing w:before="44"/>
        <w:ind w:left="0"/>
        <w:rPr>
          <w:sz w:val="27"/>
        </w:rPr>
      </w:pPr>
    </w:p>
    <w:p w:rsidR="00FC7477" w:rsidRDefault="00244194">
      <w:pPr>
        <w:pStyle w:val="ListParagraph"/>
        <w:numPr>
          <w:ilvl w:val="0"/>
          <w:numId w:val="10"/>
        </w:numPr>
        <w:tabs>
          <w:tab w:val="left" w:pos="1604"/>
        </w:tabs>
        <w:spacing w:line="329" w:lineRule="exact"/>
        <w:ind w:left="1604" w:hanging="359"/>
        <w:rPr>
          <w:sz w:val="27"/>
        </w:rPr>
      </w:pPr>
      <w:r>
        <w:rPr>
          <w:sz w:val="27"/>
        </w:rPr>
        <w:t>It</w:t>
      </w:r>
      <w:r>
        <w:rPr>
          <w:spacing w:val="-4"/>
          <w:sz w:val="27"/>
        </w:rPr>
        <w:t xml:space="preserve"> </w:t>
      </w:r>
      <w:r>
        <w:rPr>
          <w:sz w:val="27"/>
        </w:rPr>
        <w:t>can</w:t>
      </w:r>
      <w:r>
        <w:rPr>
          <w:spacing w:val="-5"/>
          <w:sz w:val="27"/>
        </w:rPr>
        <w:t xml:space="preserve"> </w:t>
      </w:r>
      <w:r>
        <w:rPr>
          <w:sz w:val="27"/>
        </w:rPr>
        <w:t>be</w:t>
      </w:r>
      <w:r>
        <w:rPr>
          <w:spacing w:val="-3"/>
          <w:sz w:val="27"/>
        </w:rPr>
        <w:t xml:space="preserve"> </w:t>
      </w:r>
      <w:r>
        <w:rPr>
          <w:sz w:val="27"/>
        </w:rPr>
        <w:t>used</w:t>
      </w:r>
      <w:r>
        <w:rPr>
          <w:spacing w:val="-5"/>
          <w:sz w:val="27"/>
        </w:rPr>
        <w:t xml:space="preserve"> </w:t>
      </w:r>
      <w:r>
        <w:rPr>
          <w:sz w:val="27"/>
        </w:rPr>
        <w:t>in</w:t>
      </w:r>
      <w:r>
        <w:rPr>
          <w:spacing w:val="-2"/>
          <w:sz w:val="27"/>
        </w:rPr>
        <w:t xml:space="preserve"> </w:t>
      </w:r>
      <w:r>
        <w:rPr>
          <w:sz w:val="27"/>
        </w:rPr>
        <w:t>the</w:t>
      </w:r>
      <w:r>
        <w:rPr>
          <w:spacing w:val="-5"/>
          <w:sz w:val="27"/>
        </w:rPr>
        <w:t xml:space="preserve"> </w:t>
      </w:r>
      <w:r>
        <w:rPr>
          <w:sz w:val="27"/>
        </w:rPr>
        <w:t>lamp</w:t>
      </w:r>
      <w:r>
        <w:rPr>
          <w:spacing w:val="-2"/>
          <w:sz w:val="27"/>
        </w:rPr>
        <w:t xml:space="preserve"> </w:t>
      </w:r>
      <w:r>
        <w:rPr>
          <w:sz w:val="27"/>
        </w:rPr>
        <w:t>dimmer</w:t>
      </w:r>
      <w:r>
        <w:rPr>
          <w:spacing w:val="-4"/>
          <w:sz w:val="27"/>
        </w:rPr>
        <w:t xml:space="preserve"> </w:t>
      </w:r>
      <w:r>
        <w:rPr>
          <w:spacing w:val="-2"/>
          <w:sz w:val="27"/>
        </w:rPr>
        <w:t>circuit</w:t>
      </w:r>
    </w:p>
    <w:p w:rsidR="00FC7477" w:rsidRDefault="00244194">
      <w:pPr>
        <w:pStyle w:val="ListParagraph"/>
        <w:numPr>
          <w:ilvl w:val="0"/>
          <w:numId w:val="10"/>
        </w:numPr>
        <w:tabs>
          <w:tab w:val="left" w:pos="1604"/>
        </w:tabs>
        <w:spacing w:line="329" w:lineRule="exact"/>
        <w:ind w:left="1604" w:hanging="359"/>
        <w:rPr>
          <w:sz w:val="27"/>
        </w:rPr>
      </w:pPr>
      <w:r>
        <w:rPr>
          <w:sz w:val="27"/>
        </w:rPr>
        <w:t>It</w:t>
      </w:r>
      <w:r>
        <w:rPr>
          <w:spacing w:val="-4"/>
          <w:sz w:val="27"/>
        </w:rPr>
        <w:t xml:space="preserve"> </w:t>
      </w:r>
      <w:r>
        <w:rPr>
          <w:sz w:val="27"/>
        </w:rPr>
        <w:t>is</w:t>
      </w:r>
      <w:r>
        <w:rPr>
          <w:spacing w:val="-1"/>
          <w:sz w:val="27"/>
        </w:rPr>
        <w:t xml:space="preserve"> </w:t>
      </w:r>
      <w:r>
        <w:rPr>
          <w:sz w:val="27"/>
        </w:rPr>
        <w:t>used</w:t>
      </w:r>
      <w:r>
        <w:rPr>
          <w:spacing w:val="-4"/>
          <w:sz w:val="27"/>
        </w:rPr>
        <w:t xml:space="preserve"> </w:t>
      </w:r>
      <w:r>
        <w:rPr>
          <w:sz w:val="27"/>
        </w:rPr>
        <w:t>in</w:t>
      </w:r>
      <w:r>
        <w:rPr>
          <w:spacing w:val="-2"/>
          <w:sz w:val="27"/>
        </w:rPr>
        <w:t xml:space="preserve"> </w:t>
      </w:r>
      <w:r>
        <w:rPr>
          <w:sz w:val="27"/>
        </w:rPr>
        <w:t>a</w:t>
      </w:r>
      <w:r>
        <w:rPr>
          <w:spacing w:val="-3"/>
          <w:sz w:val="27"/>
        </w:rPr>
        <w:t xml:space="preserve"> </w:t>
      </w:r>
      <w:r>
        <w:rPr>
          <w:sz w:val="27"/>
        </w:rPr>
        <w:t>heat</w:t>
      </w:r>
      <w:r>
        <w:rPr>
          <w:spacing w:val="-3"/>
          <w:sz w:val="27"/>
        </w:rPr>
        <w:t xml:space="preserve"> </w:t>
      </w:r>
      <w:r>
        <w:rPr>
          <w:sz w:val="27"/>
        </w:rPr>
        <w:t>control</w:t>
      </w:r>
      <w:r>
        <w:rPr>
          <w:spacing w:val="-2"/>
          <w:sz w:val="27"/>
        </w:rPr>
        <w:t xml:space="preserve"> circuit</w:t>
      </w:r>
    </w:p>
    <w:p w:rsidR="00FC7477" w:rsidRDefault="00244194">
      <w:pPr>
        <w:pStyle w:val="ListParagraph"/>
        <w:numPr>
          <w:ilvl w:val="0"/>
          <w:numId w:val="10"/>
        </w:numPr>
        <w:tabs>
          <w:tab w:val="left" w:pos="1604"/>
        </w:tabs>
        <w:spacing w:line="329" w:lineRule="exact"/>
        <w:ind w:left="1604" w:hanging="359"/>
        <w:rPr>
          <w:sz w:val="27"/>
        </w:rPr>
      </w:pPr>
      <w:r>
        <w:rPr>
          <w:sz w:val="27"/>
        </w:rPr>
        <w:t>It</w:t>
      </w:r>
      <w:r>
        <w:rPr>
          <w:spacing w:val="-4"/>
          <w:sz w:val="27"/>
        </w:rPr>
        <w:t xml:space="preserve"> </w:t>
      </w:r>
      <w:r>
        <w:rPr>
          <w:sz w:val="27"/>
        </w:rPr>
        <w:t>is</w:t>
      </w:r>
      <w:r>
        <w:rPr>
          <w:spacing w:val="-2"/>
          <w:sz w:val="27"/>
        </w:rPr>
        <w:t xml:space="preserve"> </w:t>
      </w:r>
      <w:r>
        <w:rPr>
          <w:sz w:val="27"/>
        </w:rPr>
        <w:t>used</w:t>
      </w:r>
      <w:r>
        <w:rPr>
          <w:spacing w:val="-5"/>
          <w:sz w:val="27"/>
        </w:rPr>
        <w:t xml:space="preserve"> </w:t>
      </w:r>
      <w:r>
        <w:rPr>
          <w:sz w:val="27"/>
        </w:rPr>
        <w:t>in</w:t>
      </w:r>
      <w:r>
        <w:rPr>
          <w:spacing w:val="-5"/>
          <w:sz w:val="27"/>
        </w:rPr>
        <w:t xml:space="preserve"> </w:t>
      </w:r>
      <w:r>
        <w:rPr>
          <w:sz w:val="27"/>
        </w:rPr>
        <w:t>the</w:t>
      </w:r>
      <w:r>
        <w:rPr>
          <w:spacing w:val="-2"/>
          <w:sz w:val="27"/>
        </w:rPr>
        <w:t xml:space="preserve"> </w:t>
      </w:r>
      <w:r>
        <w:rPr>
          <w:sz w:val="27"/>
        </w:rPr>
        <w:t>speed</w:t>
      </w:r>
      <w:r>
        <w:rPr>
          <w:spacing w:val="-4"/>
          <w:sz w:val="27"/>
        </w:rPr>
        <w:t xml:space="preserve"> </w:t>
      </w:r>
      <w:r>
        <w:rPr>
          <w:sz w:val="27"/>
        </w:rPr>
        <w:t>control</w:t>
      </w:r>
      <w:r>
        <w:rPr>
          <w:spacing w:val="-3"/>
          <w:sz w:val="27"/>
        </w:rPr>
        <w:t xml:space="preserve"> </w:t>
      </w:r>
      <w:r>
        <w:rPr>
          <w:sz w:val="27"/>
        </w:rPr>
        <w:t>of a</w:t>
      </w:r>
      <w:r>
        <w:rPr>
          <w:spacing w:val="-4"/>
          <w:sz w:val="27"/>
        </w:rPr>
        <w:t xml:space="preserve"> </w:t>
      </w:r>
      <w:r>
        <w:rPr>
          <w:sz w:val="27"/>
        </w:rPr>
        <w:t>universal</w:t>
      </w:r>
      <w:r>
        <w:rPr>
          <w:spacing w:val="-6"/>
          <w:sz w:val="27"/>
        </w:rPr>
        <w:t xml:space="preserve"> </w:t>
      </w:r>
      <w:r>
        <w:rPr>
          <w:spacing w:val="-2"/>
          <w:sz w:val="27"/>
        </w:rPr>
        <w:t>motor</w:t>
      </w:r>
    </w:p>
    <w:p w:rsidR="00FC7477" w:rsidRDefault="00244194">
      <w:pPr>
        <w:spacing w:before="1" w:line="317" w:lineRule="exact"/>
        <w:ind w:left="165"/>
        <w:rPr>
          <w:b/>
          <w:sz w:val="26"/>
        </w:rPr>
      </w:pPr>
      <w:r>
        <w:rPr>
          <w:b/>
          <w:sz w:val="26"/>
        </w:rPr>
        <w:t>Construction</w:t>
      </w:r>
      <w:r>
        <w:rPr>
          <w:b/>
          <w:spacing w:val="-10"/>
          <w:sz w:val="26"/>
        </w:rPr>
        <w:t xml:space="preserve"> </w:t>
      </w:r>
      <w:r>
        <w:rPr>
          <w:b/>
          <w:sz w:val="26"/>
        </w:rPr>
        <w:t>of</w:t>
      </w:r>
      <w:r>
        <w:rPr>
          <w:b/>
          <w:spacing w:val="-10"/>
          <w:sz w:val="26"/>
        </w:rPr>
        <w:t xml:space="preserve"> </w:t>
      </w:r>
      <w:r>
        <w:rPr>
          <w:b/>
          <w:spacing w:val="-4"/>
          <w:sz w:val="26"/>
        </w:rPr>
        <w:t>DIAC</w:t>
      </w:r>
    </w:p>
    <w:p w:rsidR="00FC7477" w:rsidRDefault="00244194">
      <w:pPr>
        <w:ind w:left="165" w:right="838"/>
        <w:rPr>
          <w:sz w:val="27"/>
        </w:rPr>
      </w:pPr>
      <w:r>
        <w:rPr>
          <w:sz w:val="27"/>
        </w:rPr>
        <w:t>It is a device which consists of four layers and two terminals. The construction is almost the same as that of the transistor. But there are certain points which deviate</w:t>
      </w:r>
      <w:r>
        <w:rPr>
          <w:spacing w:val="-4"/>
          <w:sz w:val="27"/>
        </w:rPr>
        <w:t xml:space="preserve"> </w:t>
      </w:r>
      <w:r>
        <w:rPr>
          <w:sz w:val="27"/>
        </w:rPr>
        <w:t>from</w:t>
      </w:r>
      <w:r>
        <w:rPr>
          <w:spacing w:val="-3"/>
          <w:sz w:val="27"/>
        </w:rPr>
        <w:t xml:space="preserve"> </w:t>
      </w:r>
      <w:r>
        <w:rPr>
          <w:sz w:val="27"/>
        </w:rPr>
        <w:t>the</w:t>
      </w:r>
      <w:r>
        <w:rPr>
          <w:spacing w:val="-4"/>
          <w:sz w:val="27"/>
        </w:rPr>
        <w:t xml:space="preserve"> </w:t>
      </w:r>
      <w:r>
        <w:rPr>
          <w:sz w:val="27"/>
        </w:rPr>
        <w:t>construction</w:t>
      </w:r>
      <w:r>
        <w:rPr>
          <w:spacing w:val="-5"/>
          <w:sz w:val="27"/>
        </w:rPr>
        <w:t xml:space="preserve"> </w:t>
      </w:r>
      <w:r>
        <w:rPr>
          <w:sz w:val="27"/>
        </w:rPr>
        <w:t>from</w:t>
      </w:r>
      <w:r>
        <w:rPr>
          <w:spacing w:val="-4"/>
          <w:sz w:val="27"/>
        </w:rPr>
        <w:t xml:space="preserve"> </w:t>
      </w:r>
      <w:r>
        <w:rPr>
          <w:sz w:val="27"/>
        </w:rPr>
        <w:t>the</w:t>
      </w:r>
      <w:r>
        <w:rPr>
          <w:spacing w:val="-5"/>
          <w:sz w:val="27"/>
        </w:rPr>
        <w:t xml:space="preserve"> </w:t>
      </w:r>
      <w:r>
        <w:rPr>
          <w:sz w:val="27"/>
        </w:rPr>
        <w:t>transistor.</w:t>
      </w:r>
      <w:r>
        <w:rPr>
          <w:spacing w:val="-1"/>
          <w:sz w:val="27"/>
        </w:rPr>
        <w:t xml:space="preserve"> </w:t>
      </w:r>
      <w:r>
        <w:rPr>
          <w:sz w:val="27"/>
        </w:rPr>
        <w:t>The</w:t>
      </w:r>
      <w:r>
        <w:rPr>
          <w:spacing w:val="-4"/>
          <w:sz w:val="27"/>
        </w:rPr>
        <w:t xml:space="preserve"> </w:t>
      </w:r>
      <w:r>
        <w:rPr>
          <w:sz w:val="27"/>
        </w:rPr>
        <w:t>differentiating</w:t>
      </w:r>
      <w:r>
        <w:rPr>
          <w:spacing w:val="-4"/>
          <w:sz w:val="27"/>
        </w:rPr>
        <w:t xml:space="preserve"> </w:t>
      </w:r>
      <w:r>
        <w:rPr>
          <w:sz w:val="27"/>
        </w:rPr>
        <w:t>points</w:t>
      </w:r>
      <w:r>
        <w:rPr>
          <w:spacing w:val="-2"/>
          <w:sz w:val="27"/>
        </w:rPr>
        <w:t xml:space="preserve"> </w:t>
      </w:r>
      <w:r>
        <w:rPr>
          <w:sz w:val="27"/>
        </w:rPr>
        <w:t>are-</w:t>
      </w:r>
    </w:p>
    <w:p w:rsidR="00FC7477" w:rsidRDefault="00FC7477">
      <w:pPr>
        <w:pStyle w:val="BodyText"/>
        <w:spacing w:before="45"/>
        <w:ind w:left="0"/>
        <w:rPr>
          <w:sz w:val="27"/>
        </w:rPr>
      </w:pPr>
    </w:p>
    <w:p w:rsidR="00FC7477" w:rsidRDefault="00244194">
      <w:pPr>
        <w:pStyle w:val="ListParagraph"/>
        <w:numPr>
          <w:ilvl w:val="0"/>
          <w:numId w:val="9"/>
        </w:numPr>
        <w:tabs>
          <w:tab w:val="left" w:pos="1604"/>
        </w:tabs>
        <w:ind w:left="1604" w:hanging="359"/>
        <w:rPr>
          <w:sz w:val="27"/>
        </w:rPr>
      </w:pPr>
      <w:r>
        <w:rPr>
          <w:sz w:val="27"/>
        </w:rPr>
        <w:t>There</w:t>
      </w:r>
      <w:r>
        <w:rPr>
          <w:spacing w:val="-3"/>
          <w:sz w:val="27"/>
        </w:rPr>
        <w:t xml:space="preserve"> </w:t>
      </w:r>
      <w:r>
        <w:rPr>
          <w:sz w:val="27"/>
        </w:rPr>
        <w:t>is</w:t>
      </w:r>
      <w:r>
        <w:rPr>
          <w:spacing w:val="-2"/>
          <w:sz w:val="27"/>
        </w:rPr>
        <w:t xml:space="preserve"> </w:t>
      </w:r>
      <w:r>
        <w:rPr>
          <w:sz w:val="27"/>
        </w:rPr>
        <w:t>no</w:t>
      </w:r>
      <w:r>
        <w:rPr>
          <w:spacing w:val="-2"/>
          <w:sz w:val="27"/>
        </w:rPr>
        <w:t xml:space="preserve"> </w:t>
      </w:r>
      <w:r>
        <w:rPr>
          <w:sz w:val="27"/>
        </w:rPr>
        <w:t>base</w:t>
      </w:r>
      <w:r>
        <w:rPr>
          <w:spacing w:val="-5"/>
          <w:sz w:val="27"/>
        </w:rPr>
        <w:t xml:space="preserve"> </w:t>
      </w:r>
      <w:r>
        <w:rPr>
          <w:sz w:val="27"/>
        </w:rPr>
        <w:t>terminal</w:t>
      </w:r>
      <w:r>
        <w:rPr>
          <w:spacing w:val="-2"/>
          <w:sz w:val="27"/>
        </w:rPr>
        <w:t xml:space="preserve"> </w:t>
      </w:r>
      <w:r>
        <w:rPr>
          <w:sz w:val="27"/>
        </w:rPr>
        <w:t>in</w:t>
      </w:r>
      <w:r>
        <w:rPr>
          <w:spacing w:val="-6"/>
          <w:sz w:val="27"/>
        </w:rPr>
        <w:t xml:space="preserve"> </w:t>
      </w:r>
      <w:r>
        <w:rPr>
          <w:sz w:val="27"/>
        </w:rPr>
        <w:t>the</w:t>
      </w:r>
      <w:r>
        <w:rPr>
          <w:spacing w:val="-5"/>
          <w:sz w:val="27"/>
        </w:rPr>
        <w:t xml:space="preserve"> </w:t>
      </w:r>
      <w:r>
        <w:rPr>
          <w:spacing w:val="-4"/>
          <w:sz w:val="27"/>
        </w:rPr>
        <w:t>DIAC</w:t>
      </w:r>
    </w:p>
    <w:p w:rsidR="00FC7477" w:rsidRDefault="00244194">
      <w:pPr>
        <w:pStyle w:val="ListParagraph"/>
        <w:numPr>
          <w:ilvl w:val="0"/>
          <w:numId w:val="9"/>
        </w:numPr>
        <w:tabs>
          <w:tab w:val="left" w:pos="1604"/>
        </w:tabs>
        <w:spacing w:before="2" w:line="329" w:lineRule="exact"/>
        <w:ind w:left="1604" w:hanging="359"/>
        <w:rPr>
          <w:sz w:val="27"/>
        </w:rPr>
      </w:pPr>
      <w:r>
        <w:rPr>
          <w:sz w:val="27"/>
        </w:rPr>
        <w:t>The</w:t>
      </w:r>
      <w:r>
        <w:rPr>
          <w:spacing w:val="-4"/>
          <w:sz w:val="27"/>
        </w:rPr>
        <w:t xml:space="preserve"> </w:t>
      </w:r>
      <w:r>
        <w:rPr>
          <w:sz w:val="27"/>
        </w:rPr>
        <w:t>three</w:t>
      </w:r>
      <w:r>
        <w:rPr>
          <w:spacing w:val="-4"/>
          <w:sz w:val="27"/>
        </w:rPr>
        <w:t xml:space="preserve"> </w:t>
      </w:r>
      <w:r>
        <w:rPr>
          <w:sz w:val="27"/>
        </w:rPr>
        <w:t>regions</w:t>
      </w:r>
      <w:r>
        <w:rPr>
          <w:spacing w:val="-4"/>
          <w:sz w:val="27"/>
        </w:rPr>
        <w:t xml:space="preserve"> </w:t>
      </w:r>
      <w:r>
        <w:rPr>
          <w:sz w:val="27"/>
        </w:rPr>
        <w:t>have</w:t>
      </w:r>
      <w:r>
        <w:rPr>
          <w:spacing w:val="-4"/>
          <w:sz w:val="27"/>
        </w:rPr>
        <w:t xml:space="preserve"> </w:t>
      </w:r>
      <w:r>
        <w:rPr>
          <w:sz w:val="27"/>
        </w:rPr>
        <w:t>almost</w:t>
      </w:r>
      <w:r>
        <w:rPr>
          <w:spacing w:val="-5"/>
          <w:sz w:val="27"/>
        </w:rPr>
        <w:t xml:space="preserve"> </w:t>
      </w:r>
      <w:r>
        <w:rPr>
          <w:sz w:val="27"/>
        </w:rPr>
        <w:t>the</w:t>
      </w:r>
      <w:r>
        <w:rPr>
          <w:spacing w:val="-3"/>
          <w:sz w:val="27"/>
        </w:rPr>
        <w:t xml:space="preserve"> </w:t>
      </w:r>
      <w:r>
        <w:rPr>
          <w:sz w:val="27"/>
        </w:rPr>
        <w:t>same</w:t>
      </w:r>
      <w:r>
        <w:rPr>
          <w:spacing w:val="-5"/>
          <w:sz w:val="27"/>
        </w:rPr>
        <w:t xml:space="preserve"> </w:t>
      </w:r>
      <w:r>
        <w:rPr>
          <w:sz w:val="27"/>
        </w:rPr>
        <w:t>level</w:t>
      </w:r>
      <w:r>
        <w:rPr>
          <w:spacing w:val="-3"/>
          <w:sz w:val="27"/>
        </w:rPr>
        <w:t xml:space="preserve"> </w:t>
      </w:r>
      <w:r>
        <w:rPr>
          <w:sz w:val="27"/>
        </w:rPr>
        <w:t>of</w:t>
      </w:r>
      <w:r>
        <w:rPr>
          <w:spacing w:val="-4"/>
          <w:sz w:val="27"/>
        </w:rPr>
        <w:t xml:space="preserve"> </w:t>
      </w:r>
      <w:r>
        <w:rPr>
          <w:spacing w:val="-2"/>
          <w:sz w:val="27"/>
        </w:rPr>
        <w:t>doping</w:t>
      </w:r>
    </w:p>
    <w:p w:rsidR="00FC7477" w:rsidRDefault="00244194">
      <w:pPr>
        <w:pStyle w:val="ListParagraph"/>
        <w:numPr>
          <w:ilvl w:val="0"/>
          <w:numId w:val="9"/>
        </w:numPr>
        <w:tabs>
          <w:tab w:val="left" w:pos="1605"/>
        </w:tabs>
        <w:ind w:right="1106"/>
        <w:rPr>
          <w:sz w:val="27"/>
        </w:rPr>
      </w:pPr>
      <w:r>
        <w:rPr>
          <w:sz w:val="27"/>
        </w:rPr>
        <w:t>It</w:t>
      </w:r>
      <w:r>
        <w:rPr>
          <w:spacing w:val="-6"/>
          <w:sz w:val="27"/>
        </w:rPr>
        <w:t xml:space="preserve"> </w:t>
      </w:r>
      <w:r>
        <w:rPr>
          <w:sz w:val="27"/>
        </w:rPr>
        <w:t>gives</w:t>
      </w:r>
      <w:r>
        <w:rPr>
          <w:spacing w:val="-6"/>
          <w:sz w:val="27"/>
        </w:rPr>
        <w:t xml:space="preserve"> </w:t>
      </w:r>
      <w:r>
        <w:rPr>
          <w:sz w:val="27"/>
        </w:rPr>
        <w:t>symmetrical</w:t>
      </w:r>
      <w:r>
        <w:rPr>
          <w:spacing w:val="-3"/>
          <w:sz w:val="27"/>
        </w:rPr>
        <w:t xml:space="preserve"> </w:t>
      </w:r>
      <w:r>
        <w:rPr>
          <w:sz w:val="27"/>
        </w:rPr>
        <w:t>switching</w:t>
      </w:r>
      <w:r>
        <w:rPr>
          <w:spacing w:val="-5"/>
          <w:sz w:val="27"/>
        </w:rPr>
        <w:t xml:space="preserve"> </w:t>
      </w:r>
      <w:r>
        <w:rPr>
          <w:sz w:val="27"/>
        </w:rPr>
        <w:t>characteristics</w:t>
      </w:r>
      <w:r>
        <w:rPr>
          <w:spacing w:val="-6"/>
          <w:sz w:val="27"/>
        </w:rPr>
        <w:t xml:space="preserve"> </w:t>
      </w:r>
      <w:r>
        <w:rPr>
          <w:sz w:val="27"/>
        </w:rPr>
        <w:t>for</w:t>
      </w:r>
      <w:r>
        <w:rPr>
          <w:spacing w:val="-7"/>
          <w:sz w:val="27"/>
        </w:rPr>
        <w:t xml:space="preserve"> </w:t>
      </w:r>
      <w:r>
        <w:rPr>
          <w:sz w:val="27"/>
        </w:rPr>
        <w:t>either</w:t>
      </w:r>
      <w:r>
        <w:rPr>
          <w:spacing w:val="-5"/>
          <w:sz w:val="27"/>
        </w:rPr>
        <w:t xml:space="preserve"> </w:t>
      </w:r>
      <w:r>
        <w:rPr>
          <w:sz w:val="27"/>
        </w:rPr>
        <w:t>polarity</w:t>
      </w:r>
      <w:r>
        <w:rPr>
          <w:spacing w:val="-1"/>
          <w:sz w:val="27"/>
        </w:rPr>
        <w:t xml:space="preserve"> </w:t>
      </w:r>
      <w:r>
        <w:rPr>
          <w:sz w:val="27"/>
        </w:rPr>
        <w:t xml:space="preserve">of </w:t>
      </w:r>
      <w:r>
        <w:rPr>
          <w:spacing w:val="-2"/>
          <w:sz w:val="27"/>
        </w:rPr>
        <w:t>voltages</w:t>
      </w:r>
    </w:p>
    <w:p w:rsidR="00FC7477" w:rsidRDefault="00244194">
      <w:pPr>
        <w:pStyle w:val="BodyText"/>
        <w:spacing w:before="60"/>
        <w:ind w:left="0"/>
        <w:rPr>
          <w:sz w:val="20"/>
        </w:rPr>
      </w:pPr>
      <w:r>
        <w:rPr>
          <w:noProof/>
          <w:sz w:val="20"/>
        </w:rPr>
        <w:drawing>
          <wp:anchor distT="0" distB="0" distL="0" distR="0" simplePos="0" relativeHeight="487590912" behindDoc="1" locked="0" layoutInCell="1" allowOverlap="1">
            <wp:simplePos x="0" y="0"/>
            <wp:positionH relativeFrom="page">
              <wp:posOffset>1995174</wp:posOffset>
            </wp:positionH>
            <wp:positionV relativeFrom="paragraph">
              <wp:posOffset>208471</wp:posOffset>
            </wp:positionV>
            <wp:extent cx="2259001" cy="2259139"/>
            <wp:effectExtent l="0" t="0" r="0" b="0"/>
            <wp:wrapTopAndBottom/>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64" cstate="print"/>
                    <a:stretch>
                      <a:fillRect/>
                    </a:stretch>
                  </pic:blipFill>
                  <pic:spPr>
                    <a:xfrm>
                      <a:off x="0" y="0"/>
                      <a:ext cx="2259001" cy="2259139"/>
                    </a:xfrm>
                    <a:prstGeom prst="rect">
                      <a:avLst/>
                    </a:prstGeom>
                  </pic:spPr>
                </pic:pic>
              </a:graphicData>
            </a:graphic>
          </wp:anchor>
        </w:drawing>
      </w:r>
    </w:p>
    <w:p w:rsidR="00FC7477" w:rsidRDefault="00FC7477">
      <w:pPr>
        <w:pStyle w:val="BodyText"/>
        <w:spacing w:before="14"/>
        <w:ind w:left="0"/>
        <w:rPr>
          <w:sz w:val="27"/>
        </w:rPr>
      </w:pPr>
    </w:p>
    <w:p w:rsidR="00FC7477" w:rsidRDefault="00244194">
      <w:pPr>
        <w:ind w:left="165" w:right="838"/>
        <w:rPr>
          <w:position w:val="1"/>
          <w:sz w:val="27"/>
        </w:rPr>
      </w:pPr>
      <w:r>
        <w:rPr>
          <w:position w:val="1"/>
          <w:sz w:val="27"/>
        </w:rPr>
        <w:t>The DIAC</w:t>
      </w:r>
      <w:r>
        <w:rPr>
          <w:spacing w:val="-2"/>
          <w:position w:val="1"/>
          <w:sz w:val="27"/>
        </w:rPr>
        <w:t xml:space="preserve"> </w:t>
      </w:r>
      <w:r>
        <w:rPr>
          <w:position w:val="1"/>
          <w:sz w:val="27"/>
        </w:rPr>
        <w:t>can</w:t>
      </w:r>
      <w:r>
        <w:rPr>
          <w:spacing w:val="-2"/>
          <w:position w:val="1"/>
          <w:sz w:val="27"/>
        </w:rPr>
        <w:t xml:space="preserve"> </w:t>
      </w:r>
      <w:r>
        <w:rPr>
          <w:position w:val="1"/>
          <w:sz w:val="27"/>
        </w:rPr>
        <w:t>be turned on</w:t>
      </w:r>
      <w:r>
        <w:rPr>
          <w:spacing w:val="-2"/>
          <w:position w:val="1"/>
          <w:sz w:val="27"/>
        </w:rPr>
        <w:t xml:space="preserve"> </w:t>
      </w:r>
      <w:r>
        <w:rPr>
          <w:position w:val="1"/>
          <w:sz w:val="27"/>
        </w:rPr>
        <w:t>for both</w:t>
      </w:r>
      <w:r>
        <w:rPr>
          <w:spacing w:val="-1"/>
          <w:position w:val="1"/>
          <w:sz w:val="27"/>
        </w:rPr>
        <w:t xml:space="preserve"> </w:t>
      </w:r>
      <w:r>
        <w:rPr>
          <w:position w:val="1"/>
          <w:sz w:val="27"/>
        </w:rPr>
        <w:t>the polarity of voltages. When A</w:t>
      </w:r>
      <w:r>
        <w:rPr>
          <w:sz w:val="13"/>
        </w:rPr>
        <w:t>2</w:t>
      </w:r>
      <w:r>
        <w:rPr>
          <w:spacing w:val="32"/>
          <w:sz w:val="13"/>
        </w:rPr>
        <w:t xml:space="preserve"> </w:t>
      </w:r>
      <w:r>
        <w:rPr>
          <w:position w:val="1"/>
          <w:sz w:val="27"/>
        </w:rPr>
        <w:t>is more positive with respect to A</w:t>
      </w:r>
      <w:r>
        <w:rPr>
          <w:sz w:val="13"/>
        </w:rPr>
        <w:t>1</w:t>
      </w:r>
      <w:r>
        <w:rPr>
          <w:spacing w:val="40"/>
          <w:sz w:val="13"/>
        </w:rPr>
        <w:t xml:space="preserve"> </w:t>
      </w:r>
      <w:r>
        <w:rPr>
          <w:position w:val="1"/>
          <w:sz w:val="27"/>
        </w:rPr>
        <w:t>then the current does not flow through the corresponding</w:t>
      </w:r>
      <w:r>
        <w:rPr>
          <w:spacing w:val="-5"/>
          <w:position w:val="1"/>
          <w:sz w:val="27"/>
        </w:rPr>
        <w:t xml:space="preserve"> </w:t>
      </w:r>
      <w:r>
        <w:rPr>
          <w:position w:val="1"/>
          <w:sz w:val="27"/>
        </w:rPr>
        <w:t>N-layer</w:t>
      </w:r>
      <w:r>
        <w:rPr>
          <w:spacing w:val="-5"/>
          <w:position w:val="1"/>
          <w:sz w:val="27"/>
        </w:rPr>
        <w:t xml:space="preserve"> </w:t>
      </w:r>
      <w:r>
        <w:rPr>
          <w:position w:val="1"/>
          <w:sz w:val="27"/>
        </w:rPr>
        <w:t>but</w:t>
      </w:r>
      <w:r>
        <w:rPr>
          <w:spacing w:val="-3"/>
          <w:position w:val="1"/>
          <w:sz w:val="27"/>
        </w:rPr>
        <w:t xml:space="preserve"> </w:t>
      </w:r>
      <w:r>
        <w:rPr>
          <w:position w:val="1"/>
          <w:sz w:val="27"/>
        </w:rPr>
        <w:t>flows</w:t>
      </w:r>
      <w:r>
        <w:rPr>
          <w:spacing w:val="-6"/>
          <w:position w:val="1"/>
          <w:sz w:val="27"/>
        </w:rPr>
        <w:t xml:space="preserve"> </w:t>
      </w:r>
      <w:r>
        <w:rPr>
          <w:position w:val="1"/>
          <w:sz w:val="27"/>
        </w:rPr>
        <w:t>from</w:t>
      </w:r>
      <w:r>
        <w:rPr>
          <w:spacing w:val="-2"/>
          <w:position w:val="1"/>
          <w:sz w:val="27"/>
        </w:rPr>
        <w:t xml:space="preserve"> </w:t>
      </w:r>
      <w:r>
        <w:rPr>
          <w:position w:val="1"/>
          <w:sz w:val="27"/>
        </w:rPr>
        <w:t>P</w:t>
      </w:r>
      <w:r>
        <w:rPr>
          <w:sz w:val="13"/>
        </w:rPr>
        <w:t>2</w:t>
      </w:r>
      <w:r>
        <w:rPr>
          <w:position w:val="1"/>
          <w:sz w:val="27"/>
        </w:rPr>
        <w:t>-N</w:t>
      </w:r>
      <w:r>
        <w:rPr>
          <w:sz w:val="13"/>
        </w:rPr>
        <w:t>2</w:t>
      </w:r>
      <w:r>
        <w:rPr>
          <w:position w:val="1"/>
          <w:sz w:val="27"/>
        </w:rPr>
        <w:t>-P</w:t>
      </w:r>
      <w:r>
        <w:rPr>
          <w:sz w:val="13"/>
        </w:rPr>
        <w:t>1</w:t>
      </w:r>
      <w:r>
        <w:rPr>
          <w:position w:val="1"/>
          <w:sz w:val="27"/>
        </w:rPr>
        <w:t>-N</w:t>
      </w:r>
      <w:r>
        <w:rPr>
          <w:sz w:val="13"/>
        </w:rPr>
        <w:t>1</w:t>
      </w:r>
      <w:r>
        <w:rPr>
          <w:position w:val="1"/>
          <w:sz w:val="27"/>
        </w:rPr>
        <w:t>.</w:t>
      </w:r>
      <w:r>
        <w:rPr>
          <w:spacing w:val="-3"/>
          <w:position w:val="1"/>
          <w:sz w:val="27"/>
        </w:rPr>
        <w:t xml:space="preserve"> </w:t>
      </w:r>
      <w:r>
        <w:rPr>
          <w:position w:val="1"/>
          <w:sz w:val="27"/>
        </w:rPr>
        <w:t>When</w:t>
      </w:r>
      <w:r>
        <w:rPr>
          <w:spacing w:val="-2"/>
          <w:position w:val="1"/>
          <w:sz w:val="27"/>
        </w:rPr>
        <w:t xml:space="preserve"> </w:t>
      </w:r>
      <w:r>
        <w:rPr>
          <w:position w:val="1"/>
          <w:sz w:val="27"/>
        </w:rPr>
        <w:t>A</w:t>
      </w:r>
      <w:r>
        <w:rPr>
          <w:sz w:val="13"/>
        </w:rPr>
        <w:t>1</w:t>
      </w:r>
      <w:r>
        <w:rPr>
          <w:spacing w:val="27"/>
          <w:sz w:val="13"/>
        </w:rPr>
        <w:t xml:space="preserve"> </w:t>
      </w:r>
      <w:r>
        <w:rPr>
          <w:position w:val="1"/>
          <w:sz w:val="27"/>
        </w:rPr>
        <w:t>is</w:t>
      </w:r>
      <w:r>
        <w:rPr>
          <w:spacing w:val="-2"/>
          <w:position w:val="1"/>
          <w:sz w:val="27"/>
        </w:rPr>
        <w:t xml:space="preserve"> </w:t>
      </w:r>
      <w:r>
        <w:rPr>
          <w:position w:val="1"/>
          <w:sz w:val="27"/>
        </w:rPr>
        <w:t>more</w:t>
      </w:r>
      <w:r>
        <w:rPr>
          <w:spacing w:val="-2"/>
          <w:position w:val="1"/>
          <w:sz w:val="27"/>
        </w:rPr>
        <w:t xml:space="preserve"> </w:t>
      </w:r>
      <w:r>
        <w:rPr>
          <w:position w:val="1"/>
          <w:sz w:val="27"/>
        </w:rPr>
        <w:t>positive</w:t>
      </w:r>
      <w:r>
        <w:rPr>
          <w:spacing w:val="-3"/>
          <w:position w:val="1"/>
          <w:sz w:val="27"/>
        </w:rPr>
        <w:t xml:space="preserve"> </w:t>
      </w:r>
      <w:r>
        <w:rPr>
          <w:position w:val="1"/>
          <w:sz w:val="27"/>
        </w:rPr>
        <w:t>A</w:t>
      </w:r>
      <w:r>
        <w:rPr>
          <w:sz w:val="13"/>
        </w:rPr>
        <w:t>2</w:t>
      </w:r>
      <w:r>
        <w:rPr>
          <w:spacing w:val="40"/>
          <w:sz w:val="13"/>
        </w:rPr>
        <w:t xml:space="preserve"> </w:t>
      </w:r>
      <w:r>
        <w:rPr>
          <w:position w:val="1"/>
          <w:sz w:val="27"/>
        </w:rPr>
        <w:t xml:space="preserve">then the </w:t>
      </w:r>
      <w:hyperlink r:id="rId65">
        <w:r>
          <w:rPr>
            <w:position w:val="1"/>
            <w:sz w:val="27"/>
            <w:u w:val="single"/>
          </w:rPr>
          <w:t>current</w:t>
        </w:r>
      </w:hyperlink>
      <w:r>
        <w:rPr>
          <w:position w:val="1"/>
          <w:sz w:val="27"/>
        </w:rPr>
        <w:t xml:space="preserve"> flows through P</w:t>
      </w:r>
      <w:r>
        <w:rPr>
          <w:sz w:val="13"/>
        </w:rPr>
        <w:t>1</w:t>
      </w:r>
      <w:r>
        <w:rPr>
          <w:position w:val="1"/>
          <w:sz w:val="27"/>
        </w:rPr>
        <w:t>-N</w:t>
      </w:r>
      <w:r>
        <w:rPr>
          <w:sz w:val="13"/>
        </w:rPr>
        <w:t>2</w:t>
      </w:r>
      <w:r>
        <w:rPr>
          <w:position w:val="1"/>
          <w:sz w:val="27"/>
        </w:rPr>
        <w:t>-P</w:t>
      </w:r>
      <w:r>
        <w:rPr>
          <w:sz w:val="13"/>
        </w:rPr>
        <w:t>2</w:t>
      </w:r>
      <w:r>
        <w:rPr>
          <w:position w:val="1"/>
          <w:sz w:val="27"/>
        </w:rPr>
        <w:t>-N</w:t>
      </w:r>
      <w:r>
        <w:rPr>
          <w:sz w:val="13"/>
        </w:rPr>
        <w:t>3</w:t>
      </w:r>
      <w:r>
        <w:rPr>
          <w:position w:val="1"/>
          <w:sz w:val="27"/>
        </w:rPr>
        <w:t>.</w:t>
      </w:r>
    </w:p>
    <w:p w:rsidR="00FC7477" w:rsidRDefault="00FC7477">
      <w:pPr>
        <w:rPr>
          <w:position w:val="1"/>
          <w:sz w:val="27"/>
        </w:rPr>
        <w:sectPr w:rsidR="00FC7477">
          <w:pgSz w:w="11910" w:h="16840"/>
          <w:pgMar w:top="1400" w:right="708" w:bottom="280" w:left="1275" w:header="720" w:footer="720" w:gutter="0"/>
          <w:cols w:space="720"/>
        </w:sectPr>
      </w:pPr>
    </w:p>
    <w:p w:rsidR="00FC7477" w:rsidRDefault="00244194">
      <w:pPr>
        <w:spacing w:before="21"/>
        <w:ind w:left="165" w:right="838"/>
        <w:rPr>
          <w:sz w:val="27"/>
        </w:rPr>
      </w:pPr>
      <w:r>
        <w:rPr>
          <w:sz w:val="27"/>
        </w:rPr>
        <w:lastRenderedPageBreak/>
        <w:t xml:space="preserve">The construction resembles the </w:t>
      </w:r>
      <w:hyperlink r:id="rId66">
        <w:r>
          <w:rPr>
            <w:sz w:val="27"/>
            <w:u w:val="single"/>
          </w:rPr>
          <w:t>diode</w:t>
        </w:r>
      </w:hyperlink>
      <w:r>
        <w:rPr>
          <w:sz w:val="27"/>
        </w:rPr>
        <w:t xml:space="preserve"> connected in series. </w:t>
      </w:r>
      <w:proofErr w:type="gramStart"/>
      <w:r>
        <w:rPr>
          <w:sz w:val="27"/>
        </w:rPr>
        <w:t>When the applied voltage is small in either polarity, a very small current flows which is known as leakage current because of the drift of electrons and holes in the depletion region.</w:t>
      </w:r>
      <w:proofErr w:type="gramEnd"/>
      <w:r>
        <w:rPr>
          <w:spacing w:val="-3"/>
          <w:sz w:val="27"/>
        </w:rPr>
        <w:t xml:space="preserve"> </w:t>
      </w:r>
      <w:r>
        <w:rPr>
          <w:sz w:val="27"/>
        </w:rPr>
        <w:t>Although</w:t>
      </w:r>
      <w:r>
        <w:rPr>
          <w:spacing w:val="-2"/>
          <w:sz w:val="27"/>
        </w:rPr>
        <w:t xml:space="preserve"> </w:t>
      </w:r>
      <w:proofErr w:type="gramStart"/>
      <w:r>
        <w:rPr>
          <w:sz w:val="27"/>
        </w:rPr>
        <w:t>a</w:t>
      </w:r>
      <w:r>
        <w:rPr>
          <w:spacing w:val="-4"/>
          <w:sz w:val="27"/>
        </w:rPr>
        <w:t xml:space="preserve"> </w:t>
      </w:r>
      <w:r>
        <w:rPr>
          <w:sz w:val="27"/>
        </w:rPr>
        <w:t>small</w:t>
      </w:r>
      <w:r>
        <w:rPr>
          <w:spacing w:val="-2"/>
          <w:sz w:val="27"/>
        </w:rPr>
        <w:t xml:space="preserve"> </w:t>
      </w:r>
      <w:r>
        <w:rPr>
          <w:sz w:val="27"/>
        </w:rPr>
        <w:t>current</w:t>
      </w:r>
      <w:r>
        <w:rPr>
          <w:spacing w:val="-4"/>
          <w:sz w:val="27"/>
        </w:rPr>
        <w:t xml:space="preserve"> </w:t>
      </w:r>
      <w:r>
        <w:rPr>
          <w:sz w:val="27"/>
        </w:rPr>
        <w:t>flows</w:t>
      </w:r>
      <w:proofErr w:type="gramEnd"/>
      <w:r>
        <w:rPr>
          <w:sz w:val="27"/>
        </w:rPr>
        <w:t>,</w:t>
      </w:r>
      <w:r>
        <w:rPr>
          <w:spacing w:val="-2"/>
          <w:sz w:val="27"/>
        </w:rPr>
        <w:t xml:space="preserve"> </w:t>
      </w:r>
      <w:r>
        <w:rPr>
          <w:sz w:val="27"/>
        </w:rPr>
        <w:t>it</w:t>
      </w:r>
      <w:r>
        <w:rPr>
          <w:spacing w:val="-3"/>
          <w:sz w:val="27"/>
        </w:rPr>
        <w:t xml:space="preserve"> </w:t>
      </w:r>
      <w:r>
        <w:rPr>
          <w:sz w:val="27"/>
        </w:rPr>
        <w:t>is</w:t>
      </w:r>
      <w:r>
        <w:rPr>
          <w:spacing w:val="-4"/>
          <w:sz w:val="27"/>
        </w:rPr>
        <w:t xml:space="preserve"> </w:t>
      </w:r>
      <w:r>
        <w:rPr>
          <w:sz w:val="27"/>
        </w:rPr>
        <w:t>not</w:t>
      </w:r>
      <w:r>
        <w:rPr>
          <w:spacing w:val="-1"/>
          <w:sz w:val="27"/>
        </w:rPr>
        <w:t xml:space="preserve"> </w:t>
      </w:r>
      <w:r>
        <w:rPr>
          <w:sz w:val="27"/>
        </w:rPr>
        <w:t>sufficient</w:t>
      </w:r>
      <w:r>
        <w:rPr>
          <w:spacing w:val="-3"/>
          <w:sz w:val="27"/>
        </w:rPr>
        <w:t xml:space="preserve"> </w:t>
      </w:r>
      <w:r>
        <w:rPr>
          <w:sz w:val="27"/>
        </w:rPr>
        <w:t>to</w:t>
      </w:r>
      <w:r>
        <w:rPr>
          <w:spacing w:val="-3"/>
          <w:sz w:val="27"/>
        </w:rPr>
        <w:t xml:space="preserve"> </w:t>
      </w:r>
      <w:r>
        <w:rPr>
          <w:sz w:val="27"/>
        </w:rPr>
        <w:t>produce</w:t>
      </w:r>
      <w:r>
        <w:rPr>
          <w:spacing w:val="-2"/>
          <w:sz w:val="27"/>
        </w:rPr>
        <w:t xml:space="preserve"> </w:t>
      </w:r>
      <w:r>
        <w:rPr>
          <w:sz w:val="27"/>
        </w:rPr>
        <w:t>avalanche breakdown, hence the device remains in the non-conducting state.</w:t>
      </w:r>
    </w:p>
    <w:p w:rsidR="00FC7477" w:rsidRDefault="00FC7477">
      <w:pPr>
        <w:pStyle w:val="BodyText"/>
        <w:spacing w:before="46"/>
        <w:ind w:left="0"/>
        <w:rPr>
          <w:sz w:val="27"/>
        </w:rPr>
      </w:pPr>
    </w:p>
    <w:p w:rsidR="00FC7477" w:rsidRDefault="00244194">
      <w:pPr>
        <w:ind w:left="165" w:right="731"/>
        <w:rPr>
          <w:sz w:val="27"/>
        </w:rPr>
      </w:pPr>
      <w:r>
        <w:rPr>
          <w:sz w:val="27"/>
        </w:rPr>
        <w:t>When</w:t>
      </w:r>
      <w:r>
        <w:rPr>
          <w:spacing w:val="-5"/>
          <w:sz w:val="27"/>
        </w:rPr>
        <w:t xml:space="preserve"> </w:t>
      </w:r>
      <w:r>
        <w:rPr>
          <w:sz w:val="27"/>
        </w:rPr>
        <w:t>the</w:t>
      </w:r>
      <w:r>
        <w:rPr>
          <w:spacing w:val="-2"/>
          <w:sz w:val="27"/>
        </w:rPr>
        <w:t xml:space="preserve"> </w:t>
      </w:r>
      <w:r>
        <w:rPr>
          <w:sz w:val="27"/>
        </w:rPr>
        <w:t>applied</w:t>
      </w:r>
      <w:r>
        <w:rPr>
          <w:spacing w:val="-5"/>
          <w:sz w:val="27"/>
        </w:rPr>
        <w:t xml:space="preserve"> </w:t>
      </w:r>
      <w:r>
        <w:rPr>
          <w:sz w:val="27"/>
        </w:rPr>
        <w:t>voltage</w:t>
      </w:r>
      <w:r>
        <w:rPr>
          <w:spacing w:val="-2"/>
          <w:sz w:val="27"/>
        </w:rPr>
        <w:t xml:space="preserve"> </w:t>
      </w:r>
      <w:r>
        <w:rPr>
          <w:sz w:val="27"/>
        </w:rPr>
        <w:t>in</w:t>
      </w:r>
      <w:r>
        <w:rPr>
          <w:spacing w:val="-2"/>
          <w:sz w:val="27"/>
        </w:rPr>
        <w:t xml:space="preserve"> </w:t>
      </w:r>
      <w:r>
        <w:rPr>
          <w:sz w:val="27"/>
        </w:rPr>
        <w:t>either</w:t>
      </w:r>
      <w:r>
        <w:rPr>
          <w:spacing w:val="-2"/>
          <w:sz w:val="27"/>
        </w:rPr>
        <w:t xml:space="preserve"> </w:t>
      </w:r>
      <w:r>
        <w:rPr>
          <w:sz w:val="27"/>
        </w:rPr>
        <w:t>polarity</w:t>
      </w:r>
      <w:r>
        <w:rPr>
          <w:spacing w:val="-6"/>
          <w:sz w:val="27"/>
        </w:rPr>
        <w:t xml:space="preserve"> </w:t>
      </w:r>
      <w:r>
        <w:rPr>
          <w:sz w:val="27"/>
        </w:rPr>
        <w:t>exceeds</w:t>
      </w:r>
      <w:r>
        <w:rPr>
          <w:spacing w:val="-5"/>
          <w:sz w:val="27"/>
        </w:rPr>
        <w:t xml:space="preserve"> </w:t>
      </w:r>
      <w:r>
        <w:rPr>
          <w:sz w:val="27"/>
        </w:rPr>
        <w:t>the</w:t>
      </w:r>
      <w:r>
        <w:rPr>
          <w:spacing w:val="-2"/>
          <w:sz w:val="27"/>
        </w:rPr>
        <w:t xml:space="preserve"> </w:t>
      </w:r>
      <w:r>
        <w:rPr>
          <w:sz w:val="27"/>
        </w:rPr>
        <w:t>breakdown</w:t>
      </w:r>
      <w:r>
        <w:rPr>
          <w:spacing w:val="-2"/>
          <w:sz w:val="27"/>
        </w:rPr>
        <w:t xml:space="preserve"> </w:t>
      </w:r>
      <w:r>
        <w:rPr>
          <w:sz w:val="27"/>
        </w:rPr>
        <w:t>voltage,</w:t>
      </w:r>
      <w:r>
        <w:rPr>
          <w:spacing w:val="-4"/>
          <w:sz w:val="27"/>
        </w:rPr>
        <w:t xml:space="preserve"> </w:t>
      </w:r>
      <w:r>
        <w:rPr>
          <w:sz w:val="27"/>
        </w:rPr>
        <w:t>DIAC current rises and the device conducts in accordance with its V-I characteristics.</w:t>
      </w:r>
    </w:p>
    <w:p w:rsidR="00FC7477" w:rsidRDefault="00FC7477">
      <w:pPr>
        <w:pStyle w:val="BodyText"/>
        <w:ind w:left="0"/>
        <w:rPr>
          <w:sz w:val="20"/>
        </w:rPr>
      </w:pPr>
    </w:p>
    <w:p w:rsidR="00FC7477" w:rsidRDefault="00244194">
      <w:pPr>
        <w:pStyle w:val="BodyText"/>
        <w:spacing w:before="24"/>
        <w:ind w:left="0"/>
        <w:rPr>
          <w:sz w:val="20"/>
        </w:rPr>
      </w:pPr>
      <w:r>
        <w:rPr>
          <w:noProof/>
          <w:sz w:val="20"/>
        </w:rPr>
        <w:drawing>
          <wp:anchor distT="0" distB="0" distL="0" distR="0" simplePos="0" relativeHeight="487591424" behindDoc="1" locked="0" layoutInCell="1" allowOverlap="1">
            <wp:simplePos x="0" y="0"/>
            <wp:positionH relativeFrom="page">
              <wp:posOffset>1424048</wp:posOffset>
            </wp:positionH>
            <wp:positionV relativeFrom="paragraph">
              <wp:posOffset>185532</wp:posOffset>
            </wp:positionV>
            <wp:extent cx="2955283" cy="2565463"/>
            <wp:effectExtent l="0" t="0" r="0" b="0"/>
            <wp:wrapTopAndBottom/>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67" cstate="print"/>
                    <a:stretch>
                      <a:fillRect/>
                    </a:stretch>
                  </pic:blipFill>
                  <pic:spPr>
                    <a:xfrm>
                      <a:off x="0" y="0"/>
                      <a:ext cx="2955283" cy="2565463"/>
                    </a:xfrm>
                    <a:prstGeom prst="rect">
                      <a:avLst/>
                    </a:prstGeom>
                  </pic:spPr>
                </pic:pic>
              </a:graphicData>
            </a:graphic>
          </wp:anchor>
        </w:drawing>
      </w:r>
    </w:p>
    <w:p w:rsidR="00FC7477" w:rsidRDefault="00FC7477">
      <w:pPr>
        <w:pStyle w:val="BodyText"/>
        <w:ind w:left="0"/>
      </w:pPr>
    </w:p>
    <w:p w:rsidR="00FC7477" w:rsidRDefault="00FC7477">
      <w:pPr>
        <w:pStyle w:val="BodyText"/>
        <w:spacing w:before="175"/>
        <w:ind w:left="0"/>
      </w:pPr>
    </w:p>
    <w:p w:rsidR="00FC7477" w:rsidRDefault="00244194">
      <w:pPr>
        <w:pStyle w:val="Heading2"/>
        <w:spacing w:before="1"/>
      </w:pPr>
      <w:r>
        <w:rPr>
          <w:spacing w:val="-2"/>
          <w:u w:val="single"/>
        </w:rPr>
        <w:t>TRIAC</w:t>
      </w:r>
    </w:p>
    <w:p w:rsidR="00FC7477" w:rsidRDefault="00244194">
      <w:pPr>
        <w:pStyle w:val="BodyText"/>
        <w:spacing w:before="191"/>
        <w:ind w:left="885"/>
      </w:pPr>
      <w:proofErr w:type="spellStart"/>
      <w:r>
        <w:t>Triac</w:t>
      </w:r>
      <w:proofErr w:type="spellEnd"/>
      <w:r>
        <w:rPr>
          <w:spacing w:val="-15"/>
        </w:rPr>
        <w:t xml:space="preserve"> </w:t>
      </w:r>
      <w:r>
        <w:t>is</w:t>
      </w:r>
      <w:r>
        <w:rPr>
          <w:spacing w:val="-12"/>
        </w:rPr>
        <w:t xml:space="preserve"> </w:t>
      </w:r>
      <w:r>
        <w:t>a</w:t>
      </w:r>
      <w:r>
        <w:rPr>
          <w:spacing w:val="-13"/>
        </w:rPr>
        <w:t xml:space="preserve"> </w:t>
      </w:r>
      <w:r>
        <w:t>three</w:t>
      </w:r>
      <w:r>
        <w:rPr>
          <w:spacing w:val="-14"/>
        </w:rPr>
        <w:t xml:space="preserve"> </w:t>
      </w:r>
      <w:r>
        <w:t>terminal</w:t>
      </w:r>
      <w:r>
        <w:rPr>
          <w:spacing w:val="-13"/>
        </w:rPr>
        <w:t xml:space="preserve"> </w:t>
      </w:r>
      <w:r>
        <w:t>AC</w:t>
      </w:r>
      <w:r>
        <w:rPr>
          <w:spacing w:val="-13"/>
        </w:rPr>
        <w:t xml:space="preserve"> </w:t>
      </w:r>
      <w:r>
        <w:t>switch</w:t>
      </w:r>
      <w:r>
        <w:rPr>
          <w:spacing w:val="-15"/>
        </w:rPr>
        <w:t xml:space="preserve"> </w:t>
      </w:r>
      <w:r>
        <w:t>which</w:t>
      </w:r>
      <w:r>
        <w:rPr>
          <w:spacing w:val="-12"/>
        </w:rPr>
        <w:t xml:space="preserve"> </w:t>
      </w:r>
      <w:r>
        <w:t>is</w:t>
      </w:r>
      <w:r>
        <w:rPr>
          <w:spacing w:val="-15"/>
        </w:rPr>
        <w:t xml:space="preserve"> </w:t>
      </w:r>
      <w:r>
        <w:t>different</w:t>
      </w:r>
      <w:r>
        <w:rPr>
          <w:spacing w:val="-14"/>
        </w:rPr>
        <w:t xml:space="preserve"> </w:t>
      </w:r>
      <w:r>
        <w:t>from</w:t>
      </w:r>
      <w:r>
        <w:rPr>
          <w:spacing w:val="-12"/>
        </w:rPr>
        <w:t xml:space="preserve"> </w:t>
      </w:r>
      <w:r>
        <w:t>the</w:t>
      </w:r>
      <w:r>
        <w:rPr>
          <w:spacing w:val="-13"/>
        </w:rPr>
        <w:t xml:space="preserve"> </w:t>
      </w:r>
      <w:r>
        <w:t>other</w:t>
      </w:r>
      <w:r>
        <w:rPr>
          <w:spacing w:val="-13"/>
        </w:rPr>
        <w:t xml:space="preserve"> </w:t>
      </w:r>
      <w:r>
        <w:rPr>
          <w:spacing w:val="-2"/>
        </w:rPr>
        <w:t>silicon</w:t>
      </w:r>
    </w:p>
    <w:p w:rsidR="00FC7477" w:rsidRDefault="00244194">
      <w:pPr>
        <w:pStyle w:val="BodyText"/>
        <w:spacing w:before="25" w:line="259" w:lineRule="auto"/>
        <w:ind w:right="735"/>
        <w:jc w:val="both"/>
      </w:pPr>
      <w:proofErr w:type="gramStart"/>
      <w:r>
        <w:t>controlled</w:t>
      </w:r>
      <w:proofErr w:type="gramEnd"/>
      <w:r>
        <w:t xml:space="preserve"> rectifiers in the sense that it can conduct in both the directions that is whether the applied gate signal is positive or negative, it will conduct. Thus, this device can be used for AC systems as a switch.</w:t>
      </w:r>
    </w:p>
    <w:p w:rsidR="00FC7477" w:rsidRDefault="00244194">
      <w:pPr>
        <w:pStyle w:val="BodyText"/>
        <w:spacing w:before="160" w:line="259" w:lineRule="auto"/>
        <w:ind w:right="727"/>
        <w:jc w:val="both"/>
      </w:pPr>
      <w:r>
        <w:t xml:space="preserve">This is a three terminal, four </w:t>
      </w:r>
      <w:proofErr w:type="gramStart"/>
      <w:r>
        <w:t>layer</w:t>
      </w:r>
      <w:proofErr w:type="gramEnd"/>
      <w:r>
        <w:t xml:space="preserve">, bi-directional semiconductor device that controls AC power. The </w:t>
      </w:r>
      <w:proofErr w:type="spellStart"/>
      <w:r>
        <w:t>triac</w:t>
      </w:r>
      <w:proofErr w:type="spellEnd"/>
      <w:r>
        <w:t xml:space="preserve"> of maximum rating of 16 </w:t>
      </w:r>
      <w:proofErr w:type="spellStart"/>
      <w:proofErr w:type="gramStart"/>
      <w:r>
        <w:t>kw</w:t>
      </w:r>
      <w:proofErr w:type="spellEnd"/>
      <w:proofErr w:type="gramEnd"/>
      <w:r>
        <w:t xml:space="preserve"> is available in the </w:t>
      </w:r>
      <w:r>
        <w:rPr>
          <w:spacing w:val="-2"/>
        </w:rPr>
        <w:t>market.</w:t>
      </w:r>
    </w:p>
    <w:p w:rsidR="00FC7477" w:rsidRDefault="00FC7477">
      <w:pPr>
        <w:pStyle w:val="BodyText"/>
        <w:spacing w:line="259" w:lineRule="auto"/>
        <w:jc w:val="both"/>
        <w:sectPr w:rsidR="00FC7477">
          <w:pgSz w:w="11910" w:h="16840"/>
          <w:pgMar w:top="1400" w:right="708" w:bottom="280" w:left="1275" w:header="720" w:footer="720" w:gutter="0"/>
          <w:cols w:space="720"/>
        </w:sectPr>
      </w:pPr>
    </w:p>
    <w:p w:rsidR="00FC7477" w:rsidRDefault="00244194">
      <w:pPr>
        <w:pStyle w:val="BodyText"/>
        <w:ind w:left="3959"/>
        <w:rPr>
          <w:sz w:val="20"/>
        </w:rPr>
      </w:pPr>
      <w:r>
        <w:rPr>
          <w:noProof/>
          <w:sz w:val="20"/>
        </w:rPr>
        <w:lastRenderedPageBreak/>
        <w:drawing>
          <wp:inline distT="0" distB="0" distL="0" distR="0">
            <wp:extent cx="1328623" cy="2242280"/>
            <wp:effectExtent l="0" t="0" r="0" b="0"/>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68" cstate="print"/>
                    <a:stretch>
                      <a:fillRect/>
                    </a:stretch>
                  </pic:blipFill>
                  <pic:spPr>
                    <a:xfrm>
                      <a:off x="0" y="0"/>
                      <a:ext cx="1328623" cy="2242280"/>
                    </a:xfrm>
                    <a:prstGeom prst="rect">
                      <a:avLst/>
                    </a:prstGeom>
                  </pic:spPr>
                </pic:pic>
              </a:graphicData>
            </a:graphic>
          </wp:inline>
        </w:drawing>
      </w:r>
    </w:p>
    <w:p w:rsidR="00FC7477" w:rsidRDefault="00FC7477">
      <w:pPr>
        <w:pStyle w:val="BodyText"/>
        <w:spacing w:before="111"/>
        <w:ind w:left="0"/>
      </w:pPr>
    </w:p>
    <w:p w:rsidR="00FC7477" w:rsidRDefault="00244194">
      <w:pPr>
        <w:pStyle w:val="BodyText"/>
        <w:spacing w:line="256" w:lineRule="auto"/>
      </w:pPr>
      <w:r>
        <w:t xml:space="preserve">Figure shows the symbol of </w:t>
      </w:r>
      <w:proofErr w:type="spellStart"/>
      <w:r>
        <w:t>triac</w:t>
      </w:r>
      <w:proofErr w:type="spellEnd"/>
      <w:r>
        <w:t>, which has two main terminals MT1 and MT2 connected in inverse parallel and a gate terminal.</w:t>
      </w:r>
    </w:p>
    <w:p w:rsidR="00FC7477" w:rsidRDefault="00FC7477">
      <w:pPr>
        <w:pStyle w:val="BodyText"/>
        <w:ind w:left="0"/>
      </w:pPr>
    </w:p>
    <w:p w:rsidR="00FC7477" w:rsidRDefault="00FC7477">
      <w:pPr>
        <w:pStyle w:val="BodyText"/>
        <w:spacing w:before="10"/>
        <w:ind w:left="0"/>
      </w:pPr>
    </w:p>
    <w:p w:rsidR="00FC7477" w:rsidRDefault="00244194">
      <w:pPr>
        <w:pStyle w:val="Heading3"/>
        <w:jc w:val="left"/>
        <w:rPr>
          <w:u w:val="none"/>
        </w:rPr>
      </w:pPr>
      <w:r>
        <w:t>Construction</w:t>
      </w:r>
      <w:r>
        <w:rPr>
          <w:spacing w:val="-7"/>
        </w:rPr>
        <w:t xml:space="preserve"> </w:t>
      </w:r>
      <w:r>
        <w:t>of</w:t>
      </w:r>
      <w:r>
        <w:rPr>
          <w:spacing w:val="-8"/>
        </w:rPr>
        <w:t xml:space="preserve"> </w:t>
      </w:r>
      <w:proofErr w:type="spellStart"/>
      <w:r>
        <w:rPr>
          <w:spacing w:val="-4"/>
        </w:rPr>
        <w:t>Triac</w:t>
      </w:r>
      <w:proofErr w:type="spellEnd"/>
    </w:p>
    <w:p w:rsidR="00FC7477" w:rsidRDefault="00244194">
      <w:pPr>
        <w:pStyle w:val="BodyText"/>
        <w:spacing w:before="189" w:line="259" w:lineRule="auto"/>
        <w:ind w:right="731" w:firstLine="719"/>
        <w:jc w:val="both"/>
      </w:pPr>
      <w:r>
        <w:t>Two</w:t>
      </w:r>
      <w:r>
        <w:rPr>
          <w:spacing w:val="-16"/>
        </w:rPr>
        <w:t xml:space="preserve"> </w:t>
      </w:r>
      <w:r>
        <w:t>SCRs</w:t>
      </w:r>
      <w:r>
        <w:rPr>
          <w:spacing w:val="-16"/>
        </w:rPr>
        <w:t xml:space="preserve"> </w:t>
      </w:r>
      <w:r>
        <w:t>are</w:t>
      </w:r>
      <w:r>
        <w:rPr>
          <w:spacing w:val="-16"/>
        </w:rPr>
        <w:t xml:space="preserve"> </w:t>
      </w:r>
      <w:r>
        <w:t>connected</w:t>
      </w:r>
      <w:r>
        <w:rPr>
          <w:spacing w:val="-16"/>
        </w:rPr>
        <w:t xml:space="preserve"> </w:t>
      </w:r>
      <w:r>
        <w:t>in</w:t>
      </w:r>
      <w:r>
        <w:rPr>
          <w:spacing w:val="-16"/>
        </w:rPr>
        <w:t xml:space="preserve"> </w:t>
      </w:r>
      <w:r>
        <w:t>inverse</w:t>
      </w:r>
      <w:r>
        <w:rPr>
          <w:spacing w:val="-15"/>
        </w:rPr>
        <w:t xml:space="preserve"> </w:t>
      </w:r>
      <w:r>
        <w:t>parallel</w:t>
      </w:r>
      <w:r>
        <w:rPr>
          <w:spacing w:val="-16"/>
        </w:rPr>
        <w:t xml:space="preserve"> </w:t>
      </w:r>
      <w:r>
        <w:t>with</w:t>
      </w:r>
      <w:r>
        <w:rPr>
          <w:spacing w:val="-16"/>
        </w:rPr>
        <w:t xml:space="preserve"> </w:t>
      </w:r>
      <w:r>
        <w:t>gate</w:t>
      </w:r>
      <w:r>
        <w:rPr>
          <w:spacing w:val="-16"/>
        </w:rPr>
        <w:t xml:space="preserve"> </w:t>
      </w:r>
      <w:r>
        <w:t>terminal</w:t>
      </w:r>
      <w:r>
        <w:rPr>
          <w:spacing w:val="-16"/>
        </w:rPr>
        <w:t xml:space="preserve"> </w:t>
      </w:r>
      <w:r>
        <w:t>as</w:t>
      </w:r>
      <w:r>
        <w:rPr>
          <w:spacing w:val="-16"/>
        </w:rPr>
        <w:t xml:space="preserve"> </w:t>
      </w:r>
      <w:r>
        <w:t>common. Gate</w:t>
      </w:r>
      <w:r>
        <w:rPr>
          <w:spacing w:val="-14"/>
        </w:rPr>
        <w:t xml:space="preserve"> </w:t>
      </w:r>
      <w:r>
        <w:t>terminals</w:t>
      </w:r>
      <w:r>
        <w:rPr>
          <w:spacing w:val="-13"/>
        </w:rPr>
        <w:t xml:space="preserve"> </w:t>
      </w:r>
      <w:r>
        <w:t>is</w:t>
      </w:r>
      <w:r>
        <w:rPr>
          <w:spacing w:val="-13"/>
        </w:rPr>
        <w:t xml:space="preserve"> </w:t>
      </w:r>
      <w:r>
        <w:t>connected</w:t>
      </w:r>
      <w:r>
        <w:rPr>
          <w:spacing w:val="-13"/>
        </w:rPr>
        <w:t xml:space="preserve"> </w:t>
      </w:r>
      <w:r>
        <w:t>to</w:t>
      </w:r>
      <w:r>
        <w:rPr>
          <w:spacing w:val="-13"/>
        </w:rPr>
        <w:t xml:space="preserve"> </w:t>
      </w:r>
      <w:r>
        <w:t>both</w:t>
      </w:r>
      <w:r>
        <w:rPr>
          <w:spacing w:val="-12"/>
        </w:rPr>
        <w:t xml:space="preserve"> </w:t>
      </w:r>
      <w:r>
        <w:t>the</w:t>
      </w:r>
      <w:r>
        <w:rPr>
          <w:spacing w:val="-14"/>
        </w:rPr>
        <w:t xml:space="preserve"> </w:t>
      </w:r>
      <w:r>
        <w:t>N</w:t>
      </w:r>
      <w:r>
        <w:rPr>
          <w:spacing w:val="-13"/>
        </w:rPr>
        <w:t xml:space="preserve"> </w:t>
      </w:r>
      <w:r>
        <w:t>and</w:t>
      </w:r>
      <w:r>
        <w:rPr>
          <w:spacing w:val="-13"/>
        </w:rPr>
        <w:t xml:space="preserve"> </w:t>
      </w:r>
      <w:r>
        <w:t>P</w:t>
      </w:r>
      <w:r>
        <w:rPr>
          <w:spacing w:val="-15"/>
        </w:rPr>
        <w:t xml:space="preserve"> </w:t>
      </w:r>
      <w:r>
        <w:t>regions</w:t>
      </w:r>
      <w:r>
        <w:rPr>
          <w:spacing w:val="-13"/>
        </w:rPr>
        <w:t xml:space="preserve"> </w:t>
      </w:r>
      <w:r>
        <w:t>due</w:t>
      </w:r>
      <w:r>
        <w:rPr>
          <w:spacing w:val="-14"/>
        </w:rPr>
        <w:t xml:space="preserve"> </w:t>
      </w:r>
      <w:r>
        <w:t>to</w:t>
      </w:r>
      <w:r>
        <w:rPr>
          <w:spacing w:val="-13"/>
        </w:rPr>
        <w:t xml:space="preserve"> </w:t>
      </w:r>
      <w:r>
        <w:t>which</w:t>
      </w:r>
      <w:r>
        <w:rPr>
          <w:spacing w:val="-13"/>
        </w:rPr>
        <w:t xml:space="preserve"> </w:t>
      </w:r>
      <w:r>
        <w:t>gate</w:t>
      </w:r>
      <w:r>
        <w:rPr>
          <w:spacing w:val="-15"/>
        </w:rPr>
        <w:t xml:space="preserve"> </w:t>
      </w:r>
      <w:r>
        <w:t>signal may be applied which is irrespective of the polarity of the signal. Here, we do not have</w:t>
      </w:r>
      <w:r>
        <w:rPr>
          <w:spacing w:val="-1"/>
        </w:rPr>
        <w:t xml:space="preserve"> </w:t>
      </w:r>
      <w:r>
        <w:t>anode</w:t>
      </w:r>
      <w:r>
        <w:rPr>
          <w:spacing w:val="-1"/>
        </w:rPr>
        <w:t xml:space="preserve"> </w:t>
      </w:r>
      <w:r>
        <w:t>and cathode</w:t>
      </w:r>
      <w:r>
        <w:rPr>
          <w:spacing w:val="-1"/>
        </w:rPr>
        <w:t xml:space="preserve"> </w:t>
      </w:r>
      <w:r>
        <w:t>since it works for both the</w:t>
      </w:r>
      <w:r>
        <w:rPr>
          <w:spacing w:val="-1"/>
        </w:rPr>
        <w:t xml:space="preserve"> </w:t>
      </w:r>
      <w:r>
        <w:t>polarities which means that device is bilateral. It consists of three terminals namely, main terminal 1(MT1), main terminal 2(MT2), and gate terminal G.</w:t>
      </w:r>
    </w:p>
    <w:p w:rsidR="00FC7477" w:rsidRDefault="00FC7477">
      <w:pPr>
        <w:pStyle w:val="BodyText"/>
        <w:ind w:left="0"/>
        <w:rPr>
          <w:sz w:val="20"/>
        </w:rPr>
      </w:pPr>
    </w:p>
    <w:p w:rsidR="00FC7477" w:rsidRDefault="00FC7477">
      <w:pPr>
        <w:pStyle w:val="BodyText"/>
        <w:ind w:left="0"/>
        <w:rPr>
          <w:sz w:val="20"/>
        </w:rPr>
      </w:pPr>
    </w:p>
    <w:p w:rsidR="00FC7477" w:rsidRDefault="00FC7477">
      <w:pPr>
        <w:pStyle w:val="BodyText"/>
        <w:ind w:left="0"/>
        <w:rPr>
          <w:sz w:val="20"/>
        </w:rPr>
      </w:pPr>
    </w:p>
    <w:p w:rsidR="00FC7477" w:rsidRDefault="00FC7477">
      <w:pPr>
        <w:pStyle w:val="BodyText"/>
        <w:ind w:left="0"/>
        <w:rPr>
          <w:sz w:val="20"/>
        </w:rPr>
      </w:pPr>
    </w:p>
    <w:p w:rsidR="00FC7477" w:rsidRDefault="00FC7477">
      <w:pPr>
        <w:pStyle w:val="BodyText"/>
        <w:ind w:left="0"/>
        <w:rPr>
          <w:sz w:val="20"/>
        </w:rPr>
      </w:pPr>
    </w:p>
    <w:p w:rsidR="00FC7477" w:rsidRDefault="00244194">
      <w:pPr>
        <w:pStyle w:val="BodyText"/>
        <w:spacing w:before="38"/>
        <w:ind w:left="0"/>
        <w:rPr>
          <w:sz w:val="20"/>
        </w:rPr>
      </w:pPr>
      <w:r>
        <w:rPr>
          <w:noProof/>
          <w:sz w:val="20"/>
        </w:rPr>
        <w:drawing>
          <wp:anchor distT="0" distB="0" distL="0" distR="0" simplePos="0" relativeHeight="487591936" behindDoc="1" locked="0" layoutInCell="1" allowOverlap="1">
            <wp:simplePos x="0" y="0"/>
            <wp:positionH relativeFrom="page">
              <wp:posOffset>3119207</wp:posOffset>
            </wp:positionH>
            <wp:positionV relativeFrom="paragraph">
              <wp:posOffset>194399</wp:posOffset>
            </wp:positionV>
            <wp:extent cx="1200693" cy="2026920"/>
            <wp:effectExtent l="0" t="0" r="0" b="0"/>
            <wp:wrapTopAndBottom/>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69" cstate="print"/>
                    <a:stretch>
                      <a:fillRect/>
                    </a:stretch>
                  </pic:blipFill>
                  <pic:spPr>
                    <a:xfrm>
                      <a:off x="0" y="0"/>
                      <a:ext cx="1200693" cy="2026920"/>
                    </a:xfrm>
                    <a:prstGeom prst="rect">
                      <a:avLst/>
                    </a:prstGeom>
                  </pic:spPr>
                </pic:pic>
              </a:graphicData>
            </a:graphic>
          </wp:anchor>
        </w:drawing>
      </w:r>
    </w:p>
    <w:p w:rsidR="00FC7477" w:rsidRDefault="00FC7477">
      <w:pPr>
        <w:pStyle w:val="BodyText"/>
        <w:rPr>
          <w:sz w:val="20"/>
        </w:rPr>
        <w:sectPr w:rsidR="00FC7477">
          <w:pgSz w:w="11910" w:h="16840"/>
          <w:pgMar w:top="1420" w:right="708" w:bottom="280" w:left="1275" w:header="720" w:footer="720" w:gutter="0"/>
          <w:cols w:space="720"/>
        </w:sectPr>
      </w:pPr>
    </w:p>
    <w:p w:rsidR="00FC7477" w:rsidRDefault="00244194">
      <w:pPr>
        <w:pStyle w:val="BodyText"/>
        <w:spacing w:before="21"/>
        <w:ind w:right="729"/>
        <w:jc w:val="both"/>
      </w:pPr>
      <w:r>
        <w:lastRenderedPageBreak/>
        <w:t xml:space="preserve">Figure shows the construction of a </w:t>
      </w:r>
      <w:proofErr w:type="spellStart"/>
      <w:r>
        <w:t>triac</w:t>
      </w:r>
      <w:proofErr w:type="spellEnd"/>
      <w:r>
        <w:t>. There are two main terminals namely MT1 and MT2 and the remaining terminal is gate terminal.</w:t>
      </w:r>
    </w:p>
    <w:p w:rsidR="00FC7477" w:rsidRDefault="00FC7477">
      <w:pPr>
        <w:pStyle w:val="BodyText"/>
        <w:spacing w:before="300"/>
        <w:ind w:left="0"/>
      </w:pPr>
    </w:p>
    <w:p w:rsidR="00FC7477" w:rsidRDefault="00244194">
      <w:pPr>
        <w:pStyle w:val="Heading3"/>
        <w:rPr>
          <w:u w:val="none"/>
        </w:rPr>
      </w:pPr>
      <w:r>
        <w:t>Operation</w:t>
      </w:r>
      <w:r>
        <w:rPr>
          <w:spacing w:val="-5"/>
        </w:rPr>
        <w:t xml:space="preserve"> </w:t>
      </w:r>
      <w:r>
        <w:t>of</w:t>
      </w:r>
      <w:r>
        <w:rPr>
          <w:spacing w:val="-2"/>
        </w:rPr>
        <w:t xml:space="preserve"> </w:t>
      </w:r>
      <w:proofErr w:type="spellStart"/>
      <w:r>
        <w:rPr>
          <w:spacing w:val="-4"/>
        </w:rPr>
        <w:t>Triac</w:t>
      </w:r>
      <w:proofErr w:type="spellEnd"/>
    </w:p>
    <w:p w:rsidR="00FC7477" w:rsidRDefault="00244194">
      <w:pPr>
        <w:pStyle w:val="BodyText"/>
        <w:spacing w:before="150"/>
        <w:ind w:right="726" w:firstLine="719"/>
        <w:jc w:val="both"/>
      </w:pPr>
      <w:r>
        <w:t>The</w:t>
      </w:r>
      <w:r>
        <w:rPr>
          <w:spacing w:val="-7"/>
        </w:rPr>
        <w:t xml:space="preserve"> </w:t>
      </w:r>
      <w:proofErr w:type="spellStart"/>
      <w:r>
        <w:t>triac</w:t>
      </w:r>
      <w:proofErr w:type="spellEnd"/>
      <w:r>
        <w:rPr>
          <w:spacing w:val="-5"/>
        </w:rPr>
        <w:t xml:space="preserve"> </w:t>
      </w:r>
      <w:r>
        <w:t>can</w:t>
      </w:r>
      <w:r>
        <w:rPr>
          <w:spacing w:val="-5"/>
        </w:rPr>
        <w:t xml:space="preserve"> </w:t>
      </w:r>
      <w:r>
        <w:t>be</w:t>
      </w:r>
      <w:r>
        <w:rPr>
          <w:spacing w:val="-7"/>
        </w:rPr>
        <w:t xml:space="preserve"> </w:t>
      </w:r>
      <w:r>
        <w:t>turned</w:t>
      </w:r>
      <w:r>
        <w:rPr>
          <w:spacing w:val="-5"/>
        </w:rPr>
        <w:t xml:space="preserve"> </w:t>
      </w:r>
      <w:r>
        <w:t>on</w:t>
      </w:r>
      <w:r>
        <w:rPr>
          <w:spacing w:val="-4"/>
        </w:rPr>
        <w:t xml:space="preserve"> </w:t>
      </w:r>
      <w:r>
        <w:t>by</w:t>
      </w:r>
      <w:r>
        <w:rPr>
          <w:spacing w:val="-6"/>
        </w:rPr>
        <w:t xml:space="preserve"> </w:t>
      </w:r>
      <w:r>
        <w:t>applying</w:t>
      </w:r>
      <w:r>
        <w:rPr>
          <w:spacing w:val="-6"/>
        </w:rPr>
        <w:t xml:space="preserve"> </w:t>
      </w:r>
      <w:r>
        <w:t>the</w:t>
      </w:r>
      <w:r>
        <w:rPr>
          <w:spacing w:val="-9"/>
        </w:rPr>
        <w:t xml:space="preserve"> </w:t>
      </w:r>
      <w:r>
        <w:t>gate</w:t>
      </w:r>
      <w:r>
        <w:rPr>
          <w:spacing w:val="-6"/>
        </w:rPr>
        <w:t xml:space="preserve"> </w:t>
      </w:r>
      <w:r>
        <w:t>voltage</w:t>
      </w:r>
      <w:r>
        <w:rPr>
          <w:spacing w:val="-7"/>
        </w:rPr>
        <w:t xml:space="preserve"> </w:t>
      </w:r>
      <w:r>
        <w:t>higher</w:t>
      </w:r>
      <w:r>
        <w:rPr>
          <w:spacing w:val="-6"/>
        </w:rPr>
        <w:t xml:space="preserve"> </w:t>
      </w:r>
      <w:r>
        <w:t>than</w:t>
      </w:r>
      <w:r>
        <w:rPr>
          <w:spacing w:val="-5"/>
        </w:rPr>
        <w:t xml:space="preserve"> </w:t>
      </w:r>
      <w:r>
        <w:t>break over</w:t>
      </w:r>
      <w:r>
        <w:rPr>
          <w:spacing w:val="-3"/>
        </w:rPr>
        <w:t xml:space="preserve"> </w:t>
      </w:r>
      <w:r>
        <w:t>voltage.</w:t>
      </w:r>
      <w:r>
        <w:rPr>
          <w:spacing w:val="-2"/>
        </w:rPr>
        <w:t xml:space="preserve"> </w:t>
      </w:r>
      <w:r>
        <w:t>However,</w:t>
      </w:r>
      <w:r>
        <w:rPr>
          <w:spacing w:val="-3"/>
        </w:rPr>
        <w:t xml:space="preserve"> </w:t>
      </w:r>
      <w:r>
        <w:t>without</w:t>
      </w:r>
      <w:r>
        <w:rPr>
          <w:spacing w:val="-3"/>
        </w:rPr>
        <w:t xml:space="preserve"> </w:t>
      </w:r>
      <w:r>
        <w:t>making</w:t>
      </w:r>
      <w:r>
        <w:rPr>
          <w:spacing w:val="-3"/>
        </w:rPr>
        <w:t xml:space="preserve"> </w:t>
      </w:r>
      <w:r>
        <w:t>the</w:t>
      </w:r>
      <w:r>
        <w:rPr>
          <w:spacing w:val="-3"/>
        </w:rPr>
        <w:t xml:space="preserve"> </w:t>
      </w:r>
      <w:r>
        <w:t>voltage</w:t>
      </w:r>
      <w:r>
        <w:rPr>
          <w:spacing w:val="-3"/>
        </w:rPr>
        <w:t xml:space="preserve"> </w:t>
      </w:r>
      <w:r>
        <w:t>high,</w:t>
      </w:r>
      <w:r>
        <w:rPr>
          <w:spacing w:val="-3"/>
        </w:rPr>
        <w:t xml:space="preserve"> </w:t>
      </w:r>
      <w:r>
        <w:t>it</w:t>
      </w:r>
      <w:r>
        <w:rPr>
          <w:spacing w:val="-3"/>
        </w:rPr>
        <w:t xml:space="preserve"> </w:t>
      </w:r>
      <w:r>
        <w:t>can</w:t>
      </w:r>
      <w:r>
        <w:rPr>
          <w:spacing w:val="-1"/>
        </w:rPr>
        <w:t xml:space="preserve"> </w:t>
      </w:r>
      <w:r>
        <w:t>be</w:t>
      </w:r>
      <w:r>
        <w:rPr>
          <w:spacing w:val="-3"/>
        </w:rPr>
        <w:t xml:space="preserve"> </w:t>
      </w:r>
      <w:r>
        <w:t>turned</w:t>
      </w:r>
      <w:r>
        <w:rPr>
          <w:spacing w:val="-1"/>
        </w:rPr>
        <w:t xml:space="preserve"> </w:t>
      </w:r>
      <w:r>
        <w:t>on</w:t>
      </w:r>
      <w:r>
        <w:rPr>
          <w:spacing w:val="-1"/>
        </w:rPr>
        <w:t xml:space="preserve"> </w:t>
      </w:r>
      <w:r>
        <w:t>by applying the gate pulse of 35 micro seconds to turn it on. When the voltage applied is less than the break over voltage, we use gate triggering method to turn it on.</w:t>
      </w:r>
    </w:p>
    <w:p w:rsidR="00FC7477" w:rsidRDefault="00244194">
      <w:pPr>
        <w:pStyle w:val="BodyText"/>
        <w:spacing w:before="152"/>
        <w:jc w:val="both"/>
      </w:pPr>
      <w:r>
        <w:t>There</w:t>
      </w:r>
      <w:r>
        <w:rPr>
          <w:spacing w:val="-6"/>
        </w:rPr>
        <w:t xml:space="preserve"> </w:t>
      </w:r>
      <w:r>
        <w:t>are</w:t>
      </w:r>
      <w:r>
        <w:rPr>
          <w:spacing w:val="-4"/>
        </w:rPr>
        <w:t xml:space="preserve"> </w:t>
      </w:r>
      <w:r>
        <w:t>four</w:t>
      </w:r>
      <w:r>
        <w:rPr>
          <w:spacing w:val="-3"/>
        </w:rPr>
        <w:t xml:space="preserve"> </w:t>
      </w:r>
      <w:r>
        <w:t>different</w:t>
      </w:r>
      <w:r>
        <w:rPr>
          <w:spacing w:val="-3"/>
        </w:rPr>
        <w:t xml:space="preserve"> </w:t>
      </w:r>
      <w:r>
        <w:t>modes</w:t>
      </w:r>
      <w:r>
        <w:rPr>
          <w:spacing w:val="-5"/>
        </w:rPr>
        <w:t xml:space="preserve"> </w:t>
      </w:r>
      <w:r>
        <w:t>of</w:t>
      </w:r>
      <w:r>
        <w:rPr>
          <w:spacing w:val="-2"/>
        </w:rPr>
        <w:t xml:space="preserve"> </w:t>
      </w:r>
      <w:r>
        <w:t>operations,</w:t>
      </w:r>
      <w:r>
        <w:rPr>
          <w:spacing w:val="-4"/>
        </w:rPr>
        <w:t xml:space="preserve"> </w:t>
      </w:r>
      <w:r>
        <w:t>they</w:t>
      </w:r>
      <w:r>
        <w:rPr>
          <w:spacing w:val="-3"/>
        </w:rPr>
        <w:t xml:space="preserve"> </w:t>
      </w:r>
      <w:r>
        <w:rPr>
          <w:spacing w:val="-4"/>
        </w:rPr>
        <w:t>are-</w:t>
      </w:r>
    </w:p>
    <w:p w:rsidR="00FC7477" w:rsidRDefault="00244194">
      <w:pPr>
        <w:pStyle w:val="ListParagraph"/>
        <w:numPr>
          <w:ilvl w:val="0"/>
          <w:numId w:val="8"/>
        </w:numPr>
        <w:tabs>
          <w:tab w:val="left" w:pos="885"/>
        </w:tabs>
        <w:spacing w:before="150"/>
        <w:ind w:right="727"/>
        <w:jc w:val="both"/>
        <w:rPr>
          <w:sz w:val="28"/>
        </w:rPr>
      </w:pPr>
      <w:r>
        <w:rPr>
          <w:sz w:val="28"/>
        </w:rPr>
        <w:t xml:space="preserve">When MT2 and Gate being Positive with Respect to MT1 When this happens, current flows through the path P1-N1-P2-N2. Here, P1-N1 and P2-N2 are forward biased but N1-P2 is reverse biased. The </w:t>
      </w:r>
      <w:proofErr w:type="spellStart"/>
      <w:r>
        <w:rPr>
          <w:sz w:val="28"/>
        </w:rPr>
        <w:t>triac</w:t>
      </w:r>
      <w:proofErr w:type="spellEnd"/>
      <w:r>
        <w:rPr>
          <w:sz w:val="28"/>
        </w:rPr>
        <w:t xml:space="preserve"> is said to be</w:t>
      </w:r>
      <w:r>
        <w:rPr>
          <w:spacing w:val="-9"/>
          <w:sz w:val="28"/>
        </w:rPr>
        <w:t xml:space="preserve"> </w:t>
      </w:r>
      <w:r>
        <w:rPr>
          <w:sz w:val="28"/>
        </w:rPr>
        <w:t>operated</w:t>
      </w:r>
      <w:r>
        <w:rPr>
          <w:spacing w:val="-7"/>
          <w:sz w:val="28"/>
        </w:rPr>
        <w:t xml:space="preserve"> </w:t>
      </w:r>
      <w:r>
        <w:rPr>
          <w:sz w:val="28"/>
        </w:rPr>
        <w:t>in</w:t>
      </w:r>
      <w:r>
        <w:rPr>
          <w:spacing w:val="-9"/>
          <w:sz w:val="28"/>
        </w:rPr>
        <w:t xml:space="preserve"> </w:t>
      </w:r>
      <w:r>
        <w:rPr>
          <w:sz w:val="28"/>
        </w:rPr>
        <w:t>positively</w:t>
      </w:r>
      <w:r>
        <w:rPr>
          <w:spacing w:val="-8"/>
          <w:sz w:val="28"/>
        </w:rPr>
        <w:t xml:space="preserve"> </w:t>
      </w:r>
      <w:r>
        <w:rPr>
          <w:sz w:val="28"/>
        </w:rPr>
        <w:t>biased</w:t>
      </w:r>
      <w:r>
        <w:rPr>
          <w:spacing w:val="-9"/>
          <w:sz w:val="28"/>
        </w:rPr>
        <w:t xml:space="preserve"> </w:t>
      </w:r>
      <w:r>
        <w:rPr>
          <w:sz w:val="28"/>
        </w:rPr>
        <w:t>region.</w:t>
      </w:r>
      <w:r>
        <w:rPr>
          <w:spacing w:val="-8"/>
          <w:sz w:val="28"/>
        </w:rPr>
        <w:t xml:space="preserve"> </w:t>
      </w:r>
      <w:r>
        <w:rPr>
          <w:sz w:val="28"/>
        </w:rPr>
        <w:t>Positive</w:t>
      </w:r>
      <w:r>
        <w:rPr>
          <w:spacing w:val="-8"/>
          <w:sz w:val="28"/>
        </w:rPr>
        <w:t xml:space="preserve"> </w:t>
      </w:r>
      <w:r>
        <w:rPr>
          <w:sz w:val="28"/>
        </w:rPr>
        <w:t>gate</w:t>
      </w:r>
      <w:r>
        <w:rPr>
          <w:spacing w:val="-10"/>
          <w:sz w:val="28"/>
        </w:rPr>
        <w:t xml:space="preserve"> </w:t>
      </w:r>
      <w:r>
        <w:rPr>
          <w:sz w:val="28"/>
        </w:rPr>
        <w:t>with</w:t>
      </w:r>
      <w:r>
        <w:rPr>
          <w:spacing w:val="-8"/>
          <w:sz w:val="28"/>
        </w:rPr>
        <w:t xml:space="preserve"> </w:t>
      </w:r>
      <w:r>
        <w:rPr>
          <w:sz w:val="28"/>
        </w:rPr>
        <w:t>respect</w:t>
      </w:r>
      <w:r>
        <w:rPr>
          <w:spacing w:val="-9"/>
          <w:sz w:val="28"/>
        </w:rPr>
        <w:t xml:space="preserve"> </w:t>
      </w:r>
      <w:r>
        <w:rPr>
          <w:sz w:val="28"/>
        </w:rPr>
        <w:t>to</w:t>
      </w:r>
      <w:r>
        <w:rPr>
          <w:spacing w:val="-8"/>
          <w:sz w:val="28"/>
        </w:rPr>
        <w:t xml:space="preserve"> </w:t>
      </w:r>
      <w:r>
        <w:rPr>
          <w:sz w:val="28"/>
        </w:rPr>
        <w:t>MT1 forward biases P2-N2 and breakdown occurs.</w:t>
      </w:r>
    </w:p>
    <w:p w:rsidR="00FC7477" w:rsidRDefault="00244194">
      <w:pPr>
        <w:pStyle w:val="ListParagraph"/>
        <w:numPr>
          <w:ilvl w:val="0"/>
          <w:numId w:val="8"/>
        </w:numPr>
        <w:tabs>
          <w:tab w:val="left" w:pos="885"/>
        </w:tabs>
        <w:ind w:right="728"/>
        <w:jc w:val="both"/>
        <w:rPr>
          <w:sz w:val="28"/>
        </w:rPr>
      </w:pPr>
      <w:r>
        <w:rPr>
          <w:sz w:val="28"/>
        </w:rPr>
        <w:t xml:space="preserve">When MT2 is Positive but Gate is Negative with Respect to MT1 </w:t>
      </w:r>
      <w:proofErr w:type="gramStart"/>
      <w:r>
        <w:rPr>
          <w:sz w:val="28"/>
        </w:rPr>
        <w:t>The</w:t>
      </w:r>
      <w:proofErr w:type="gramEnd"/>
      <w:r>
        <w:rPr>
          <w:sz w:val="28"/>
        </w:rPr>
        <w:t xml:space="preserve"> current</w:t>
      </w:r>
      <w:r>
        <w:rPr>
          <w:spacing w:val="-10"/>
          <w:sz w:val="28"/>
        </w:rPr>
        <w:t xml:space="preserve"> </w:t>
      </w:r>
      <w:r>
        <w:rPr>
          <w:sz w:val="28"/>
        </w:rPr>
        <w:t>flows</w:t>
      </w:r>
      <w:r>
        <w:rPr>
          <w:spacing w:val="-8"/>
          <w:sz w:val="28"/>
        </w:rPr>
        <w:t xml:space="preserve"> </w:t>
      </w:r>
      <w:r>
        <w:rPr>
          <w:sz w:val="28"/>
        </w:rPr>
        <w:t>through</w:t>
      </w:r>
      <w:r>
        <w:rPr>
          <w:spacing w:val="-8"/>
          <w:sz w:val="28"/>
        </w:rPr>
        <w:t xml:space="preserve"> </w:t>
      </w:r>
      <w:r>
        <w:rPr>
          <w:sz w:val="28"/>
        </w:rPr>
        <w:t>the</w:t>
      </w:r>
      <w:r>
        <w:rPr>
          <w:spacing w:val="-10"/>
          <w:sz w:val="28"/>
        </w:rPr>
        <w:t xml:space="preserve"> </w:t>
      </w:r>
      <w:r>
        <w:rPr>
          <w:sz w:val="28"/>
        </w:rPr>
        <w:t>path</w:t>
      </w:r>
      <w:r>
        <w:rPr>
          <w:spacing w:val="-8"/>
          <w:sz w:val="28"/>
        </w:rPr>
        <w:t xml:space="preserve"> </w:t>
      </w:r>
      <w:r>
        <w:rPr>
          <w:sz w:val="28"/>
        </w:rPr>
        <w:t>P1-N1-P2-N2.</w:t>
      </w:r>
      <w:r>
        <w:rPr>
          <w:spacing w:val="-9"/>
          <w:sz w:val="28"/>
        </w:rPr>
        <w:t xml:space="preserve"> </w:t>
      </w:r>
      <w:r>
        <w:rPr>
          <w:sz w:val="28"/>
        </w:rPr>
        <w:t>But</w:t>
      </w:r>
      <w:r>
        <w:rPr>
          <w:spacing w:val="-10"/>
          <w:sz w:val="28"/>
        </w:rPr>
        <w:t xml:space="preserve"> </w:t>
      </w:r>
      <w:r>
        <w:rPr>
          <w:sz w:val="28"/>
        </w:rPr>
        <w:t>P2-N3</w:t>
      </w:r>
      <w:r>
        <w:rPr>
          <w:spacing w:val="-10"/>
          <w:sz w:val="28"/>
        </w:rPr>
        <w:t xml:space="preserve"> </w:t>
      </w:r>
      <w:r>
        <w:rPr>
          <w:sz w:val="28"/>
        </w:rPr>
        <w:t>is</w:t>
      </w:r>
      <w:r>
        <w:rPr>
          <w:spacing w:val="-8"/>
          <w:sz w:val="28"/>
        </w:rPr>
        <w:t xml:space="preserve"> </w:t>
      </w:r>
      <w:r>
        <w:rPr>
          <w:sz w:val="28"/>
        </w:rPr>
        <w:t>forward</w:t>
      </w:r>
      <w:r>
        <w:rPr>
          <w:spacing w:val="-8"/>
          <w:sz w:val="28"/>
        </w:rPr>
        <w:t xml:space="preserve"> </w:t>
      </w:r>
      <w:r>
        <w:rPr>
          <w:sz w:val="28"/>
        </w:rPr>
        <w:t xml:space="preserve">biased and current carriers injected into P2 on the </w:t>
      </w:r>
      <w:proofErr w:type="spellStart"/>
      <w:r>
        <w:rPr>
          <w:sz w:val="28"/>
        </w:rPr>
        <w:t>triac</w:t>
      </w:r>
      <w:proofErr w:type="spellEnd"/>
      <w:r>
        <w:rPr>
          <w:sz w:val="28"/>
        </w:rPr>
        <w:t>.</w:t>
      </w:r>
    </w:p>
    <w:p w:rsidR="00FC7477" w:rsidRDefault="00244194">
      <w:pPr>
        <w:pStyle w:val="ListParagraph"/>
        <w:numPr>
          <w:ilvl w:val="0"/>
          <w:numId w:val="8"/>
        </w:numPr>
        <w:tabs>
          <w:tab w:val="left" w:pos="885"/>
        </w:tabs>
        <w:ind w:right="725"/>
        <w:jc w:val="both"/>
        <w:rPr>
          <w:sz w:val="28"/>
        </w:rPr>
      </w:pPr>
      <w:r>
        <w:rPr>
          <w:sz w:val="28"/>
        </w:rPr>
        <w:t xml:space="preserve">When MT2 and Gate are Negative with Respect to MT1 Current flows through the path P2-N1-P1-N4. Two junctions P2-N1 and P1-N4 are forward biased but the junction N1-P1 is reverse biased. The </w:t>
      </w:r>
      <w:proofErr w:type="spellStart"/>
      <w:r>
        <w:rPr>
          <w:sz w:val="28"/>
        </w:rPr>
        <w:t>triac</w:t>
      </w:r>
      <w:proofErr w:type="spellEnd"/>
      <w:r>
        <w:rPr>
          <w:sz w:val="28"/>
        </w:rPr>
        <w:t xml:space="preserve"> is said to be in the negatively biased region.</w:t>
      </w:r>
    </w:p>
    <w:p w:rsidR="00FC7477" w:rsidRDefault="00244194">
      <w:pPr>
        <w:pStyle w:val="ListParagraph"/>
        <w:numPr>
          <w:ilvl w:val="0"/>
          <w:numId w:val="8"/>
        </w:numPr>
        <w:tabs>
          <w:tab w:val="left" w:pos="885"/>
        </w:tabs>
        <w:ind w:right="731"/>
        <w:jc w:val="both"/>
        <w:rPr>
          <w:sz w:val="28"/>
        </w:rPr>
      </w:pPr>
      <w:r>
        <w:rPr>
          <w:sz w:val="28"/>
        </w:rPr>
        <w:t>When MT2 is Negative but Gate is Positive with Respect to MT1 P2-N2 is forward</w:t>
      </w:r>
      <w:r>
        <w:rPr>
          <w:spacing w:val="-7"/>
          <w:sz w:val="28"/>
        </w:rPr>
        <w:t xml:space="preserve"> </w:t>
      </w:r>
      <w:r>
        <w:rPr>
          <w:sz w:val="28"/>
        </w:rPr>
        <w:t>biased</w:t>
      </w:r>
      <w:r>
        <w:rPr>
          <w:spacing w:val="-7"/>
          <w:sz w:val="28"/>
        </w:rPr>
        <w:t xml:space="preserve"> </w:t>
      </w:r>
      <w:r>
        <w:rPr>
          <w:sz w:val="28"/>
        </w:rPr>
        <w:t>at</w:t>
      </w:r>
      <w:r>
        <w:rPr>
          <w:spacing w:val="-9"/>
          <w:sz w:val="28"/>
        </w:rPr>
        <w:t xml:space="preserve"> </w:t>
      </w:r>
      <w:r>
        <w:rPr>
          <w:sz w:val="28"/>
        </w:rPr>
        <w:t>that</w:t>
      </w:r>
      <w:r>
        <w:rPr>
          <w:spacing w:val="-9"/>
          <w:sz w:val="28"/>
        </w:rPr>
        <w:t xml:space="preserve"> </w:t>
      </w:r>
      <w:r>
        <w:rPr>
          <w:sz w:val="28"/>
        </w:rPr>
        <w:t>condition.</w:t>
      </w:r>
      <w:r>
        <w:rPr>
          <w:spacing w:val="-8"/>
          <w:sz w:val="28"/>
        </w:rPr>
        <w:t xml:space="preserve"> </w:t>
      </w:r>
      <w:r>
        <w:rPr>
          <w:sz w:val="28"/>
        </w:rPr>
        <w:t>Current</w:t>
      </w:r>
      <w:r>
        <w:rPr>
          <w:spacing w:val="-9"/>
          <w:sz w:val="28"/>
        </w:rPr>
        <w:t xml:space="preserve"> </w:t>
      </w:r>
      <w:r>
        <w:rPr>
          <w:sz w:val="28"/>
        </w:rPr>
        <w:t>carriers</w:t>
      </w:r>
      <w:r>
        <w:rPr>
          <w:spacing w:val="-8"/>
          <w:sz w:val="28"/>
        </w:rPr>
        <w:t xml:space="preserve"> </w:t>
      </w:r>
      <w:r>
        <w:rPr>
          <w:sz w:val="28"/>
        </w:rPr>
        <w:t>are</w:t>
      </w:r>
      <w:r>
        <w:rPr>
          <w:spacing w:val="-8"/>
          <w:sz w:val="28"/>
        </w:rPr>
        <w:t xml:space="preserve"> </w:t>
      </w:r>
      <w:r>
        <w:rPr>
          <w:sz w:val="28"/>
        </w:rPr>
        <w:t>injected</w:t>
      </w:r>
      <w:r>
        <w:rPr>
          <w:spacing w:val="-7"/>
          <w:sz w:val="28"/>
        </w:rPr>
        <w:t xml:space="preserve"> </w:t>
      </w:r>
      <w:r>
        <w:rPr>
          <w:sz w:val="28"/>
        </w:rPr>
        <w:t>so</w:t>
      </w:r>
      <w:r>
        <w:rPr>
          <w:spacing w:val="-7"/>
          <w:sz w:val="28"/>
        </w:rPr>
        <w:t xml:space="preserve"> </w:t>
      </w:r>
      <w:r>
        <w:rPr>
          <w:sz w:val="28"/>
        </w:rPr>
        <w:t>the</w:t>
      </w:r>
      <w:r>
        <w:rPr>
          <w:spacing w:val="-9"/>
          <w:sz w:val="28"/>
        </w:rPr>
        <w:t xml:space="preserve"> </w:t>
      </w:r>
      <w:proofErr w:type="spellStart"/>
      <w:r>
        <w:rPr>
          <w:sz w:val="28"/>
        </w:rPr>
        <w:t>triac</w:t>
      </w:r>
      <w:proofErr w:type="spellEnd"/>
      <w:r>
        <w:rPr>
          <w:sz w:val="28"/>
        </w:rPr>
        <w:t xml:space="preserve"> turns</w:t>
      </w:r>
      <w:r>
        <w:rPr>
          <w:spacing w:val="-6"/>
          <w:sz w:val="28"/>
        </w:rPr>
        <w:t xml:space="preserve"> </w:t>
      </w:r>
      <w:r>
        <w:rPr>
          <w:sz w:val="28"/>
        </w:rPr>
        <w:t>on.</w:t>
      </w:r>
      <w:r>
        <w:rPr>
          <w:spacing w:val="-6"/>
          <w:sz w:val="28"/>
        </w:rPr>
        <w:t xml:space="preserve"> </w:t>
      </w:r>
      <w:r>
        <w:rPr>
          <w:sz w:val="28"/>
        </w:rPr>
        <w:t>This</w:t>
      </w:r>
      <w:r>
        <w:rPr>
          <w:spacing w:val="-8"/>
          <w:sz w:val="28"/>
        </w:rPr>
        <w:t xml:space="preserve"> </w:t>
      </w:r>
      <w:r>
        <w:rPr>
          <w:sz w:val="28"/>
        </w:rPr>
        <w:t>mode</w:t>
      </w:r>
      <w:r>
        <w:rPr>
          <w:spacing w:val="-9"/>
          <w:sz w:val="28"/>
        </w:rPr>
        <w:t xml:space="preserve"> </w:t>
      </w:r>
      <w:r>
        <w:rPr>
          <w:sz w:val="28"/>
        </w:rPr>
        <w:t>of</w:t>
      </w:r>
      <w:r>
        <w:rPr>
          <w:spacing w:val="-5"/>
          <w:sz w:val="28"/>
        </w:rPr>
        <w:t xml:space="preserve"> </w:t>
      </w:r>
      <w:r>
        <w:rPr>
          <w:sz w:val="28"/>
        </w:rPr>
        <w:t>operation</w:t>
      </w:r>
      <w:r>
        <w:rPr>
          <w:spacing w:val="-6"/>
          <w:sz w:val="28"/>
        </w:rPr>
        <w:t xml:space="preserve"> </w:t>
      </w:r>
      <w:r>
        <w:rPr>
          <w:sz w:val="28"/>
        </w:rPr>
        <w:t>has</w:t>
      </w:r>
      <w:r>
        <w:rPr>
          <w:spacing w:val="-6"/>
          <w:sz w:val="28"/>
        </w:rPr>
        <w:t xml:space="preserve"> </w:t>
      </w:r>
      <w:r>
        <w:rPr>
          <w:sz w:val="28"/>
        </w:rPr>
        <w:t>a</w:t>
      </w:r>
      <w:r>
        <w:rPr>
          <w:spacing w:val="-8"/>
          <w:sz w:val="28"/>
        </w:rPr>
        <w:t xml:space="preserve"> </w:t>
      </w:r>
      <w:r>
        <w:rPr>
          <w:sz w:val="28"/>
        </w:rPr>
        <w:t>disadvantage</w:t>
      </w:r>
      <w:r>
        <w:rPr>
          <w:spacing w:val="-8"/>
          <w:sz w:val="28"/>
        </w:rPr>
        <w:t xml:space="preserve"> </w:t>
      </w:r>
      <w:r>
        <w:rPr>
          <w:sz w:val="28"/>
        </w:rPr>
        <w:t>that</w:t>
      </w:r>
      <w:r>
        <w:rPr>
          <w:spacing w:val="-7"/>
          <w:sz w:val="28"/>
        </w:rPr>
        <w:t xml:space="preserve"> </w:t>
      </w:r>
      <w:r>
        <w:rPr>
          <w:sz w:val="28"/>
        </w:rPr>
        <w:t>it</w:t>
      </w:r>
      <w:r>
        <w:rPr>
          <w:spacing w:val="-7"/>
          <w:sz w:val="28"/>
        </w:rPr>
        <w:t xml:space="preserve"> </w:t>
      </w:r>
      <w:r>
        <w:rPr>
          <w:sz w:val="28"/>
        </w:rPr>
        <w:t>should</w:t>
      </w:r>
      <w:r>
        <w:rPr>
          <w:spacing w:val="-6"/>
          <w:sz w:val="28"/>
        </w:rPr>
        <w:t xml:space="preserve"> </w:t>
      </w:r>
      <w:r>
        <w:rPr>
          <w:sz w:val="28"/>
        </w:rPr>
        <w:t>not</w:t>
      </w:r>
      <w:r>
        <w:rPr>
          <w:spacing w:val="-6"/>
          <w:sz w:val="28"/>
        </w:rPr>
        <w:t xml:space="preserve"> </w:t>
      </w:r>
      <w:r>
        <w:rPr>
          <w:sz w:val="28"/>
        </w:rPr>
        <w:t>be used for high (</w:t>
      </w:r>
      <w:proofErr w:type="spellStart"/>
      <w:r>
        <w:rPr>
          <w:sz w:val="28"/>
        </w:rPr>
        <w:t>di</w:t>
      </w:r>
      <w:proofErr w:type="spellEnd"/>
      <w:r>
        <w:rPr>
          <w:sz w:val="28"/>
        </w:rPr>
        <w:t>/</w:t>
      </w:r>
      <w:proofErr w:type="spellStart"/>
      <w:r>
        <w:rPr>
          <w:sz w:val="28"/>
        </w:rPr>
        <w:t>dt</w:t>
      </w:r>
      <w:proofErr w:type="spellEnd"/>
      <w:r>
        <w:rPr>
          <w:sz w:val="28"/>
        </w:rPr>
        <w:t>) circuits. Sensitivity of triggering in mode 2 and 3 is high</w:t>
      </w:r>
      <w:r>
        <w:rPr>
          <w:spacing w:val="-2"/>
          <w:sz w:val="28"/>
        </w:rPr>
        <w:t xml:space="preserve"> </w:t>
      </w:r>
      <w:r>
        <w:rPr>
          <w:sz w:val="28"/>
        </w:rPr>
        <w:t>and</w:t>
      </w:r>
      <w:r>
        <w:rPr>
          <w:spacing w:val="-2"/>
          <w:sz w:val="28"/>
        </w:rPr>
        <w:t xml:space="preserve"> </w:t>
      </w:r>
      <w:r>
        <w:rPr>
          <w:sz w:val="28"/>
        </w:rPr>
        <w:t>if</w:t>
      </w:r>
      <w:r>
        <w:rPr>
          <w:spacing w:val="-5"/>
          <w:sz w:val="28"/>
        </w:rPr>
        <w:t xml:space="preserve"> </w:t>
      </w:r>
      <w:r>
        <w:rPr>
          <w:sz w:val="28"/>
        </w:rPr>
        <w:t>marginal</w:t>
      </w:r>
      <w:r>
        <w:rPr>
          <w:spacing w:val="-3"/>
          <w:sz w:val="28"/>
        </w:rPr>
        <w:t xml:space="preserve"> </w:t>
      </w:r>
      <w:r>
        <w:rPr>
          <w:sz w:val="28"/>
        </w:rPr>
        <w:t>triggering</w:t>
      </w:r>
      <w:r>
        <w:rPr>
          <w:spacing w:val="-4"/>
          <w:sz w:val="28"/>
        </w:rPr>
        <w:t xml:space="preserve"> </w:t>
      </w:r>
      <w:r>
        <w:rPr>
          <w:sz w:val="28"/>
        </w:rPr>
        <w:t>capability</w:t>
      </w:r>
      <w:r>
        <w:rPr>
          <w:spacing w:val="-4"/>
          <w:sz w:val="28"/>
        </w:rPr>
        <w:t xml:space="preserve"> </w:t>
      </w:r>
      <w:r>
        <w:rPr>
          <w:sz w:val="28"/>
        </w:rPr>
        <w:t>is</w:t>
      </w:r>
      <w:r>
        <w:rPr>
          <w:spacing w:val="-5"/>
          <w:sz w:val="28"/>
        </w:rPr>
        <w:t xml:space="preserve"> </w:t>
      </w:r>
      <w:r>
        <w:rPr>
          <w:sz w:val="28"/>
        </w:rPr>
        <w:t>required,</w:t>
      </w:r>
      <w:r>
        <w:rPr>
          <w:spacing w:val="-4"/>
          <w:sz w:val="28"/>
        </w:rPr>
        <w:t xml:space="preserve"> </w:t>
      </w:r>
      <w:r>
        <w:rPr>
          <w:sz w:val="28"/>
        </w:rPr>
        <w:t>negative</w:t>
      </w:r>
      <w:r>
        <w:rPr>
          <w:spacing w:val="-4"/>
          <w:sz w:val="28"/>
        </w:rPr>
        <w:t xml:space="preserve"> </w:t>
      </w:r>
      <w:r>
        <w:rPr>
          <w:sz w:val="28"/>
        </w:rPr>
        <w:t>gate</w:t>
      </w:r>
      <w:r>
        <w:rPr>
          <w:spacing w:val="-4"/>
          <w:sz w:val="28"/>
        </w:rPr>
        <w:t xml:space="preserve"> </w:t>
      </w:r>
      <w:r>
        <w:rPr>
          <w:sz w:val="28"/>
        </w:rPr>
        <w:t>pulses should be used. Triggering in mode 1 is more sensitive than mode 2 and mode 3.</w:t>
      </w:r>
    </w:p>
    <w:p w:rsidR="00FC7477" w:rsidRDefault="00FC7477">
      <w:pPr>
        <w:pStyle w:val="BodyText"/>
        <w:spacing w:before="149"/>
        <w:ind w:left="0"/>
      </w:pPr>
    </w:p>
    <w:p w:rsidR="00FC7477" w:rsidRDefault="00244194">
      <w:pPr>
        <w:pStyle w:val="Heading3"/>
        <w:jc w:val="left"/>
        <w:rPr>
          <w:u w:val="none"/>
        </w:rPr>
      </w:pPr>
      <w:r>
        <w:t>Characteristics</w:t>
      </w:r>
      <w:r>
        <w:rPr>
          <w:spacing w:val="-5"/>
        </w:rPr>
        <w:t xml:space="preserve"> </w:t>
      </w:r>
      <w:r>
        <w:t>of</w:t>
      </w:r>
      <w:r>
        <w:rPr>
          <w:spacing w:val="-6"/>
        </w:rPr>
        <w:t xml:space="preserve"> </w:t>
      </w:r>
      <w:r>
        <w:t>a</w:t>
      </w:r>
      <w:r>
        <w:rPr>
          <w:spacing w:val="-4"/>
        </w:rPr>
        <w:t xml:space="preserve"> </w:t>
      </w:r>
      <w:proofErr w:type="spellStart"/>
      <w:r>
        <w:rPr>
          <w:spacing w:val="-2"/>
        </w:rPr>
        <w:t>Triac</w:t>
      </w:r>
      <w:proofErr w:type="spellEnd"/>
    </w:p>
    <w:p w:rsidR="00FC7477" w:rsidRDefault="00244194">
      <w:pPr>
        <w:pStyle w:val="BodyText"/>
        <w:spacing w:before="150"/>
      </w:pPr>
      <w:r>
        <w:t>The</w:t>
      </w:r>
      <w:r>
        <w:rPr>
          <w:spacing w:val="-4"/>
        </w:rPr>
        <w:t xml:space="preserve"> </w:t>
      </w:r>
      <w:proofErr w:type="spellStart"/>
      <w:r>
        <w:t>triac</w:t>
      </w:r>
      <w:proofErr w:type="spellEnd"/>
      <w:r>
        <w:rPr>
          <w:spacing w:val="-5"/>
        </w:rPr>
        <w:t xml:space="preserve"> </w:t>
      </w:r>
      <w:proofErr w:type="gramStart"/>
      <w:r>
        <w:t>characteristics</w:t>
      </w:r>
      <w:r>
        <w:rPr>
          <w:spacing w:val="-2"/>
        </w:rPr>
        <w:t xml:space="preserve"> </w:t>
      </w:r>
      <w:r>
        <w:t>is</w:t>
      </w:r>
      <w:proofErr w:type="gramEnd"/>
      <w:r>
        <w:t xml:space="preserve"> similar</w:t>
      </w:r>
      <w:r>
        <w:rPr>
          <w:spacing w:val="-2"/>
        </w:rPr>
        <w:t xml:space="preserve"> </w:t>
      </w:r>
      <w:r>
        <w:t>to</w:t>
      </w:r>
      <w:r>
        <w:rPr>
          <w:spacing w:val="-5"/>
        </w:rPr>
        <w:t xml:space="preserve"> </w:t>
      </w:r>
      <w:r>
        <w:t>SCR</w:t>
      </w:r>
      <w:r>
        <w:rPr>
          <w:spacing w:val="-5"/>
        </w:rPr>
        <w:t xml:space="preserve"> </w:t>
      </w:r>
      <w:r>
        <w:t>but</w:t>
      </w:r>
      <w:r>
        <w:rPr>
          <w:spacing w:val="-4"/>
        </w:rPr>
        <w:t xml:space="preserve"> </w:t>
      </w:r>
      <w:r>
        <w:t>it</w:t>
      </w:r>
      <w:r>
        <w:rPr>
          <w:spacing w:val="-4"/>
        </w:rPr>
        <w:t xml:space="preserve"> </w:t>
      </w:r>
      <w:r>
        <w:t>is</w:t>
      </w:r>
      <w:r>
        <w:rPr>
          <w:spacing w:val="-2"/>
        </w:rPr>
        <w:t xml:space="preserve"> </w:t>
      </w:r>
      <w:r>
        <w:t>applicable</w:t>
      </w:r>
      <w:r>
        <w:rPr>
          <w:spacing w:val="-4"/>
        </w:rPr>
        <w:t xml:space="preserve"> </w:t>
      </w:r>
      <w:r>
        <w:t>to</w:t>
      </w:r>
      <w:r>
        <w:rPr>
          <w:spacing w:val="-6"/>
        </w:rPr>
        <w:t xml:space="preserve"> </w:t>
      </w:r>
      <w:r>
        <w:t>both</w:t>
      </w:r>
      <w:r>
        <w:rPr>
          <w:spacing w:val="-4"/>
        </w:rPr>
        <w:t xml:space="preserve"> </w:t>
      </w:r>
      <w:r>
        <w:t>positive</w:t>
      </w:r>
      <w:r>
        <w:rPr>
          <w:spacing w:val="-4"/>
        </w:rPr>
        <w:t xml:space="preserve"> </w:t>
      </w:r>
      <w:r>
        <w:t xml:space="preserve">and negative </w:t>
      </w:r>
      <w:proofErr w:type="spellStart"/>
      <w:r>
        <w:t>triac</w:t>
      </w:r>
      <w:proofErr w:type="spellEnd"/>
      <w:r>
        <w:t xml:space="preserve"> voltages. The operation can be summarized as follows-</w:t>
      </w:r>
    </w:p>
    <w:p w:rsidR="00FC7477" w:rsidRDefault="00244194">
      <w:pPr>
        <w:pStyle w:val="BodyText"/>
        <w:spacing w:before="152"/>
      </w:pPr>
      <w:r>
        <w:rPr>
          <w:u w:val="single"/>
        </w:rPr>
        <w:t>First</w:t>
      </w:r>
      <w:r>
        <w:rPr>
          <w:spacing w:val="-6"/>
          <w:u w:val="single"/>
        </w:rPr>
        <w:t xml:space="preserve"> </w:t>
      </w:r>
      <w:r>
        <w:rPr>
          <w:u w:val="single"/>
        </w:rPr>
        <w:t>Quadrant</w:t>
      </w:r>
      <w:r>
        <w:rPr>
          <w:spacing w:val="-5"/>
          <w:u w:val="single"/>
        </w:rPr>
        <w:t xml:space="preserve"> </w:t>
      </w:r>
      <w:r>
        <w:rPr>
          <w:u w:val="single"/>
        </w:rPr>
        <w:t>Operation</w:t>
      </w:r>
      <w:r>
        <w:rPr>
          <w:spacing w:val="-4"/>
          <w:u w:val="single"/>
        </w:rPr>
        <w:t xml:space="preserve"> </w:t>
      </w:r>
      <w:r>
        <w:rPr>
          <w:u w:val="single"/>
        </w:rPr>
        <w:t>of</w:t>
      </w:r>
      <w:r>
        <w:rPr>
          <w:spacing w:val="-3"/>
          <w:u w:val="single"/>
        </w:rPr>
        <w:t xml:space="preserve"> </w:t>
      </w:r>
      <w:proofErr w:type="spellStart"/>
      <w:r>
        <w:rPr>
          <w:spacing w:val="-2"/>
          <w:u w:val="single"/>
        </w:rPr>
        <w:t>Triac</w:t>
      </w:r>
      <w:proofErr w:type="spellEnd"/>
    </w:p>
    <w:p w:rsidR="00FC7477" w:rsidRDefault="00244194">
      <w:pPr>
        <w:pStyle w:val="BodyText"/>
        <w:spacing w:before="150"/>
        <w:ind w:right="731"/>
      </w:pPr>
      <w:r>
        <w:t>Voltage</w:t>
      </w:r>
      <w:r>
        <w:rPr>
          <w:spacing w:val="40"/>
        </w:rPr>
        <w:t xml:space="preserve"> </w:t>
      </w:r>
      <w:r>
        <w:t>at</w:t>
      </w:r>
      <w:r>
        <w:rPr>
          <w:spacing w:val="40"/>
        </w:rPr>
        <w:t xml:space="preserve"> </w:t>
      </w:r>
      <w:r>
        <w:t>terminal</w:t>
      </w:r>
      <w:r>
        <w:rPr>
          <w:spacing w:val="40"/>
        </w:rPr>
        <w:t xml:space="preserve"> </w:t>
      </w:r>
      <w:r>
        <w:t>MT2</w:t>
      </w:r>
      <w:r>
        <w:rPr>
          <w:spacing w:val="40"/>
        </w:rPr>
        <w:t xml:space="preserve"> </w:t>
      </w:r>
      <w:r>
        <w:t>is</w:t>
      </w:r>
      <w:r>
        <w:rPr>
          <w:spacing w:val="40"/>
        </w:rPr>
        <w:t xml:space="preserve"> </w:t>
      </w:r>
      <w:r>
        <w:t>positive</w:t>
      </w:r>
      <w:r>
        <w:rPr>
          <w:spacing w:val="40"/>
        </w:rPr>
        <w:t xml:space="preserve"> </w:t>
      </w:r>
      <w:r>
        <w:t>with</w:t>
      </w:r>
      <w:r>
        <w:rPr>
          <w:spacing w:val="40"/>
        </w:rPr>
        <w:t xml:space="preserve"> </w:t>
      </w:r>
      <w:r>
        <w:t>respect</w:t>
      </w:r>
      <w:r>
        <w:rPr>
          <w:spacing w:val="40"/>
        </w:rPr>
        <w:t xml:space="preserve"> </w:t>
      </w:r>
      <w:r>
        <w:t>to</w:t>
      </w:r>
      <w:r>
        <w:rPr>
          <w:spacing w:val="40"/>
        </w:rPr>
        <w:t xml:space="preserve"> </w:t>
      </w:r>
      <w:r>
        <w:t>terminal</w:t>
      </w:r>
      <w:r>
        <w:rPr>
          <w:spacing w:val="40"/>
        </w:rPr>
        <w:t xml:space="preserve"> </w:t>
      </w:r>
      <w:r>
        <w:t>MT1</w:t>
      </w:r>
      <w:r>
        <w:rPr>
          <w:spacing w:val="40"/>
        </w:rPr>
        <w:t xml:space="preserve"> </w:t>
      </w:r>
      <w:r>
        <w:t>and</w:t>
      </w:r>
      <w:r>
        <w:rPr>
          <w:spacing w:val="40"/>
        </w:rPr>
        <w:t xml:space="preserve"> </w:t>
      </w:r>
      <w:r>
        <w:t>gate voltage is also positive with respect to first terminal.</w:t>
      </w:r>
    </w:p>
    <w:p w:rsidR="00FC7477" w:rsidRDefault="00FC7477">
      <w:pPr>
        <w:pStyle w:val="BodyText"/>
        <w:sectPr w:rsidR="00FC7477">
          <w:pgSz w:w="11910" w:h="16840"/>
          <w:pgMar w:top="1400" w:right="708" w:bottom="280" w:left="1275" w:header="720" w:footer="720" w:gutter="0"/>
          <w:cols w:space="720"/>
        </w:sectPr>
      </w:pPr>
    </w:p>
    <w:p w:rsidR="00FC7477" w:rsidRDefault="00244194">
      <w:pPr>
        <w:pStyle w:val="BodyText"/>
        <w:spacing w:before="21"/>
      </w:pPr>
      <w:r>
        <w:rPr>
          <w:u w:val="single"/>
        </w:rPr>
        <w:lastRenderedPageBreak/>
        <w:t>Second</w:t>
      </w:r>
      <w:r>
        <w:rPr>
          <w:spacing w:val="-8"/>
          <w:u w:val="single"/>
        </w:rPr>
        <w:t xml:space="preserve"> </w:t>
      </w:r>
      <w:r>
        <w:rPr>
          <w:u w:val="single"/>
        </w:rPr>
        <w:t>Quadrant</w:t>
      </w:r>
      <w:r>
        <w:rPr>
          <w:spacing w:val="-6"/>
          <w:u w:val="single"/>
        </w:rPr>
        <w:t xml:space="preserve"> </w:t>
      </w:r>
      <w:r>
        <w:rPr>
          <w:u w:val="single"/>
        </w:rPr>
        <w:t>Operation</w:t>
      </w:r>
      <w:r>
        <w:rPr>
          <w:spacing w:val="-5"/>
          <w:u w:val="single"/>
        </w:rPr>
        <w:t xml:space="preserve"> </w:t>
      </w:r>
      <w:r>
        <w:rPr>
          <w:u w:val="single"/>
        </w:rPr>
        <w:t>of</w:t>
      </w:r>
      <w:r>
        <w:rPr>
          <w:spacing w:val="-5"/>
          <w:u w:val="single"/>
        </w:rPr>
        <w:t xml:space="preserve"> </w:t>
      </w:r>
      <w:proofErr w:type="spellStart"/>
      <w:r>
        <w:rPr>
          <w:spacing w:val="-4"/>
          <w:u w:val="single"/>
        </w:rPr>
        <w:t>Triac</w:t>
      </w:r>
      <w:proofErr w:type="spellEnd"/>
    </w:p>
    <w:p w:rsidR="00FC7477" w:rsidRDefault="00244194">
      <w:pPr>
        <w:pStyle w:val="BodyText"/>
        <w:spacing w:before="151"/>
        <w:ind w:right="838"/>
      </w:pPr>
      <w:r>
        <w:t>Voltage at terminal 2 is positive with respect to terminal 1 and gate voltage is negative with respect to terminal 1.</w:t>
      </w:r>
    </w:p>
    <w:p w:rsidR="00FC7477" w:rsidRDefault="00244194">
      <w:pPr>
        <w:pStyle w:val="BodyText"/>
        <w:spacing w:before="149"/>
      </w:pPr>
      <w:r>
        <w:rPr>
          <w:u w:val="single"/>
        </w:rPr>
        <w:t>Third</w:t>
      </w:r>
      <w:r>
        <w:rPr>
          <w:spacing w:val="-4"/>
          <w:u w:val="single"/>
        </w:rPr>
        <w:t xml:space="preserve"> </w:t>
      </w:r>
      <w:r>
        <w:rPr>
          <w:u w:val="single"/>
        </w:rPr>
        <w:t>Quadrant</w:t>
      </w:r>
      <w:r>
        <w:rPr>
          <w:spacing w:val="-6"/>
          <w:u w:val="single"/>
        </w:rPr>
        <w:t xml:space="preserve"> </w:t>
      </w:r>
      <w:r>
        <w:rPr>
          <w:u w:val="single"/>
        </w:rPr>
        <w:t>Operation</w:t>
      </w:r>
      <w:r>
        <w:rPr>
          <w:spacing w:val="-6"/>
          <w:u w:val="single"/>
        </w:rPr>
        <w:t xml:space="preserve"> </w:t>
      </w:r>
      <w:r>
        <w:rPr>
          <w:u w:val="single"/>
        </w:rPr>
        <w:t>of</w:t>
      </w:r>
      <w:r>
        <w:rPr>
          <w:spacing w:val="-3"/>
          <w:u w:val="single"/>
        </w:rPr>
        <w:t xml:space="preserve"> </w:t>
      </w:r>
      <w:proofErr w:type="spellStart"/>
      <w:r>
        <w:rPr>
          <w:spacing w:val="-2"/>
          <w:u w:val="single"/>
        </w:rPr>
        <w:t>Triac</w:t>
      </w:r>
      <w:proofErr w:type="spellEnd"/>
    </w:p>
    <w:p w:rsidR="00FC7477" w:rsidRDefault="00244194">
      <w:pPr>
        <w:pStyle w:val="BodyText"/>
        <w:spacing w:before="150"/>
        <w:ind w:right="732"/>
      </w:pPr>
      <w:r>
        <w:t>Voltage</w:t>
      </w:r>
      <w:r>
        <w:rPr>
          <w:spacing w:val="-2"/>
        </w:rPr>
        <w:t xml:space="preserve"> </w:t>
      </w:r>
      <w:r>
        <w:t>of terminal</w:t>
      </w:r>
      <w:r>
        <w:rPr>
          <w:spacing w:val="-1"/>
        </w:rPr>
        <w:t xml:space="preserve"> </w:t>
      </w:r>
      <w:r>
        <w:t>1</w:t>
      </w:r>
      <w:r>
        <w:rPr>
          <w:spacing w:val="-2"/>
        </w:rPr>
        <w:t xml:space="preserve"> </w:t>
      </w:r>
      <w:r>
        <w:t>is positive with respect</w:t>
      </w:r>
      <w:r>
        <w:rPr>
          <w:spacing w:val="-2"/>
        </w:rPr>
        <w:t xml:space="preserve"> </w:t>
      </w:r>
      <w:r>
        <w:t>to</w:t>
      </w:r>
      <w:r>
        <w:rPr>
          <w:spacing w:val="-1"/>
        </w:rPr>
        <w:t xml:space="preserve"> </w:t>
      </w:r>
      <w:r>
        <w:t>terminal</w:t>
      </w:r>
      <w:r>
        <w:rPr>
          <w:spacing w:val="-1"/>
        </w:rPr>
        <w:t xml:space="preserve"> </w:t>
      </w:r>
      <w:r>
        <w:t>2</w:t>
      </w:r>
      <w:r>
        <w:rPr>
          <w:spacing w:val="-2"/>
        </w:rPr>
        <w:t xml:space="preserve"> </w:t>
      </w:r>
      <w:r>
        <w:t>and</w:t>
      </w:r>
      <w:r>
        <w:rPr>
          <w:spacing w:val="-2"/>
        </w:rPr>
        <w:t xml:space="preserve"> </w:t>
      </w:r>
      <w:r>
        <w:t>the</w:t>
      </w:r>
      <w:r>
        <w:rPr>
          <w:spacing w:val="-2"/>
        </w:rPr>
        <w:t xml:space="preserve"> </w:t>
      </w:r>
      <w:r>
        <w:t>gate</w:t>
      </w:r>
      <w:r>
        <w:rPr>
          <w:spacing w:val="-2"/>
        </w:rPr>
        <w:t xml:space="preserve"> </w:t>
      </w:r>
      <w:r>
        <w:t>voltage is negative.</w:t>
      </w:r>
    </w:p>
    <w:p w:rsidR="00FC7477" w:rsidRDefault="00244194">
      <w:pPr>
        <w:pStyle w:val="BodyText"/>
        <w:spacing w:before="149"/>
      </w:pPr>
      <w:r>
        <w:rPr>
          <w:u w:val="single"/>
        </w:rPr>
        <w:t>Fourth</w:t>
      </w:r>
      <w:r>
        <w:rPr>
          <w:spacing w:val="-7"/>
          <w:u w:val="single"/>
        </w:rPr>
        <w:t xml:space="preserve"> </w:t>
      </w:r>
      <w:r>
        <w:rPr>
          <w:u w:val="single"/>
        </w:rPr>
        <w:t>Quadrant</w:t>
      </w:r>
      <w:r>
        <w:rPr>
          <w:spacing w:val="-7"/>
          <w:u w:val="single"/>
        </w:rPr>
        <w:t xml:space="preserve"> </w:t>
      </w:r>
      <w:r>
        <w:rPr>
          <w:u w:val="single"/>
        </w:rPr>
        <w:t>Operation</w:t>
      </w:r>
      <w:r>
        <w:rPr>
          <w:spacing w:val="-4"/>
          <w:u w:val="single"/>
        </w:rPr>
        <w:t xml:space="preserve"> </w:t>
      </w:r>
      <w:r>
        <w:rPr>
          <w:u w:val="single"/>
        </w:rPr>
        <w:t>of</w:t>
      </w:r>
      <w:r>
        <w:rPr>
          <w:spacing w:val="-4"/>
          <w:u w:val="single"/>
        </w:rPr>
        <w:t xml:space="preserve"> </w:t>
      </w:r>
      <w:proofErr w:type="spellStart"/>
      <w:r>
        <w:rPr>
          <w:spacing w:val="-2"/>
          <w:u w:val="single"/>
        </w:rPr>
        <w:t>Triac</w:t>
      </w:r>
      <w:proofErr w:type="spellEnd"/>
    </w:p>
    <w:p w:rsidR="00FC7477" w:rsidRDefault="00244194">
      <w:pPr>
        <w:pStyle w:val="BodyText"/>
        <w:spacing w:before="151"/>
      </w:pPr>
      <w:r>
        <w:t xml:space="preserve">Voltage of terminal 2 is negative with respect to terminal 1 and gate voltage is </w:t>
      </w:r>
      <w:r>
        <w:rPr>
          <w:spacing w:val="-2"/>
        </w:rPr>
        <w:t>positive.</w:t>
      </w:r>
    </w:p>
    <w:p w:rsidR="00FC7477" w:rsidRDefault="00244194">
      <w:pPr>
        <w:pStyle w:val="BodyText"/>
        <w:spacing w:before="184"/>
        <w:ind w:left="0"/>
        <w:rPr>
          <w:sz w:val="20"/>
        </w:rPr>
      </w:pPr>
      <w:r>
        <w:rPr>
          <w:noProof/>
          <w:sz w:val="20"/>
        </w:rPr>
        <w:drawing>
          <wp:anchor distT="0" distB="0" distL="0" distR="0" simplePos="0" relativeHeight="487592448" behindDoc="1" locked="0" layoutInCell="1" allowOverlap="1">
            <wp:simplePos x="0" y="0"/>
            <wp:positionH relativeFrom="page">
              <wp:posOffset>1577086</wp:posOffset>
            </wp:positionH>
            <wp:positionV relativeFrom="paragraph">
              <wp:posOffset>287439</wp:posOffset>
            </wp:positionV>
            <wp:extent cx="4864555" cy="2642044"/>
            <wp:effectExtent l="0" t="0" r="0" b="0"/>
            <wp:wrapTopAndBottom/>
            <wp:docPr id="31"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70" cstate="print"/>
                    <a:stretch>
                      <a:fillRect/>
                    </a:stretch>
                  </pic:blipFill>
                  <pic:spPr>
                    <a:xfrm>
                      <a:off x="0" y="0"/>
                      <a:ext cx="4864555" cy="2642044"/>
                    </a:xfrm>
                    <a:prstGeom prst="rect">
                      <a:avLst/>
                    </a:prstGeom>
                  </pic:spPr>
                </pic:pic>
              </a:graphicData>
            </a:graphic>
          </wp:anchor>
        </w:drawing>
      </w:r>
    </w:p>
    <w:p w:rsidR="00FC7477" w:rsidRDefault="00FC7477">
      <w:pPr>
        <w:pStyle w:val="BodyText"/>
        <w:spacing w:before="2"/>
        <w:ind w:left="0"/>
      </w:pPr>
    </w:p>
    <w:p w:rsidR="00FC7477" w:rsidRDefault="00244194">
      <w:pPr>
        <w:pStyle w:val="BodyText"/>
        <w:spacing w:line="259" w:lineRule="auto"/>
        <w:ind w:right="729" w:firstLine="719"/>
        <w:jc w:val="both"/>
      </w:pPr>
      <w:r>
        <w:t>When the device gets turned on, a heavy current flows through it which may damage the device, hence in order to limit the current a current limiting resistor should be connected externally to it. By applying proper gate signal, firing angle of the device may be controlled. The gate triggering circuits should be</w:t>
      </w:r>
      <w:r>
        <w:rPr>
          <w:spacing w:val="-11"/>
        </w:rPr>
        <w:t xml:space="preserve"> </w:t>
      </w:r>
      <w:r>
        <w:t>used</w:t>
      </w:r>
      <w:r>
        <w:rPr>
          <w:spacing w:val="-9"/>
        </w:rPr>
        <w:t xml:space="preserve"> </w:t>
      </w:r>
      <w:r>
        <w:t>for</w:t>
      </w:r>
      <w:r>
        <w:rPr>
          <w:spacing w:val="-11"/>
        </w:rPr>
        <w:t xml:space="preserve"> </w:t>
      </w:r>
      <w:r>
        <w:t>proper</w:t>
      </w:r>
      <w:r>
        <w:rPr>
          <w:spacing w:val="-11"/>
        </w:rPr>
        <w:t xml:space="preserve"> </w:t>
      </w:r>
      <w:r>
        <w:t>gate</w:t>
      </w:r>
      <w:r>
        <w:rPr>
          <w:spacing w:val="-11"/>
        </w:rPr>
        <w:t xml:space="preserve"> </w:t>
      </w:r>
      <w:r>
        <w:t>triggering.</w:t>
      </w:r>
      <w:r>
        <w:rPr>
          <w:spacing w:val="-10"/>
        </w:rPr>
        <w:t xml:space="preserve"> </w:t>
      </w:r>
      <w:r>
        <w:t>We</w:t>
      </w:r>
      <w:r>
        <w:rPr>
          <w:spacing w:val="-11"/>
        </w:rPr>
        <w:t xml:space="preserve"> </w:t>
      </w:r>
      <w:r>
        <w:t>can</w:t>
      </w:r>
      <w:r>
        <w:rPr>
          <w:spacing w:val="-9"/>
        </w:rPr>
        <w:t xml:space="preserve"> </w:t>
      </w:r>
      <w:r>
        <w:t>use</w:t>
      </w:r>
      <w:r>
        <w:rPr>
          <w:spacing w:val="-11"/>
        </w:rPr>
        <w:t xml:space="preserve"> </w:t>
      </w:r>
      <w:proofErr w:type="spellStart"/>
      <w:r>
        <w:t>diac</w:t>
      </w:r>
      <w:proofErr w:type="spellEnd"/>
      <w:r>
        <w:rPr>
          <w:spacing w:val="-9"/>
        </w:rPr>
        <w:t xml:space="preserve"> </w:t>
      </w:r>
      <w:r>
        <w:t>for</w:t>
      </w:r>
      <w:r>
        <w:rPr>
          <w:spacing w:val="-10"/>
        </w:rPr>
        <w:t xml:space="preserve"> </w:t>
      </w:r>
      <w:r>
        <w:t>triggering</w:t>
      </w:r>
      <w:r>
        <w:rPr>
          <w:spacing w:val="-11"/>
        </w:rPr>
        <w:t xml:space="preserve"> </w:t>
      </w:r>
      <w:r>
        <w:t>the</w:t>
      </w:r>
      <w:r>
        <w:rPr>
          <w:spacing w:val="-11"/>
        </w:rPr>
        <w:t xml:space="preserve"> </w:t>
      </w:r>
      <w:r>
        <w:t>gate</w:t>
      </w:r>
      <w:r>
        <w:rPr>
          <w:spacing w:val="-12"/>
        </w:rPr>
        <w:t xml:space="preserve"> </w:t>
      </w:r>
      <w:r>
        <w:t>pulse. For firing of the device with proper firing angle, a gate</w:t>
      </w:r>
      <w:r>
        <w:rPr>
          <w:spacing w:val="-1"/>
        </w:rPr>
        <w:t xml:space="preserve"> </w:t>
      </w:r>
      <w:r>
        <w:t xml:space="preserve">pulse may be applied up to </w:t>
      </w:r>
      <w:proofErr w:type="gramStart"/>
      <w:r>
        <w:t>a duration</w:t>
      </w:r>
      <w:proofErr w:type="gramEnd"/>
      <w:r>
        <w:t xml:space="preserve"> of 35 micro seconds.</w:t>
      </w:r>
    </w:p>
    <w:p w:rsidR="00FC7477" w:rsidRDefault="00244194">
      <w:pPr>
        <w:pStyle w:val="Heading3"/>
        <w:spacing w:before="157"/>
        <w:rPr>
          <w:u w:val="none"/>
        </w:rPr>
      </w:pPr>
      <w:r>
        <w:t>Advantages</w:t>
      </w:r>
      <w:r>
        <w:rPr>
          <w:spacing w:val="-6"/>
        </w:rPr>
        <w:t xml:space="preserve"> </w:t>
      </w:r>
      <w:r>
        <w:t>of</w:t>
      </w:r>
      <w:r>
        <w:rPr>
          <w:spacing w:val="-5"/>
        </w:rPr>
        <w:t xml:space="preserve"> </w:t>
      </w:r>
      <w:proofErr w:type="spellStart"/>
      <w:r>
        <w:rPr>
          <w:spacing w:val="-4"/>
        </w:rPr>
        <w:t>Triac</w:t>
      </w:r>
      <w:proofErr w:type="spellEnd"/>
    </w:p>
    <w:p w:rsidR="00FC7477" w:rsidRDefault="00244194">
      <w:pPr>
        <w:pStyle w:val="ListParagraph"/>
        <w:numPr>
          <w:ilvl w:val="0"/>
          <w:numId w:val="7"/>
        </w:numPr>
        <w:tabs>
          <w:tab w:val="left" w:pos="885"/>
        </w:tabs>
        <w:spacing w:before="188"/>
        <w:rPr>
          <w:sz w:val="28"/>
        </w:rPr>
      </w:pPr>
      <w:r>
        <w:rPr>
          <w:sz w:val="28"/>
        </w:rPr>
        <w:t>It</w:t>
      </w:r>
      <w:r>
        <w:rPr>
          <w:spacing w:val="-6"/>
          <w:sz w:val="28"/>
        </w:rPr>
        <w:t xml:space="preserve"> </w:t>
      </w:r>
      <w:r>
        <w:rPr>
          <w:sz w:val="28"/>
        </w:rPr>
        <w:t>can</w:t>
      </w:r>
      <w:r>
        <w:rPr>
          <w:spacing w:val="-2"/>
          <w:sz w:val="28"/>
        </w:rPr>
        <w:t xml:space="preserve"> </w:t>
      </w:r>
      <w:r>
        <w:rPr>
          <w:sz w:val="28"/>
        </w:rPr>
        <w:t>be</w:t>
      </w:r>
      <w:r>
        <w:rPr>
          <w:spacing w:val="-4"/>
          <w:sz w:val="28"/>
        </w:rPr>
        <w:t xml:space="preserve"> </w:t>
      </w:r>
      <w:r>
        <w:rPr>
          <w:sz w:val="28"/>
        </w:rPr>
        <w:t>triggered</w:t>
      </w:r>
      <w:r>
        <w:rPr>
          <w:spacing w:val="-2"/>
          <w:sz w:val="28"/>
        </w:rPr>
        <w:t xml:space="preserve"> </w:t>
      </w:r>
      <w:r>
        <w:rPr>
          <w:sz w:val="28"/>
        </w:rPr>
        <w:t>with</w:t>
      </w:r>
      <w:r>
        <w:rPr>
          <w:spacing w:val="-3"/>
          <w:sz w:val="28"/>
        </w:rPr>
        <w:t xml:space="preserve"> </w:t>
      </w:r>
      <w:r>
        <w:rPr>
          <w:sz w:val="28"/>
        </w:rPr>
        <w:t>positive</w:t>
      </w:r>
      <w:r>
        <w:rPr>
          <w:spacing w:val="-3"/>
          <w:sz w:val="28"/>
        </w:rPr>
        <w:t xml:space="preserve"> </w:t>
      </w:r>
      <w:r>
        <w:rPr>
          <w:sz w:val="28"/>
        </w:rPr>
        <w:t>or negative</w:t>
      </w:r>
      <w:r>
        <w:rPr>
          <w:spacing w:val="-4"/>
          <w:sz w:val="28"/>
        </w:rPr>
        <w:t xml:space="preserve"> </w:t>
      </w:r>
      <w:r>
        <w:rPr>
          <w:sz w:val="28"/>
        </w:rPr>
        <w:t>polarity</w:t>
      </w:r>
      <w:r>
        <w:rPr>
          <w:spacing w:val="-4"/>
          <w:sz w:val="28"/>
        </w:rPr>
        <w:t xml:space="preserve"> </w:t>
      </w:r>
      <w:r>
        <w:rPr>
          <w:sz w:val="28"/>
        </w:rPr>
        <w:t>of</w:t>
      </w:r>
      <w:r>
        <w:rPr>
          <w:spacing w:val="-2"/>
          <w:sz w:val="28"/>
        </w:rPr>
        <w:t xml:space="preserve"> </w:t>
      </w:r>
      <w:r>
        <w:rPr>
          <w:sz w:val="28"/>
        </w:rPr>
        <w:t>gate</w:t>
      </w:r>
      <w:r>
        <w:rPr>
          <w:spacing w:val="-4"/>
          <w:sz w:val="28"/>
        </w:rPr>
        <w:t xml:space="preserve"> </w:t>
      </w:r>
      <w:r>
        <w:rPr>
          <w:spacing w:val="-2"/>
          <w:sz w:val="28"/>
        </w:rPr>
        <w:t>pulses.</w:t>
      </w:r>
    </w:p>
    <w:p w:rsidR="00FC7477" w:rsidRDefault="00244194">
      <w:pPr>
        <w:pStyle w:val="ListParagraph"/>
        <w:numPr>
          <w:ilvl w:val="0"/>
          <w:numId w:val="7"/>
        </w:numPr>
        <w:tabs>
          <w:tab w:val="left" w:pos="885"/>
        </w:tabs>
        <w:spacing w:before="52" w:line="276" w:lineRule="auto"/>
        <w:ind w:right="733"/>
        <w:rPr>
          <w:sz w:val="28"/>
        </w:rPr>
      </w:pPr>
      <w:r>
        <w:rPr>
          <w:sz w:val="28"/>
        </w:rPr>
        <w:t>It requires only a single heat sink of slightly larger size, whereas for SCR, two heat sinks should be required of smaller size.</w:t>
      </w:r>
    </w:p>
    <w:p w:rsidR="00FC7477" w:rsidRDefault="00244194">
      <w:pPr>
        <w:pStyle w:val="ListParagraph"/>
        <w:numPr>
          <w:ilvl w:val="0"/>
          <w:numId w:val="7"/>
        </w:numPr>
        <w:tabs>
          <w:tab w:val="left" w:pos="885"/>
        </w:tabs>
        <w:rPr>
          <w:sz w:val="28"/>
        </w:rPr>
      </w:pPr>
      <w:r>
        <w:rPr>
          <w:sz w:val="28"/>
        </w:rPr>
        <w:t>It</w:t>
      </w:r>
      <w:r>
        <w:rPr>
          <w:spacing w:val="-4"/>
          <w:sz w:val="28"/>
        </w:rPr>
        <w:t xml:space="preserve"> </w:t>
      </w:r>
      <w:r>
        <w:rPr>
          <w:sz w:val="28"/>
        </w:rPr>
        <w:t>requires</w:t>
      </w:r>
      <w:r>
        <w:rPr>
          <w:spacing w:val="-2"/>
          <w:sz w:val="28"/>
        </w:rPr>
        <w:t xml:space="preserve"> </w:t>
      </w:r>
      <w:r>
        <w:rPr>
          <w:sz w:val="28"/>
        </w:rPr>
        <w:t>single</w:t>
      </w:r>
      <w:r>
        <w:rPr>
          <w:spacing w:val="-3"/>
          <w:sz w:val="28"/>
        </w:rPr>
        <w:t xml:space="preserve"> </w:t>
      </w:r>
      <w:r>
        <w:rPr>
          <w:sz w:val="28"/>
        </w:rPr>
        <w:t>fuse</w:t>
      </w:r>
      <w:r>
        <w:rPr>
          <w:spacing w:val="-6"/>
          <w:sz w:val="28"/>
        </w:rPr>
        <w:t xml:space="preserve"> </w:t>
      </w:r>
      <w:r>
        <w:rPr>
          <w:sz w:val="28"/>
        </w:rPr>
        <w:t>for</w:t>
      </w:r>
      <w:r>
        <w:rPr>
          <w:spacing w:val="-1"/>
          <w:sz w:val="28"/>
        </w:rPr>
        <w:t xml:space="preserve"> </w:t>
      </w:r>
      <w:r>
        <w:rPr>
          <w:spacing w:val="-2"/>
          <w:sz w:val="28"/>
        </w:rPr>
        <w:t>protection.</w:t>
      </w:r>
    </w:p>
    <w:p w:rsidR="00FC7477" w:rsidRDefault="00FC7477">
      <w:pPr>
        <w:pStyle w:val="ListParagraph"/>
        <w:rPr>
          <w:sz w:val="28"/>
        </w:rPr>
        <w:sectPr w:rsidR="00FC7477">
          <w:pgSz w:w="11910" w:h="16840"/>
          <w:pgMar w:top="1400" w:right="708" w:bottom="280" w:left="1275" w:header="720" w:footer="720" w:gutter="0"/>
          <w:cols w:space="720"/>
        </w:sectPr>
      </w:pPr>
    </w:p>
    <w:p w:rsidR="00FC7477" w:rsidRDefault="00244194">
      <w:pPr>
        <w:pStyle w:val="ListParagraph"/>
        <w:numPr>
          <w:ilvl w:val="0"/>
          <w:numId w:val="7"/>
        </w:numPr>
        <w:tabs>
          <w:tab w:val="left" w:pos="885"/>
        </w:tabs>
        <w:spacing w:before="83" w:line="273" w:lineRule="auto"/>
        <w:ind w:right="731"/>
        <w:rPr>
          <w:sz w:val="28"/>
        </w:rPr>
      </w:pPr>
      <w:r>
        <w:rPr>
          <w:sz w:val="28"/>
        </w:rPr>
        <w:lastRenderedPageBreak/>
        <w:t>A safe breakdown in either direction is possible but</w:t>
      </w:r>
      <w:r>
        <w:rPr>
          <w:spacing w:val="32"/>
          <w:sz w:val="28"/>
        </w:rPr>
        <w:t xml:space="preserve"> </w:t>
      </w:r>
      <w:r>
        <w:rPr>
          <w:sz w:val="28"/>
        </w:rPr>
        <w:t>for SCR protection</w:t>
      </w:r>
      <w:r>
        <w:rPr>
          <w:spacing w:val="80"/>
          <w:sz w:val="28"/>
        </w:rPr>
        <w:t xml:space="preserve"> </w:t>
      </w:r>
      <w:r>
        <w:rPr>
          <w:sz w:val="28"/>
        </w:rPr>
        <w:t>should be given with parallel diode.</w:t>
      </w:r>
    </w:p>
    <w:p w:rsidR="00FC7477" w:rsidRDefault="00244194">
      <w:pPr>
        <w:pStyle w:val="Heading3"/>
        <w:spacing w:before="205"/>
        <w:jc w:val="left"/>
        <w:rPr>
          <w:u w:val="none"/>
        </w:rPr>
      </w:pPr>
      <w:r>
        <w:t>Disadvantages</w:t>
      </w:r>
      <w:r>
        <w:rPr>
          <w:spacing w:val="-5"/>
        </w:rPr>
        <w:t xml:space="preserve"> </w:t>
      </w:r>
      <w:r>
        <w:t>of</w:t>
      </w:r>
      <w:r>
        <w:rPr>
          <w:spacing w:val="-5"/>
        </w:rPr>
        <w:t xml:space="preserve"> </w:t>
      </w:r>
      <w:proofErr w:type="spellStart"/>
      <w:r>
        <w:rPr>
          <w:spacing w:val="-2"/>
        </w:rPr>
        <w:t>Triac</w:t>
      </w:r>
      <w:proofErr w:type="spellEnd"/>
    </w:p>
    <w:p w:rsidR="00FC7477" w:rsidRDefault="00244194">
      <w:pPr>
        <w:pStyle w:val="ListParagraph"/>
        <w:numPr>
          <w:ilvl w:val="0"/>
          <w:numId w:val="7"/>
        </w:numPr>
        <w:tabs>
          <w:tab w:val="left" w:pos="885"/>
        </w:tabs>
        <w:spacing w:before="188"/>
        <w:rPr>
          <w:sz w:val="28"/>
        </w:rPr>
      </w:pPr>
      <w:r>
        <w:rPr>
          <w:sz w:val="28"/>
        </w:rPr>
        <w:t>They</w:t>
      </w:r>
      <w:r>
        <w:rPr>
          <w:spacing w:val="-5"/>
          <w:sz w:val="28"/>
        </w:rPr>
        <w:t xml:space="preserve"> </w:t>
      </w:r>
      <w:r>
        <w:rPr>
          <w:sz w:val="28"/>
        </w:rPr>
        <w:t>are</w:t>
      </w:r>
      <w:r>
        <w:rPr>
          <w:spacing w:val="-4"/>
          <w:sz w:val="28"/>
        </w:rPr>
        <w:t xml:space="preserve"> </w:t>
      </w:r>
      <w:r>
        <w:rPr>
          <w:sz w:val="28"/>
        </w:rPr>
        <w:t>not</w:t>
      </w:r>
      <w:r>
        <w:rPr>
          <w:spacing w:val="-3"/>
          <w:sz w:val="28"/>
        </w:rPr>
        <w:t xml:space="preserve"> </w:t>
      </w:r>
      <w:r>
        <w:rPr>
          <w:sz w:val="28"/>
        </w:rPr>
        <w:t>much</w:t>
      </w:r>
      <w:r>
        <w:rPr>
          <w:spacing w:val="-2"/>
          <w:sz w:val="28"/>
        </w:rPr>
        <w:t xml:space="preserve"> </w:t>
      </w:r>
      <w:r>
        <w:rPr>
          <w:sz w:val="28"/>
        </w:rPr>
        <w:t>reliable</w:t>
      </w:r>
      <w:r>
        <w:rPr>
          <w:spacing w:val="-7"/>
          <w:sz w:val="28"/>
        </w:rPr>
        <w:t xml:space="preserve"> </w:t>
      </w:r>
      <w:r>
        <w:rPr>
          <w:sz w:val="28"/>
        </w:rPr>
        <w:t>compared</w:t>
      </w:r>
      <w:r>
        <w:rPr>
          <w:spacing w:val="-2"/>
          <w:sz w:val="28"/>
        </w:rPr>
        <w:t xml:space="preserve"> </w:t>
      </w:r>
      <w:r>
        <w:rPr>
          <w:sz w:val="28"/>
        </w:rPr>
        <w:t>to</w:t>
      </w:r>
      <w:r>
        <w:rPr>
          <w:spacing w:val="-2"/>
          <w:sz w:val="28"/>
        </w:rPr>
        <w:t xml:space="preserve"> </w:t>
      </w:r>
      <w:r>
        <w:rPr>
          <w:spacing w:val="-4"/>
          <w:sz w:val="28"/>
        </w:rPr>
        <w:t>SCR.</w:t>
      </w:r>
    </w:p>
    <w:p w:rsidR="00FC7477" w:rsidRDefault="00244194">
      <w:pPr>
        <w:pStyle w:val="ListParagraph"/>
        <w:numPr>
          <w:ilvl w:val="0"/>
          <w:numId w:val="7"/>
        </w:numPr>
        <w:tabs>
          <w:tab w:val="left" w:pos="885"/>
        </w:tabs>
        <w:spacing w:before="51"/>
        <w:rPr>
          <w:sz w:val="28"/>
        </w:rPr>
      </w:pPr>
      <w:r>
        <w:rPr>
          <w:sz w:val="28"/>
        </w:rPr>
        <w:t>It</w:t>
      </w:r>
      <w:r>
        <w:rPr>
          <w:spacing w:val="-4"/>
          <w:sz w:val="28"/>
        </w:rPr>
        <w:t xml:space="preserve"> </w:t>
      </w:r>
      <w:r>
        <w:rPr>
          <w:sz w:val="28"/>
        </w:rPr>
        <w:t>has</w:t>
      </w:r>
      <w:r>
        <w:rPr>
          <w:spacing w:val="-5"/>
          <w:sz w:val="28"/>
        </w:rPr>
        <w:t xml:space="preserve"> </w:t>
      </w:r>
      <w:r>
        <w:rPr>
          <w:sz w:val="28"/>
        </w:rPr>
        <w:t>(</w:t>
      </w:r>
      <w:proofErr w:type="spellStart"/>
      <w:r>
        <w:rPr>
          <w:sz w:val="28"/>
        </w:rPr>
        <w:t>dv</w:t>
      </w:r>
      <w:proofErr w:type="spellEnd"/>
      <w:r>
        <w:rPr>
          <w:sz w:val="28"/>
        </w:rPr>
        <w:t>/</w:t>
      </w:r>
      <w:proofErr w:type="spellStart"/>
      <w:r>
        <w:rPr>
          <w:sz w:val="28"/>
        </w:rPr>
        <w:t>dt</w:t>
      </w:r>
      <w:proofErr w:type="spellEnd"/>
      <w:r>
        <w:rPr>
          <w:sz w:val="28"/>
        </w:rPr>
        <w:t>)</w:t>
      </w:r>
      <w:r>
        <w:rPr>
          <w:spacing w:val="-2"/>
          <w:sz w:val="28"/>
        </w:rPr>
        <w:t xml:space="preserve"> </w:t>
      </w:r>
      <w:r>
        <w:rPr>
          <w:sz w:val="28"/>
        </w:rPr>
        <w:t>rating</w:t>
      </w:r>
      <w:r>
        <w:rPr>
          <w:spacing w:val="-4"/>
          <w:sz w:val="28"/>
        </w:rPr>
        <w:t xml:space="preserve"> </w:t>
      </w:r>
      <w:r>
        <w:rPr>
          <w:sz w:val="28"/>
        </w:rPr>
        <w:t>lower</w:t>
      </w:r>
      <w:r>
        <w:rPr>
          <w:spacing w:val="-4"/>
          <w:sz w:val="28"/>
        </w:rPr>
        <w:t xml:space="preserve"> </w:t>
      </w:r>
      <w:r>
        <w:rPr>
          <w:sz w:val="28"/>
        </w:rPr>
        <w:t>than</w:t>
      </w:r>
      <w:r>
        <w:rPr>
          <w:spacing w:val="-2"/>
          <w:sz w:val="28"/>
        </w:rPr>
        <w:t xml:space="preserve"> </w:t>
      </w:r>
      <w:r>
        <w:rPr>
          <w:spacing w:val="-4"/>
          <w:sz w:val="28"/>
        </w:rPr>
        <w:t>SCR.</w:t>
      </w:r>
    </w:p>
    <w:p w:rsidR="00FC7477" w:rsidRDefault="00244194">
      <w:pPr>
        <w:pStyle w:val="ListParagraph"/>
        <w:numPr>
          <w:ilvl w:val="0"/>
          <w:numId w:val="7"/>
        </w:numPr>
        <w:tabs>
          <w:tab w:val="left" w:pos="885"/>
        </w:tabs>
        <w:spacing w:before="52"/>
        <w:rPr>
          <w:sz w:val="28"/>
        </w:rPr>
      </w:pPr>
      <w:r>
        <w:rPr>
          <w:sz w:val="28"/>
        </w:rPr>
        <w:t>Lower</w:t>
      </w:r>
      <w:r>
        <w:rPr>
          <w:spacing w:val="-5"/>
          <w:sz w:val="28"/>
        </w:rPr>
        <w:t xml:space="preserve"> </w:t>
      </w:r>
      <w:r>
        <w:rPr>
          <w:sz w:val="28"/>
        </w:rPr>
        <w:t>ratings</w:t>
      </w:r>
      <w:r>
        <w:rPr>
          <w:spacing w:val="-3"/>
          <w:sz w:val="28"/>
        </w:rPr>
        <w:t xml:space="preserve"> </w:t>
      </w:r>
      <w:r>
        <w:rPr>
          <w:sz w:val="28"/>
        </w:rPr>
        <w:t>are</w:t>
      </w:r>
      <w:r>
        <w:rPr>
          <w:spacing w:val="-4"/>
          <w:sz w:val="28"/>
        </w:rPr>
        <w:t xml:space="preserve"> </w:t>
      </w:r>
      <w:r>
        <w:rPr>
          <w:sz w:val="28"/>
        </w:rPr>
        <w:t>available</w:t>
      </w:r>
      <w:r>
        <w:rPr>
          <w:spacing w:val="-7"/>
          <w:sz w:val="28"/>
        </w:rPr>
        <w:t xml:space="preserve"> </w:t>
      </w:r>
      <w:r>
        <w:rPr>
          <w:sz w:val="28"/>
        </w:rPr>
        <w:t>compared</w:t>
      </w:r>
      <w:r>
        <w:rPr>
          <w:spacing w:val="-3"/>
          <w:sz w:val="28"/>
        </w:rPr>
        <w:t xml:space="preserve"> </w:t>
      </w:r>
      <w:r>
        <w:rPr>
          <w:sz w:val="28"/>
        </w:rPr>
        <w:t>to</w:t>
      </w:r>
      <w:r>
        <w:rPr>
          <w:spacing w:val="-2"/>
          <w:sz w:val="28"/>
        </w:rPr>
        <w:t xml:space="preserve"> </w:t>
      </w:r>
      <w:r>
        <w:rPr>
          <w:spacing w:val="-4"/>
          <w:sz w:val="28"/>
        </w:rPr>
        <w:t>SCR.</w:t>
      </w:r>
    </w:p>
    <w:p w:rsidR="00FC7477" w:rsidRDefault="00244194">
      <w:pPr>
        <w:pStyle w:val="ListParagraph"/>
        <w:numPr>
          <w:ilvl w:val="0"/>
          <w:numId w:val="7"/>
        </w:numPr>
        <w:tabs>
          <w:tab w:val="left" w:pos="885"/>
        </w:tabs>
        <w:spacing w:before="51" w:line="273" w:lineRule="auto"/>
        <w:ind w:right="729"/>
        <w:rPr>
          <w:sz w:val="28"/>
        </w:rPr>
      </w:pPr>
      <w:r>
        <w:rPr>
          <w:sz w:val="28"/>
        </w:rPr>
        <w:t>We</w:t>
      </w:r>
      <w:r>
        <w:rPr>
          <w:spacing w:val="-8"/>
          <w:sz w:val="28"/>
        </w:rPr>
        <w:t xml:space="preserve"> </w:t>
      </w:r>
      <w:r>
        <w:rPr>
          <w:sz w:val="28"/>
        </w:rPr>
        <w:t>need</w:t>
      </w:r>
      <w:r>
        <w:rPr>
          <w:spacing w:val="-6"/>
          <w:sz w:val="28"/>
        </w:rPr>
        <w:t xml:space="preserve"> </w:t>
      </w:r>
      <w:r>
        <w:rPr>
          <w:sz w:val="28"/>
        </w:rPr>
        <w:t>to</w:t>
      </w:r>
      <w:r>
        <w:rPr>
          <w:spacing w:val="-7"/>
          <w:sz w:val="28"/>
        </w:rPr>
        <w:t xml:space="preserve"> </w:t>
      </w:r>
      <w:r>
        <w:rPr>
          <w:sz w:val="28"/>
        </w:rPr>
        <w:t>be</w:t>
      </w:r>
      <w:r>
        <w:rPr>
          <w:spacing w:val="-8"/>
          <w:sz w:val="28"/>
        </w:rPr>
        <w:t xml:space="preserve"> </w:t>
      </w:r>
      <w:r>
        <w:rPr>
          <w:sz w:val="28"/>
        </w:rPr>
        <w:t>careful</w:t>
      </w:r>
      <w:r>
        <w:rPr>
          <w:spacing w:val="-7"/>
          <w:sz w:val="28"/>
        </w:rPr>
        <w:t xml:space="preserve"> </w:t>
      </w:r>
      <w:r>
        <w:rPr>
          <w:sz w:val="28"/>
        </w:rPr>
        <w:t>about</w:t>
      </w:r>
      <w:r>
        <w:rPr>
          <w:spacing w:val="-8"/>
          <w:sz w:val="28"/>
        </w:rPr>
        <w:t xml:space="preserve"> </w:t>
      </w:r>
      <w:r>
        <w:rPr>
          <w:sz w:val="28"/>
        </w:rPr>
        <w:t>the</w:t>
      </w:r>
      <w:r>
        <w:rPr>
          <w:spacing w:val="-8"/>
          <w:sz w:val="28"/>
        </w:rPr>
        <w:t xml:space="preserve"> </w:t>
      </w:r>
      <w:r>
        <w:rPr>
          <w:sz w:val="28"/>
        </w:rPr>
        <w:t>triggering</w:t>
      </w:r>
      <w:r>
        <w:rPr>
          <w:spacing w:val="-7"/>
          <w:sz w:val="28"/>
        </w:rPr>
        <w:t xml:space="preserve"> </w:t>
      </w:r>
      <w:r>
        <w:rPr>
          <w:sz w:val="28"/>
        </w:rPr>
        <w:t>circuit</w:t>
      </w:r>
      <w:r>
        <w:rPr>
          <w:spacing w:val="-4"/>
          <w:sz w:val="28"/>
        </w:rPr>
        <w:t xml:space="preserve"> </w:t>
      </w:r>
      <w:r>
        <w:rPr>
          <w:sz w:val="28"/>
        </w:rPr>
        <w:t>as</w:t>
      </w:r>
      <w:r>
        <w:rPr>
          <w:spacing w:val="-7"/>
          <w:sz w:val="28"/>
        </w:rPr>
        <w:t xml:space="preserve"> </w:t>
      </w:r>
      <w:r>
        <w:rPr>
          <w:sz w:val="28"/>
        </w:rPr>
        <w:t>it</w:t>
      </w:r>
      <w:r>
        <w:rPr>
          <w:spacing w:val="-7"/>
          <w:sz w:val="28"/>
        </w:rPr>
        <w:t xml:space="preserve"> </w:t>
      </w:r>
      <w:r>
        <w:rPr>
          <w:sz w:val="28"/>
        </w:rPr>
        <w:t>can</w:t>
      </w:r>
      <w:r>
        <w:rPr>
          <w:spacing w:val="-6"/>
          <w:sz w:val="28"/>
        </w:rPr>
        <w:t xml:space="preserve"> </w:t>
      </w:r>
      <w:r>
        <w:rPr>
          <w:sz w:val="28"/>
        </w:rPr>
        <w:t>be</w:t>
      </w:r>
      <w:r>
        <w:rPr>
          <w:spacing w:val="-8"/>
          <w:sz w:val="28"/>
        </w:rPr>
        <w:t xml:space="preserve"> </w:t>
      </w:r>
      <w:r>
        <w:rPr>
          <w:sz w:val="28"/>
        </w:rPr>
        <w:t>triggered</w:t>
      </w:r>
      <w:r>
        <w:rPr>
          <w:spacing w:val="-6"/>
          <w:sz w:val="28"/>
        </w:rPr>
        <w:t xml:space="preserve"> </w:t>
      </w:r>
      <w:r>
        <w:rPr>
          <w:sz w:val="28"/>
        </w:rPr>
        <w:t>in either direction.</w:t>
      </w:r>
    </w:p>
    <w:p w:rsidR="00FC7477" w:rsidRDefault="00244194">
      <w:pPr>
        <w:pStyle w:val="Heading3"/>
        <w:spacing w:before="207"/>
        <w:jc w:val="left"/>
        <w:rPr>
          <w:u w:val="none"/>
        </w:rPr>
      </w:pPr>
      <w:r>
        <w:t>Uses</w:t>
      </w:r>
      <w:r>
        <w:rPr>
          <w:spacing w:val="-2"/>
        </w:rPr>
        <w:t xml:space="preserve"> </w:t>
      </w:r>
      <w:r>
        <w:t>of</w:t>
      </w:r>
      <w:r>
        <w:rPr>
          <w:spacing w:val="-3"/>
        </w:rPr>
        <w:t xml:space="preserve"> </w:t>
      </w:r>
      <w:proofErr w:type="spellStart"/>
      <w:r>
        <w:rPr>
          <w:spacing w:val="-2"/>
        </w:rPr>
        <w:t>Triac</w:t>
      </w:r>
      <w:proofErr w:type="spellEnd"/>
    </w:p>
    <w:p w:rsidR="00FC7477" w:rsidRDefault="00244194">
      <w:pPr>
        <w:pStyle w:val="ListParagraph"/>
        <w:numPr>
          <w:ilvl w:val="0"/>
          <w:numId w:val="7"/>
        </w:numPr>
        <w:tabs>
          <w:tab w:val="left" w:pos="885"/>
        </w:tabs>
        <w:spacing w:before="189"/>
        <w:rPr>
          <w:sz w:val="28"/>
        </w:rPr>
      </w:pPr>
      <w:r>
        <w:rPr>
          <w:sz w:val="28"/>
        </w:rPr>
        <w:t>They</w:t>
      </w:r>
      <w:r>
        <w:rPr>
          <w:spacing w:val="-5"/>
          <w:sz w:val="28"/>
        </w:rPr>
        <w:t xml:space="preserve"> </w:t>
      </w:r>
      <w:r>
        <w:rPr>
          <w:sz w:val="28"/>
        </w:rPr>
        <w:t>are</w:t>
      </w:r>
      <w:r>
        <w:rPr>
          <w:spacing w:val="-5"/>
          <w:sz w:val="28"/>
        </w:rPr>
        <w:t xml:space="preserve"> </w:t>
      </w:r>
      <w:r>
        <w:rPr>
          <w:sz w:val="28"/>
        </w:rPr>
        <w:t>used</w:t>
      </w:r>
      <w:r>
        <w:rPr>
          <w:spacing w:val="-2"/>
          <w:sz w:val="28"/>
        </w:rPr>
        <w:t xml:space="preserve"> </w:t>
      </w:r>
      <w:r>
        <w:rPr>
          <w:sz w:val="28"/>
        </w:rPr>
        <w:t>in</w:t>
      </w:r>
      <w:r>
        <w:rPr>
          <w:spacing w:val="-3"/>
          <w:sz w:val="28"/>
        </w:rPr>
        <w:t xml:space="preserve"> </w:t>
      </w:r>
      <w:r>
        <w:rPr>
          <w:sz w:val="28"/>
        </w:rPr>
        <w:t>control</w:t>
      </w:r>
      <w:r>
        <w:rPr>
          <w:spacing w:val="-3"/>
          <w:sz w:val="28"/>
        </w:rPr>
        <w:t xml:space="preserve"> </w:t>
      </w:r>
      <w:r>
        <w:rPr>
          <w:spacing w:val="-2"/>
          <w:sz w:val="28"/>
        </w:rPr>
        <w:t>circuits.</w:t>
      </w:r>
    </w:p>
    <w:p w:rsidR="00FC7477" w:rsidRDefault="00244194">
      <w:pPr>
        <w:pStyle w:val="ListParagraph"/>
        <w:numPr>
          <w:ilvl w:val="0"/>
          <w:numId w:val="7"/>
        </w:numPr>
        <w:tabs>
          <w:tab w:val="left" w:pos="885"/>
        </w:tabs>
        <w:spacing w:before="51"/>
        <w:rPr>
          <w:sz w:val="28"/>
        </w:rPr>
      </w:pPr>
      <w:r>
        <w:rPr>
          <w:sz w:val="28"/>
        </w:rPr>
        <w:t>It</w:t>
      </w:r>
      <w:r>
        <w:rPr>
          <w:spacing w:val="-5"/>
          <w:sz w:val="28"/>
        </w:rPr>
        <w:t xml:space="preserve"> </w:t>
      </w:r>
      <w:r>
        <w:rPr>
          <w:sz w:val="28"/>
        </w:rPr>
        <w:t>is</w:t>
      </w:r>
      <w:r>
        <w:rPr>
          <w:spacing w:val="-2"/>
          <w:sz w:val="28"/>
        </w:rPr>
        <w:t xml:space="preserve"> </w:t>
      </w:r>
      <w:r>
        <w:rPr>
          <w:sz w:val="28"/>
        </w:rPr>
        <w:t>used</w:t>
      </w:r>
      <w:r>
        <w:rPr>
          <w:spacing w:val="-2"/>
          <w:sz w:val="28"/>
        </w:rPr>
        <w:t xml:space="preserve"> </w:t>
      </w:r>
      <w:r>
        <w:rPr>
          <w:sz w:val="28"/>
        </w:rPr>
        <w:t>in</w:t>
      </w:r>
      <w:r>
        <w:rPr>
          <w:spacing w:val="-2"/>
          <w:sz w:val="28"/>
        </w:rPr>
        <w:t xml:space="preserve"> </w:t>
      </w:r>
      <w:r>
        <w:rPr>
          <w:sz w:val="28"/>
        </w:rPr>
        <w:t>High</w:t>
      </w:r>
      <w:r>
        <w:rPr>
          <w:spacing w:val="-2"/>
          <w:sz w:val="28"/>
        </w:rPr>
        <w:t xml:space="preserve"> </w:t>
      </w:r>
      <w:r>
        <w:rPr>
          <w:sz w:val="28"/>
        </w:rPr>
        <w:t>power</w:t>
      </w:r>
      <w:r>
        <w:rPr>
          <w:spacing w:val="-4"/>
          <w:sz w:val="28"/>
        </w:rPr>
        <w:t xml:space="preserve"> </w:t>
      </w:r>
      <w:r>
        <w:rPr>
          <w:sz w:val="28"/>
        </w:rPr>
        <w:t>lamp</w:t>
      </w:r>
      <w:r>
        <w:rPr>
          <w:spacing w:val="-2"/>
          <w:sz w:val="28"/>
        </w:rPr>
        <w:t xml:space="preserve"> switching.</w:t>
      </w:r>
    </w:p>
    <w:p w:rsidR="00FC7477" w:rsidRDefault="00244194">
      <w:pPr>
        <w:pStyle w:val="ListParagraph"/>
        <w:numPr>
          <w:ilvl w:val="0"/>
          <w:numId w:val="7"/>
        </w:numPr>
        <w:tabs>
          <w:tab w:val="left" w:pos="885"/>
        </w:tabs>
        <w:spacing w:before="49"/>
        <w:rPr>
          <w:sz w:val="28"/>
        </w:rPr>
      </w:pPr>
      <w:r>
        <w:rPr>
          <w:sz w:val="28"/>
        </w:rPr>
        <w:t>It</w:t>
      </w:r>
      <w:r>
        <w:rPr>
          <w:spacing w:val="-4"/>
          <w:sz w:val="28"/>
        </w:rPr>
        <w:t xml:space="preserve"> </w:t>
      </w:r>
      <w:r>
        <w:rPr>
          <w:sz w:val="28"/>
        </w:rPr>
        <w:t>is</w:t>
      </w:r>
      <w:r>
        <w:rPr>
          <w:spacing w:val="-1"/>
          <w:sz w:val="28"/>
        </w:rPr>
        <w:t xml:space="preserve"> </w:t>
      </w:r>
      <w:r>
        <w:rPr>
          <w:sz w:val="28"/>
        </w:rPr>
        <w:t>used</w:t>
      </w:r>
      <w:r>
        <w:rPr>
          <w:spacing w:val="-2"/>
          <w:sz w:val="28"/>
        </w:rPr>
        <w:t xml:space="preserve"> </w:t>
      </w:r>
      <w:r>
        <w:rPr>
          <w:sz w:val="28"/>
        </w:rPr>
        <w:t>in</w:t>
      </w:r>
      <w:r>
        <w:rPr>
          <w:spacing w:val="-2"/>
          <w:sz w:val="28"/>
        </w:rPr>
        <w:t xml:space="preserve"> </w:t>
      </w:r>
      <w:r>
        <w:rPr>
          <w:sz w:val="28"/>
        </w:rPr>
        <w:t>AC</w:t>
      </w:r>
      <w:r>
        <w:rPr>
          <w:spacing w:val="-3"/>
          <w:sz w:val="28"/>
        </w:rPr>
        <w:t xml:space="preserve"> </w:t>
      </w:r>
      <w:r>
        <w:rPr>
          <w:sz w:val="28"/>
        </w:rPr>
        <w:t>power</w:t>
      </w:r>
      <w:r>
        <w:rPr>
          <w:spacing w:val="-4"/>
          <w:sz w:val="28"/>
        </w:rPr>
        <w:t xml:space="preserve"> </w:t>
      </w:r>
      <w:r>
        <w:rPr>
          <w:spacing w:val="-2"/>
          <w:sz w:val="28"/>
        </w:rPr>
        <w:t>control.</w:t>
      </w:r>
    </w:p>
    <w:p w:rsidR="00FC7477" w:rsidRDefault="00244194">
      <w:pPr>
        <w:spacing w:before="251"/>
        <w:ind w:left="525"/>
        <w:rPr>
          <w:b/>
          <w:sz w:val="32"/>
        </w:rPr>
      </w:pPr>
      <w:r>
        <w:rPr>
          <w:b/>
          <w:spacing w:val="-5"/>
          <w:sz w:val="32"/>
          <w:u w:val="thick"/>
        </w:rPr>
        <w:t>GTO</w:t>
      </w:r>
    </w:p>
    <w:p w:rsidR="00FC7477" w:rsidRDefault="00244194">
      <w:pPr>
        <w:pStyle w:val="ListParagraph"/>
        <w:numPr>
          <w:ilvl w:val="0"/>
          <w:numId w:val="7"/>
        </w:numPr>
        <w:tabs>
          <w:tab w:val="left" w:pos="885"/>
        </w:tabs>
        <w:spacing w:before="192" w:line="259" w:lineRule="auto"/>
        <w:ind w:right="726"/>
        <w:jc w:val="both"/>
        <w:rPr>
          <w:sz w:val="28"/>
        </w:rPr>
      </w:pPr>
      <w:r>
        <w:rPr>
          <w:sz w:val="28"/>
        </w:rPr>
        <w:t>A</w:t>
      </w:r>
      <w:r>
        <w:rPr>
          <w:spacing w:val="-16"/>
          <w:sz w:val="28"/>
        </w:rPr>
        <w:t xml:space="preserve"> </w:t>
      </w:r>
      <w:r>
        <w:rPr>
          <w:sz w:val="28"/>
        </w:rPr>
        <w:t>gate</w:t>
      </w:r>
      <w:r>
        <w:rPr>
          <w:spacing w:val="-16"/>
          <w:sz w:val="28"/>
        </w:rPr>
        <w:t xml:space="preserve"> </w:t>
      </w:r>
      <w:r>
        <w:rPr>
          <w:sz w:val="28"/>
        </w:rPr>
        <w:t>turn-off</w:t>
      </w:r>
      <w:r>
        <w:rPr>
          <w:spacing w:val="-16"/>
          <w:sz w:val="28"/>
        </w:rPr>
        <w:t xml:space="preserve"> </w:t>
      </w:r>
      <w:proofErr w:type="spellStart"/>
      <w:r>
        <w:rPr>
          <w:sz w:val="28"/>
        </w:rPr>
        <w:t>thyristor</w:t>
      </w:r>
      <w:proofErr w:type="spellEnd"/>
      <w:r>
        <w:rPr>
          <w:spacing w:val="-16"/>
          <w:sz w:val="28"/>
        </w:rPr>
        <w:t xml:space="preserve"> </w:t>
      </w:r>
      <w:r>
        <w:rPr>
          <w:sz w:val="28"/>
        </w:rPr>
        <w:t>(GTO)</w:t>
      </w:r>
      <w:r>
        <w:rPr>
          <w:spacing w:val="-16"/>
          <w:sz w:val="28"/>
        </w:rPr>
        <w:t xml:space="preserve"> </w:t>
      </w:r>
      <w:r>
        <w:rPr>
          <w:sz w:val="28"/>
        </w:rPr>
        <w:t>is</w:t>
      </w:r>
      <w:r>
        <w:rPr>
          <w:spacing w:val="-15"/>
          <w:sz w:val="28"/>
        </w:rPr>
        <w:t xml:space="preserve"> </w:t>
      </w:r>
      <w:r>
        <w:rPr>
          <w:sz w:val="28"/>
        </w:rPr>
        <w:t>a</w:t>
      </w:r>
      <w:r>
        <w:rPr>
          <w:spacing w:val="-16"/>
          <w:sz w:val="28"/>
        </w:rPr>
        <w:t xml:space="preserve"> </w:t>
      </w:r>
      <w:r>
        <w:rPr>
          <w:sz w:val="28"/>
        </w:rPr>
        <w:t>special</w:t>
      </w:r>
      <w:r>
        <w:rPr>
          <w:spacing w:val="-16"/>
          <w:sz w:val="28"/>
        </w:rPr>
        <w:t xml:space="preserve"> </w:t>
      </w:r>
      <w:r>
        <w:rPr>
          <w:sz w:val="28"/>
        </w:rPr>
        <w:t>type</w:t>
      </w:r>
      <w:r>
        <w:rPr>
          <w:spacing w:val="-16"/>
          <w:sz w:val="28"/>
        </w:rPr>
        <w:t xml:space="preserve"> </w:t>
      </w:r>
      <w:r>
        <w:rPr>
          <w:sz w:val="28"/>
        </w:rPr>
        <w:t>of</w:t>
      </w:r>
      <w:r>
        <w:rPr>
          <w:spacing w:val="-16"/>
          <w:sz w:val="28"/>
        </w:rPr>
        <w:t xml:space="preserve"> </w:t>
      </w:r>
      <w:proofErr w:type="spellStart"/>
      <w:r>
        <w:rPr>
          <w:sz w:val="28"/>
        </w:rPr>
        <w:t>thyristor</w:t>
      </w:r>
      <w:proofErr w:type="spellEnd"/>
      <w:r>
        <w:rPr>
          <w:sz w:val="28"/>
        </w:rPr>
        <w:t>,</w:t>
      </w:r>
      <w:r>
        <w:rPr>
          <w:spacing w:val="-16"/>
          <w:sz w:val="28"/>
        </w:rPr>
        <w:t xml:space="preserve"> </w:t>
      </w:r>
      <w:r>
        <w:rPr>
          <w:sz w:val="28"/>
        </w:rPr>
        <w:t>which</w:t>
      </w:r>
      <w:r>
        <w:rPr>
          <w:spacing w:val="-15"/>
          <w:sz w:val="28"/>
        </w:rPr>
        <w:t xml:space="preserve"> </w:t>
      </w:r>
      <w:r>
        <w:rPr>
          <w:sz w:val="28"/>
        </w:rPr>
        <w:t>is</w:t>
      </w:r>
      <w:r>
        <w:rPr>
          <w:spacing w:val="-16"/>
          <w:sz w:val="28"/>
        </w:rPr>
        <w:t xml:space="preserve"> </w:t>
      </w:r>
      <w:r>
        <w:rPr>
          <w:sz w:val="28"/>
        </w:rPr>
        <w:t>a</w:t>
      </w:r>
      <w:r>
        <w:rPr>
          <w:spacing w:val="-16"/>
          <w:sz w:val="28"/>
        </w:rPr>
        <w:t xml:space="preserve"> </w:t>
      </w:r>
      <w:r>
        <w:rPr>
          <w:sz w:val="28"/>
        </w:rPr>
        <w:t>high- power semiconductor device. It was invented at General Electric. GTOs, as</w:t>
      </w:r>
      <w:r>
        <w:rPr>
          <w:spacing w:val="-8"/>
          <w:sz w:val="28"/>
        </w:rPr>
        <w:t xml:space="preserve"> </w:t>
      </w:r>
      <w:r>
        <w:rPr>
          <w:sz w:val="28"/>
        </w:rPr>
        <w:t>opposed</w:t>
      </w:r>
      <w:r>
        <w:rPr>
          <w:spacing w:val="-8"/>
          <w:sz w:val="28"/>
        </w:rPr>
        <w:t xml:space="preserve"> </w:t>
      </w:r>
      <w:r>
        <w:rPr>
          <w:sz w:val="28"/>
        </w:rPr>
        <w:t>to</w:t>
      </w:r>
      <w:r>
        <w:rPr>
          <w:spacing w:val="-8"/>
          <w:sz w:val="28"/>
        </w:rPr>
        <w:t xml:space="preserve"> </w:t>
      </w:r>
      <w:r>
        <w:rPr>
          <w:sz w:val="28"/>
        </w:rPr>
        <w:t>normal</w:t>
      </w:r>
      <w:r>
        <w:rPr>
          <w:spacing w:val="-8"/>
          <w:sz w:val="28"/>
        </w:rPr>
        <w:t xml:space="preserve"> </w:t>
      </w:r>
      <w:proofErr w:type="spellStart"/>
      <w:r>
        <w:rPr>
          <w:sz w:val="28"/>
        </w:rPr>
        <w:t>thyristors</w:t>
      </w:r>
      <w:proofErr w:type="spellEnd"/>
      <w:r>
        <w:rPr>
          <w:sz w:val="28"/>
        </w:rPr>
        <w:t>,</w:t>
      </w:r>
      <w:r>
        <w:rPr>
          <w:spacing w:val="-8"/>
          <w:sz w:val="28"/>
        </w:rPr>
        <w:t xml:space="preserve"> </w:t>
      </w:r>
      <w:r>
        <w:rPr>
          <w:sz w:val="28"/>
        </w:rPr>
        <w:t>are</w:t>
      </w:r>
      <w:r>
        <w:rPr>
          <w:spacing w:val="-8"/>
          <w:sz w:val="28"/>
        </w:rPr>
        <w:t xml:space="preserve"> </w:t>
      </w:r>
      <w:r>
        <w:rPr>
          <w:sz w:val="28"/>
        </w:rPr>
        <w:t>fully</w:t>
      </w:r>
      <w:r>
        <w:rPr>
          <w:spacing w:val="-10"/>
          <w:sz w:val="28"/>
        </w:rPr>
        <w:t xml:space="preserve"> </w:t>
      </w:r>
      <w:r>
        <w:rPr>
          <w:sz w:val="28"/>
        </w:rPr>
        <w:t>controllable</w:t>
      </w:r>
      <w:r>
        <w:rPr>
          <w:spacing w:val="-8"/>
          <w:sz w:val="28"/>
        </w:rPr>
        <w:t xml:space="preserve"> </w:t>
      </w:r>
      <w:r>
        <w:rPr>
          <w:sz w:val="28"/>
        </w:rPr>
        <w:t>switches</w:t>
      </w:r>
      <w:r>
        <w:rPr>
          <w:spacing w:val="-11"/>
          <w:sz w:val="28"/>
        </w:rPr>
        <w:t xml:space="preserve"> </w:t>
      </w:r>
      <w:r>
        <w:rPr>
          <w:sz w:val="28"/>
        </w:rPr>
        <w:t>which</w:t>
      </w:r>
      <w:r>
        <w:rPr>
          <w:spacing w:val="-8"/>
          <w:sz w:val="28"/>
        </w:rPr>
        <w:t xml:space="preserve"> </w:t>
      </w:r>
      <w:r>
        <w:rPr>
          <w:sz w:val="28"/>
        </w:rPr>
        <w:t>can be turned on and off by their third lead, the gate lead.</w:t>
      </w:r>
    </w:p>
    <w:p w:rsidR="00FC7477" w:rsidRDefault="00244194">
      <w:pPr>
        <w:pStyle w:val="ListParagraph"/>
        <w:numPr>
          <w:ilvl w:val="0"/>
          <w:numId w:val="7"/>
        </w:numPr>
        <w:tabs>
          <w:tab w:val="left" w:pos="885"/>
        </w:tabs>
        <w:spacing w:line="259" w:lineRule="auto"/>
        <w:ind w:right="727"/>
        <w:jc w:val="both"/>
        <w:rPr>
          <w:sz w:val="28"/>
        </w:rPr>
      </w:pPr>
      <w:r>
        <w:rPr>
          <w:sz w:val="28"/>
        </w:rPr>
        <w:t xml:space="preserve">Normal </w:t>
      </w:r>
      <w:proofErr w:type="spellStart"/>
      <w:r>
        <w:rPr>
          <w:sz w:val="28"/>
        </w:rPr>
        <w:t>thyristors</w:t>
      </w:r>
      <w:proofErr w:type="spellEnd"/>
      <w:r>
        <w:rPr>
          <w:sz w:val="28"/>
        </w:rPr>
        <w:t xml:space="preserve"> (silicon-controlled rectifiers) are not fully controllable switches (a "fully controllable switch" can be turned on and off at will). </w:t>
      </w:r>
      <w:proofErr w:type="spellStart"/>
      <w:r>
        <w:rPr>
          <w:sz w:val="28"/>
        </w:rPr>
        <w:t>Thyristors</w:t>
      </w:r>
      <w:proofErr w:type="spellEnd"/>
      <w:r>
        <w:rPr>
          <w:sz w:val="28"/>
        </w:rPr>
        <w:t xml:space="preserve"> can only be turned ON using the gate lead, but cannot be turned OFF using the gate lead. </w:t>
      </w:r>
      <w:proofErr w:type="spellStart"/>
      <w:r>
        <w:rPr>
          <w:sz w:val="28"/>
        </w:rPr>
        <w:t>Thyristors</w:t>
      </w:r>
      <w:proofErr w:type="spellEnd"/>
      <w:r>
        <w:rPr>
          <w:sz w:val="28"/>
        </w:rPr>
        <w:t xml:space="preserve"> are switched ON by a gate signal, but even after the gate signal is de-asserted (removed), the </w:t>
      </w:r>
      <w:proofErr w:type="spellStart"/>
      <w:r>
        <w:rPr>
          <w:sz w:val="28"/>
        </w:rPr>
        <w:t>thyristor</w:t>
      </w:r>
      <w:proofErr w:type="spellEnd"/>
      <w:r>
        <w:rPr>
          <w:sz w:val="28"/>
        </w:rPr>
        <w:t xml:space="preserve"> remains in the ON-state</w:t>
      </w:r>
      <w:r>
        <w:rPr>
          <w:spacing w:val="-2"/>
          <w:sz w:val="28"/>
        </w:rPr>
        <w:t xml:space="preserve"> </w:t>
      </w:r>
      <w:r>
        <w:rPr>
          <w:sz w:val="28"/>
        </w:rPr>
        <w:t>until a turn-off condition occurs (which can</w:t>
      </w:r>
      <w:r>
        <w:rPr>
          <w:spacing w:val="-9"/>
          <w:sz w:val="28"/>
        </w:rPr>
        <w:t xml:space="preserve"> </w:t>
      </w:r>
      <w:r>
        <w:rPr>
          <w:sz w:val="28"/>
        </w:rPr>
        <w:t>be</w:t>
      </w:r>
      <w:r>
        <w:rPr>
          <w:spacing w:val="-9"/>
          <w:sz w:val="28"/>
        </w:rPr>
        <w:t xml:space="preserve"> </w:t>
      </w:r>
      <w:r>
        <w:rPr>
          <w:sz w:val="28"/>
        </w:rPr>
        <w:t>the</w:t>
      </w:r>
      <w:r>
        <w:rPr>
          <w:spacing w:val="-9"/>
          <w:sz w:val="28"/>
        </w:rPr>
        <w:t xml:space="preserve"> </w:t>
      </w:r>
      <w:r>
        <w:rPr>
          <w:sz w:val="28"/>
        </w:rPr>
        <w:t>application</w:t>
      </w:r>
      <w:r>
        <w:rPr>
          <w:spacing w:val="-7"/>
          <w:sz w:val="28"/>
        </w:rPr>
        <w:t xml:space="preserve"> </w:t>
      </w:r>
      <w:r>
        <w:rPr>
          <w:sz w:val="28"/>
        </w:rPr>
        <w:t>of</w:t>
      </w:r>
      <w:r>
        <w:rPr>
          <w:spacing w:val="-7"/>
          <w:sz w:val="28"/>
        </w:rPr>
        <w:t xml:space="preserve"> </w:t>
      </w:r>
      <w:r>
        <w:rPr>
          <w:sz w:val="28"/>
        </w:rPr>
        <w:t>a</w:t>
      </w:r>
      <w:r>
        <w:rPr>
          <w:spacing w:val="-8"/>
          <w:sz w:val="28"/>
        </w:rPr>
        <w:t xml:space="preserve"> </w:t>
      </w:r>
      <w:r>
        <w:rPr>
          <w:sz w:val="28"/>
        </w:rPr>
        <w:t>reverse</w:t>
      </w:r>
      <w:r>
        <w:rPr>
          <w:spacing w:val="-8"/>
          <w:sz w:val="28"/>
        </w:rPr>
        <w:t xml:space="preserve"> </w:t>
      </w:r>
      <w:r>
        <w:rPr>
          <w:sz w:val="28"/>
        </w:rPr>
        <w:t>voltage</w:t>
      </w:r>
      <w:r>
        <w:rPr>
          <w:spacing w:val="-12"/>
          <w:sz w:val="28"/>
        </w:rPr>
        <w:t xml:space="preserve"> </w:t>
      </w:r>
      <w:r>
        <w:rPr>
          <w:sz w:val="28"/>
        </w:rPr>
        <w:t>to</w:t>
      </w:r>
      <w:r>
        <w:rPr>
          <w:spacing w:val="-8"/>
          <w:sz w:val="28"/>
        </w:rPr>
        <w:t xml:space="preserve"> </w:t>
      </w:r>
      <w:r>
        <w:rPr>
          <w:sz w:val="28"/>
        </w:rPr>
        <w:t>the</w:t>
      </w:r>
      <w:r>
        <w:rPr>
          <w:spacing w:val="-9"/>
          <w:sz w:val="28"/>
        </w:rPr>
        <w:t xml:space="preserve"> </w:t>
      </w:r>
      <w:r>
        <w:rPr>
          <w:sz w:val="28"/>
        </w:rPr>
        <w:t>terminals,</w:t>
      </w:r>
      <w:r>
        <w:rPr>
          <w:spacing w:val="-8"/>
          <w:sz w:val="28"/>
        </w:rPr>
        <w:t xml:space="preserve"> </w:t>
      </w:r>
      <w:r>
        <w:rPr>
          <w:sz w:val="28"/>
        </w:rPr>
        <w:t>or</w:t>
      </w:r>
      <w:r>
        <w:rPr>
          <w:spacing w:val="-8"/>
          <w:sz w:val="28"/>
        </w:rPr>
        <w:t xml:space="preserve"> </w:t>
      </w:r>
      <w:r>
        <w:rPr>
          <w:sz w:val="28"/>
        </w:rPr>
        <w:t>a</w:t>
      </w:r>
      <w:r>
        <w:rPr>
          <w:spacing w:val="-8"/>
          <w:sz w:val="28"/>
        </w:rPr>
        <w:t xml:space="preserve"> </w:t>
      </w:r>
      <w:r>
        <w:rPr>
          <w:sz w:val="28"/>
        </w:rPr>
        <w:t>decrease of the forward current below a certain threshold value known as the "holding</w:t>
      </w:r>
      <w:r>
        <w:rPr>
          <w:spacing w:val="-10"/>
          <w:sz w:val="28"/>
        </w:rPr>
        <w:t xml:space="preserve"> </w:t>
      </w:r>
      <w:r>
        <w:rPr>
          <w:sz w:val="28"/>
        </w:rPr>
        <w:t>current").</w:t>
      </w:r>
      <w:r>
        <w:rPr>
          <w:spacing w:val="-8"/>
          <w:sz w:val="28"/>
        </w:rPr>
        <w:t xml:space="preserve"> </w:t>
      </w:r>
      <w:r>
        <w:rPr>
          <w:sz w:val="28"/>
        </w:rPr>
        <w:t>Thus,</w:t>
      </w:r>
      <w:r>
        <w:rPr>
          <w:spacing w:val="-8"/>
          <w:sz w:val="28"/>
        </w:rPr>
        <w:t xml:space="preserve"> </w:t>
      </w:r>
      <w:r>
        <w:rPr>
          <w:sz w:val="28"/>
        </w:rPr>
        <w:t>a</w:t>
      </w:r>
      <w:r>
        <w:rPr>
          <w:spacing w:val="-8"/>
          <w:sz w:val="28"/>
        </w:rPr>
        <w:t xml:space="preserve"> </w:t>
      </w:r>
      <w:proofErr w:type="spellStart"/>
      <w:r>
        <w:rPr>
          <w:sz w:val="28"/>
        </w:rPr>
        <w:t>thyristor</w:t>
      </w:r>
      <w:proofErr w:type="spellEnd"/>
      <w:r>
        <w:rPr>
          <w:spacing w:val="-8"/>
          <w:sz w:val="28"/>
        </w:rPr>
        <w:t xml:space="preserve"> </w:t>
      </w:r>
      <w:r>
        <w:rPr>
          <w:sz w:val="28"/>
        </w:rPr>
        <w:t>behaves</w:t>
      </w:r>
      <w:r>
        <w:rPr>
          <w:spacing w:val="-8"/>
          <w:sz w:val="28"/>
        </w:rPr>
        <w:t xml:space="preserve"> </w:t>
      </w:r>
      <w:r>
        <w:rPr>
          <w:sz w:val="28"/>
        </w:rPr>
        <w:t>like</w:t>
      </w:r>
      <w:r>
        <w:rPr>
          <w:spacing w:val="-9"/>
          <w:sz w:val="28"/>
        </w:rPr>
        <w:t xml:space="preserve"> </w:t>
      </w:r>
      <w:r>
        <w:rPr>
          <w:sz w:val="28"/>
        </w:rPr>
        <w:t>a</w:t>
      </w:r>
      <w:r>
        <w:rPr>
          <w:spacing w:val="-8"/>
          <w:sz w:val="28"/>
        </w:rPr>
        <w:t xml:space="preserve"> </w:t>
      </w:r>
      <w:r>
        <w:rPr>
          <w:sz w:val="28"/>
        </w:rPr>
        <w:t>normal</w:t>
      </w:r>
      <w:r>
        <w:rPr>
          <w:spacing w:val="-10"/>
          <w:sz w:val="28"/>
        </w:rPr>
        <w:t xml:space="preserve"> </w:t>
      </w:r>
      <w:r>
        <w:rPr>
          <w:sz w:val="28"/>
        </w:rPr>
        <w:t>semiconductor diode after it is turned on or "fired".</w:t>
      </w:r>
    </w:p>
    <w:p w:rsidR="00FC7477" w:rsidRDefault="00244194">
      <w:pPr>
        <w:pStyle w:val="ListParagraph"/>
        <w:numPr>
          <w:ilvl w:val="0"/>
          <w:numId w:val="7"/>
        </w:numPr>
        <w:tabs>
          <w:tab w:val="left" w:pos="885"/>
        </w:tabs>
        <w:spacing w:line="256" w:lineRule="auto"/>
        <w:ind w:right="735"/>
        <w:jc w:val="both"/>
        <w:rPr>
          <w:sz w:val="28"/>
        </w:rPr>
      </w:pPr>
      <w:r>
        <w:rPr>
          <w:sz w:val="28"/>
        </w:rPr>
        <w:t>The</w:t>
      </w:r>
      <w:r>
        <w:rPr>
          <w:spacing w:val="-1"/>
          <w:sz w:val="28"/>
        </w:rPr>
        <w:t xml:space="preserve"> </w:t>
      </w:r>
      <w:r>
        <w:rPr>
          <w:sz w:val="28"/>
        </w:rPr>
        <w:t>GTO can be</w:t>
      </w:r>
      <w:r>
        <w:rPr>
          <w:spacing w:val="-1"/>
          <w:sz w:val="28"/>
        </w:rPr>
        <w:t xml:space="preserve"> </w:t>
      </w:r>
      <w:r>
        <w:rPr>
          <w:sz w:val="28"/>
        </w:rPr>
        <w:t>turned on by a gate</w:t>
      </w:r>
      <w:r>
        <w:rPr>
          <w:spacing w:val="-1"/>
          <w:sz w:val="28"/>
        </w:rPr>
        <w:t xml:space="preserve"> </w:t>
      </w:r>
      <w:r>
        <w:rPr>
          <w:sz w:val="28"/>
        </w:rPr>
        <w:t>signal,</w:t>
      </w:r>
      <w:r>
        <w:rPr>
          <w:spacing w:val="-1"/>
          <w:sz w:val="28"/>
        </w:rPr>
        <w:t xml:space="preserve"> </w:t>
      </w:r>
      <w:r>
        <w:rPr>
          <w:sz w:val="28"/>
        </w:rPr>
        <w:t>and can also be</w:t>
      </w:r>
      <w:r>
        <w:rPr>
          <w:spacing w:val="-1"/>
          <w:sz w:val="28"/>
        </w:rPr>
        <w:t xml:space="preserve"> </w:t>
      </w:r>
      <w:r>
        <w:rPr>
          <w:sz w:val="28"/>
        </w:rPr>
        <w:t>turned off by a gate signal of negative polarity.</w:t>
      </w:r>
    </w:p>
    <w:p w:rsidR="00FC7477" w:rsidRDefault="00244194">
      <w:pPr>
        <w:pStyle w:val="ListParagraph"/>
        <w:numPr>
          <w:ilvl w:val="0"/>
          <w:numId w:val="7"/>
        </w:numPr>
        <w:tabs>
          <w:tab w:val="left" w:pos="885"/>
        </w:tabs>
        <w:spacing w:before="4" w:line="259" w:lineRule="auto"/>
        <w:ind w:right="728"/>
        <w:jc w:val="both"/>
        <w:rPr>
          <w:sz w:val="28"/>
        </w:rPr>
      </w:pPr>
      <w:r>
        <w:rPr>
          <w:sz w:val="28"/>
        </w:rPr>
        <w:t>Turn on is accomplished by a "positive current" pulse between the gate and cathode terminals. As the gate-cathode behaves like PN junction, there will be some relatively small voltage between the terminals. The turn</w:t>
      </w:r>
      <w:r>
        <w:rPr>
          <w:spacing w:val="68"/>
          <w:sz w:val="28"/>
        </w:rPr>
        <w:t xml:space="preserve"> </w:t>
      </w:r>
      <w:r>
        <w:rPr>
          <w:sz w:val="28"/>
        </w:rPr>
        <w:t>on</w:t>
      </w:r>
      <w:r>
        <w:rPr>
          <w:spacing w:val="68"/>
          <w:sz w:val="28"/>
        </w:rPr>
        <w:t xml:space="preserve"> </w:t>
      </w:r>
      <w:r>
        <w:rPr>
          <w:sz w:val="28"/>
        </w:rPr>
        <w:t>phenomenon</w:t>
      </w:r>
      <w:r>
        <w:rPr>
          <w:spacing w:val="68"/>
          <w:sz w:val="28"/>
        </w:rPr>
        <w:t xml:space="preserve"> </w:t>
      </w:r>
      <w:r>
        <w:rPr>
          <w:sz w:val="28"/>
        </w:rPr>
        <w:t>in</w:t>
      </w:r>
      <w:r>
        <w:rPr>
          <w:spacing w:val="68"/>
          <w:sz w:val="28"/>
        </w:rPr>
        <w:t xml:space="preserve"> </w:t>
      </w:r>
      <w:r>
        <w:rPr>
          <w:sz w:val="28"/>
        </w:rPr>
        <w:t>GTO</w:t>
      </w:r>
      <w:r>
        <w:rPr>
          <w:spacing w:val="68"/>
          <w:sz w:val="28"/>
        </w:rPr>
        <w:t xml:space="preserve"> </w:t>
      </w:r>
      <w:r>
        <w:rPr>
          <w:sz w:val="28"/>
        </w:rPr>
        <w:t>is</w:t>
      </w:r>
      <w:r>
        <w:rPr>
          <w:spacing w:val="67"/>
          <w:sz w:val="28"/>
        </w:rPr>
        <w:t xml:space="preserve"> </w:t>
      </w:r>
      <w:r>
        <w:rPr>
          <w:sz w:val="28"/>
        </w:rPr>
        <w:t>however,</w:t>
      </w:r>
      <w:r>
        <w:rPr>
          <w:spacing w:val="66"/>
          <w:sz w:val="28"/>
        </w:rPr>
        <w:t xml:space="preserve"> </w:t>
      </w:r>
      <w:r>
        <w:rPr>
          <w:sz w:val="28"/>
        </w:rPr>
        <w:t>not</w:t>
      </w:r>
      <w:r>
        <w:rPr>
          <w:spacing w:val="67"/>
          <w:sz w:val="28"/>
        </w:rPr>
        <w:t xml:space="preserve"> </w:t>
      </w:r>
      <w:r>
        <w:rPr>
          <w:sz w:val="28"/>
        </w:rPr>
        <w:t>as</w:t>
      </w:r>
      <w:r>
        <w:rPr>
          <w:spacing w:val="67"/>
          <w:sz w:val="28"/>
        </w:rPr>
        <w:t xml:space="preserve"> </w:t>
      </w:r>
      <w:r>
        <w:rPr>
          <w:sz w:val="28"/>
        </w:rPr>
        <w:t>reliable</w:t>
      </w:r>
      <w:r>
        <w:rPr>
          <w:spacing w:val="64"/>
          <w:sz w:val="28"/>
        </w:rPr>
        <w:t xml:space="preserve"> </w:t>
      </w:r>
      <w:r>
        <w:rPr>
          <w:sz w:val="28"/>
        </w:rPr>
        <w:t>as</w:t>
      </w:r>
      <w:r>
        <w:rPr>
          <w:spacing w:val="67"/>
          <w:sz w:val="28"/>
        </w:rPr>
        <w:t xml:space="preserve"> </w:t>
      </w:r>
      <w:r>
        <w:rPr>
          <w:sz w:val="28"/>
        </w:rPr>
        <w:t>an</w:t>
      </w:r>
      <w:r>
        <w:rPr>
          <w:spacing w:val="68"/>
          <w:sz w:val="28"/>
        </w:rPr>
        <w:t xml:space="preserve"> </w:t>
      </w:r>
      <w:r>
        <w:rPr>
          <w:sz w:val="28"/>
        </w:rPr>
        <w:t>SCR</w:t>
      </w:r>
    </w:p>
    <w:p w:rsidR="00FC7477" w:rsidRDefault="00FC7477">
      <w:pPr>
        <w:pStyle w:val="ListParagraph"/>
        <w:spacing w:line="259" w:lineRule="auto"/>
        <w:jc w:val="both"/>
        <w:rPr>
          <w:sz w:val="28"/>
        </w:rPr>
        <w:sectPr w:rsidR="00FC7477">
          <w:pgSz w:w="11910" w:h="16840"/>
          <w:pgMar w:top="1340" w:right="708" w:bottom="280" w:left="1275" w:header="720" w:footer="720" w:gutter="0"/>
          <w:cols w:space="720"/>
        </w:sectPr>
      </w:pPr>
    </w:p>
    <w:p w:rsidR="00FC7477" w:rsidRDefault="00244194">
      <w:pPr>
        <w:pStyle w:val="BodyText"/>
        <w:spacing w:before="24" w:line="259" w:lineRule="auto"/>
        <w:ind w:left="885" w:right="732"/>
        <w:jc w:val="both"/>
      </w:pPr>
      <w:r>
        <w:lastRenderedPageBreak/>
        <w:t>(</w:t>
      </w:r>
      <w:proofErr w:type="spellStart"/>
      <w:proofErr w:type="gramStart"/>
      <w:r>
        <w:t>thyristor</w:t>
      </w:r>
      <w:proofErr w:type="spellEnd"/>
      <w:proofErr w:type="gramEnd"/>
      <w:r>
        <w:t>)</w:t>
      </w:r>
      <w:r>
        <w:rPr>
          <w:spacing w:val="-2"/>
        </w:rPr>
        <w:t xml:space="preserve"> </w:t>
      </w:r>
      <w:r>
        <w:t>and</w:t>
      </w:r>
      <w:r>
        <w:rPr>
          <w:spacing w:val="-2"/>
        </w:rPr>
        <w:t xml:space="preserve"> </w:t>
      </w:r>
      <w:r>
        <w:t>small</w:t>
      </w:r>
      <w:r>
        <w:rPr>
          <w:spacing w:val="-2"/>
        </w:rPr>
        <w:t xml:space="preserve"> </w:t>
      </w:r>
      <w:r>
        <w:t>positive</w:t>
      </w:r>
      <w:r>
        <w:rPr>
          <w:spacing w:val="-4"/>
        </w:rPr>
        <w:t xml:space="preserve"> </w:t>
      </w:r>
      <w:r>
        <w:t>gate</w:t>
      </w:r>
      <w:r>
        <w:rPr>
          <w:spacing w:val="-5"/>
        </w:rPr>
        <w:t xml:space="preserve"> </w:t>
      </w:r>
      <w:r>
        <w:t>current</w:t>
      </w:r>
      <w:r>
        <w:rPr>
          <w:spacing w:val="-4"/>
        </w:rPr>
        <w:t xml:space="preserve"> </w:t>
      </w:r>
      <w:r>
        <w:t>must</w:t>
      </w:r>
      <w:r>
        <w:rPr>
          <w:spacing w:val="-3"/>
        </w:rPr>
        <w:t xml:space="preserve"> </w:t>
      </w:r>
      <w:r>
        <w:t>be</w:t>
      </w:r>
      <w:r>
        <w:rPr>
          <w:spacing w:val="-4"/>
        </w:rPr>
        <w:t xml:space="preserve"> </w:t>
      </w:r>
      <w:r>
        <w:t>maintained</w:t>
      </w:r>
      <w:r>
        <w:rPr>
          <w:spacing w:val="-2"/>
        </w:rPr>
        <w:t xml:space="preserve"> </w:t>
      </w:r>
      <w:r>
        <w:t>even</w:t>
      </w:r>
      <w:r>
        <w:rPr>
          <w:spacing w:val="-3"/>
        </w:rPr>
        <w:t xml:space="preserve"> </w:t>
      </w:r>
      <w:r>
        <w:t>after turn on to improve reliability.</w:t>
      </w:r>
    </w:p>
    <w:p w:rsidR="00FC7477" w:rsidRDefault="00244194">
      <w:pPr>
        <w:pStyle w:val="ListParagraph"/>
        <w:numPr>
          <w:ilvl w:val="0"/>
          <w:numId w:val="7"/>
        </w:numPr>
        <w:tabs>
          <w:tab w:val="left" w:pos="885"/>
        </w:tabs>
        <w:spacing w:line="259" w:lineRule="auto"/>
        <w:ind w:right="729"/>
        <w:jc w:val="both"/>
        <w:rPr>
          <w:sz w:val="28"/>
        </w:rPr>
      </w:pPr>
      <w:r>
        <w:rPr>
          <w:sz w:val="28"/>
        </w:rPr>
        <w:t>Turn off is accomplished by a "negative voltage" pulse between the gate and cathode terminals. Some of the forward current (about one-third to one-fifth) is "stolen" and used to induce a cathode-gate voltage which in turn causes the forward current to fall and the GTO will switch off (transitioning to the 'blocking' state.)</w:t>
      </w:r>
    </w:p>
    <w:p w:rsidR="00FC7477" w:rsidRDefault="00244194">
      <w:pPr>
        <w:pStyle w:val="ListParagraph"/>
        <w:numPr>
          <w:ilvl w:val="0"/>
          <w:numId w:val="7"/>
        </w:numPr>
        <w:tabs>
          <w:tab w:val="left" w:pos="885"/>
        </w:tabs>
        <w:spacing w:line="259" w:lineRule="auto"/>
        <w:ind w:right="728"/>
        <w:jc w:val="both"/>
        <w:rPr>
          <w:sz w:val="28"/>
        </w:rPr>
      </w:pPr>
      <w:r>
        <w:rPr>
          <w:sz w:val="28"/>
        </w:rPr>
        <w:t xml:space="preserve">GTO </w:t>
      </w:r>
      <w:proofErr w:type="spellStart"/>
      <w:r>
        <w:rPr>
          <w:sz w:val="28"/>
        </w:rPr>
        <w:t>thyristors</w:t>
      </w:r>
      <w:proofErr w:type="spellEnd"/>
      <w:r>
        <w:rPr>
          <w:sz w:val="28"/>
        </w:rPr>
        <w:t xml:space="preserve"> suffer from long switch off times, whereby after the forward current falls, there is a long tail time where residual current continues</w:t>
      </w:r>
      <w:r>
        <w:rPr>
          <w:spacing w:val="-16"/>
          <w:sz w:val="28"/>
        </w:rPr>
        <w:t xml:space="preserve"> </w:t>
      </w:r>
      <w:r>
        <w:rPr>
          <w:sz w:val="28"/>
        </w:rPr>
        <w:t>to</w:t>
      </w:r>
      <w:r>
        <w:rPr>
          <w:spacing w:val="-16"/>
          <w:sz w:val="28"/>
        </w:rPr>
        <w:t xml:space="preserve"> </w:t>
      </w:r>
      <w:r>
        <w:rPr>
          <w:sz w:val="28"/>
        </w:rPr>
        <w:t>flow</w:t>
      </w:r>
      <w:r>
        <w:rPr>
          <w:spacing w:val="-16"/>
          <w:sz w:val="28"/>
        </w:rPr>
        <w:t xml:space="preserve"> </w:t>
      </w:r>
      <w:r>
        <w:rPr>
          <w:sz w:val="28"/>
        </w:rPr>
        <w:t>until</w:t>
      </w:r>
      <w:r>
        <w:rPr>
          <w:spacing w:val="-15"/>
          <w:sz w:val="28"/>
        </w:rPr>
        <w:t xml:space="preserve"> </w:t>
      </w:r>
      <w:r>
        <w:rPr>
          <w:sz w:val="28"/>
        </w:rPr>
        <w:t>all</w:t>
      </w:r>
      <w:r>
        <w:rPr>
          <w:spacing w:val="-15"/>
          <w:sz w:val="28"/>
        </w:rPr>
        <w:t xml:space="preserve"> </w:t>
      </w:r>
      <w:r>
        <w:rPr>
          <w:sz w:val="28"/>
        </w:rPr>
        <w:t>remaining</w:t>
      </w:r>
      <w:r>
        <w:rPr>
          <w:spacing w:val="-16"/>
          <w:sz w:val="28"/>
        </w:rPr>
        <w:t xml:space="preserve"> </w:t>
      </w:r>
      <w:r>
        <w:rPr>
          <w:sz w:val="28"/>
        </w:rPr>
        <w:t>charge</w:t>
      </w:r>
      <w:r>
        <w:rPr>
          <w:spacing w:val="-16"/>
          <w:sz w:val="28"/>
        </w:rPr>
        <w:t xml:space="preserve"> </w:t>
      </w:r>
      <w:r>
        <w:rPr>
          <w:sz w:val="28"/>
        </w:rPr>
        <w:t>from</w:t>
      </w:r>
      <w:r>
        <w:rPr>
          <w:spacing w:val="-15"/>
          <w:sz w:val="28"/>
        </w:rPr>
        <w:t xml:space="preserve"> </w:t>
      </w:r>
      <w:r>
        <w:rPr>
          <w:sz w:val="28"/>
        </w:rPr>
        <w:t>the</w:t>
      </w:r>
      <w:r>
        <w:rPr>
          <w:spacing w:val="-16"/>
          <w:sz w:val="28"/>
        </w:rPr>
        <w:t xml:space="preserve"> </w:t>
      </w:r>
      <w:r>
        <w:rPr>
          <w:sz w:val="28"/>
        </w:rPr>
        <w:t>device</w:t>
      </w:r>
      <w:r>
        <w:rPr>
          <w:spacing w:val="-16"/>
          <w:sz w:val="28"/>
        </w:rPr>
        <w:t xml:space="preserve"> </w:t>
      </w:r>
      <w:r>
        <w:rPr>
          <w:sz w:val="28"/>
        </w:rPr>
        <w:t>is</w:t>
      </w:r>
      <w:r>
        <w:rPr>
          <w:spacing w:val="-15"/>
          <w:sz w:val="28"/>
        </w:rPr>
        <w:t xml:space="preserve"> </w:t>
      </w:r>
      <w:r>
        <w:rPr>
          <w:sz w:val="28"/>
        </w:rPr>
        <w:t>taken</w:t>
      </w:r>
      <w:r>
        <w:rPr>
          <w:spacing w:val="-16"/>
          <w:sz w:val="28"/>
        </w:rPr>
        <w:t xml:space="preserve"> </w:t>
      </w:r>
      <w:r>
        <w:rPr>
          <w:sz w:val="28"/>
        </w:rPr>
        <w:t>away. This restricts the maximum switching frequency to approx 1 kHz. It may be noted however, that the turn off time of a GTO is approximately ten times faster than that of a comparable SCR.</w:t>
      </w:r>
    </w:p>
    <w:p w:rsidR="00FC7477" w:rsidRDefault="00244194">
      <w:pPr>
        <w:pStyle w:val="ListParagraph"/>
        <w:numPr>
          <w:ilvl w:val="0"/>
          <w:numId w:val="7"/>
        </w:numPr>
        <w:tabs>
          <w:tab w:val="left" w:pos="885"/>
        </w:tabs>
        <w:spacing w:line="259" w:lineRule="auto"/>
        <w:ind w:right="732"/>
        <w:jc w:val="both"/>
        <w:rPr>
          <w:sz w:val="28"/>
        </w:rPr>
      </w:pPr>
      <w:r>
        <w:rPr>
          <w:sz w:val="28"/>
        </w:rPr>
        <w:t>To</w:t>
      </w:r>
      <w:r>
        <w:rPr>
          <w:spacing w:val="-10"/>
          <w:sz w:val="28"/>
        </w:rPr>
        <w:t xml:space="preserve"> </w:t>
      </w:r>
      <w:r>
        <w:rPr>
          <w:sz w:val="28"/>
        </w:rPr>
        <w:t>assist</w:t>
      </w:r>
      <w:r>
        <w:rPr>
          <w:spacing w:val="-10"/>
          <w:sz w:val="28"/>
        </w:rPr>
        <w:t xml:space="preserve"> </w:t>
      </w:r>
      <w:r>
        <w:rPr>
          <w:sz w:val="28"/>
        </w:rPr>
        <w:t>with</w:t>
      </w:r>
      <w:r>
        <w:rPr>
          <w:spacing w:val="-9"/>
          <w:sz w:val="28"/>
        </w:rPr>
        <w:t xml:space="preserve"> </w:t>
      </w:r>
      <w:r>
        <w:rPr>
          <w:sz w:val="28"/>
        </w:rPr>
        <w:t>the</w:t>
      </w:r>
      <w:r>
        <w:rPr>
          <w:spacing w:val="-10"/>
          <w:sz w:val="28"/>
        </w:rPr>
        <w:t xml:space="preserve"> </w:t>
      </w:r>
      <w:r>
        <w:rPr>
          <w:sz w:val="28"/>
        </w:rPr>
        <w:t>turn-off</w:t>
      </w:r>
      <w:r>
        <w:rPr>
          <w:spacing w:val="-10"/>
          <w:sz w:val="28"/>
        </w:rPr>
        <w:t xml:space="preserve"> </w:t>
      </w:r>
      <w:r>
        <w:rPr>
          <w:sz w:val="28"/>
        </w:rPr>
        <w:t>process,</w:t>
      </w:r>
      <w:r>
        <w:rPr>
          <w:spacing w:val="-11"/>
          <w:sz w:val="28"/>
        </w:rPr>
        <w:t xml:space="preserve"> </w:t>
      </w:r>
      <w:r>
        <w:rPr>
          <w:sz w:val="28"/>
        </w:rPr>
        <w:t>GTO</w:t>
      </w:r>
      <w:r>
        <w:rPr>
          <w:spacing w:val="-9"/>
          <w:sz w:val="28"/>
        </w:rPr>
        <w:t xml:space="preserve"> </w:t>
      </w:r>
      <w:proofErr w:type="spellStart"/>
      <w:r>
        <w:rPr>
          <w:sz w:val="28"/>
        </w:rPr>
        <w:t>thyristors</w:t>
      </w:r>
      <w:proofErr w:type="spellEnd"/>
      <w:r>
        <w:rPr>
          <w:spacing w:val="-9"/>
          <w:sz w:val="28"/>
        </w:rPr>
        <w:t xml:space="preserve"> </w:t>
      </w:r>
      <w:r>
        <w:rPr>
          <w:sz w:val="28"/>
        </w:rPr>
        <w:t>are</w:t>
      </w:r>
      <w:r>
        <w:rPr>
          <w:spacing w:val="-10"/>
          <w:sz w:val="28"/>
        </w:rPr>
        <w:t xml:space="preserve"> </w:t>
      </w:r>
      <w:r>
        <w:rPr>
          <w:sz w:val="28"/>
        </w:rPr>
        <w:t>usually</w:t>
      </w:r>
      <w:r>
        <w:rPr>
          <w:spacing w:val="-11"/>
          <w:sz w:val="28"/>
        </w:rPr>
        <w:t xml:space="preserve"> </w:t>
      </w:r>
      <w:r>
        <w:rPr>
          <w:sz w:val="28"/>
        </w:rPr>
        <w:t xml:space="preserve">constructed from a large number (hundreds or thousands) of small </w:t>
      </w:r>
      <w:proofErr w:type="spellStart"/>
      <w:r>
        <w:rPr>
          <w:sz w:val="28"/>
        </w:rPr>
        <w:t>thyristor</w:t>
      </w:r>
      <w:proofErr w:type="spellEnd"/>
      <w:r>
        <w:rPr>
          <w:sz w:val="28"/>
        </w:rPr>
        <w:t xml:space="preserve"> cells connected in parallel.</w:t>
      </w:r>
    </w:p>
    <w:p w:rsidR="00FC7477" w:rsidRDefault="00244194">
      <w:pPr>
        <w:pStyle w:val="BodyText"/>
        <w:spacing w:before="11"/>
        <w:ind w:left="0"/>
        <w:rPr>
          <w:sz w:val="17"/>
        </w:rPr>
      </w:pPr>
      <w:r>
        <w:rPr>
          <w:noProof/>
          <w:sz w:val="17"/>
        </w:rPr>
        <w:drawing>
          <wp:anchor distT="0" distB="0" distL="0" distR="0" simplePos="0" relativeHeight="487592960" behindDoc="1" locked="0" layoutInCell="1" allowOverlap="1">
            <wp:simplePos x="0" y="0"/>
            <wp:positionH relativeFrom="page">
              <wp:posOffset>2770504</wp:posOffset>
            </wp:positionH>
            <wp:positionV relativeFrom="paragraph">
              <wp:posOffset>154144</wp:posOffset>
            </wp:positionV>
            <wp:extent cx="2247899" cy="1695450"/>
            <wp:effectExtent l="0" t="0" r="0" b="0"/>
            <wp:wrapTopAndBottom/>
            <wp:docPr id="32"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71" cstate="print"/>
                    <a:stretch>
                      <a:fillRect/>
                    </a:stretch>
                  </pic:blipFill>
                  <pic:spPr>
                    <a:xfrm>
                      <a:off x="0" y="0"/>
                      <a:ext cx="2247899" cy="1695450"/>
                    </a:xfrm>
                    <a:prstGeom prst="rect">
                      <a:avLst/>
                    </a:prstGeom>
                  </pic:spPr>
                </pic:pic>
              </a:graphicData>
            </a:graphic>
          </wp:anchor>
        </w:drawing>
      </w:r>
    </w:p>
    <w:p w:rsidR="00FC7477" w:rsidRDefault="00244194">
      <w:pPr>
        <w:pStyle w:val="BodyText"/>
        <w:spacing w:before="293"/>
        <w:ind w:left="151" w:right="356"/>
        <w:jc w:val="center"/>
      </w:pPr>
      <w:r>
        <w:t>Simplified</w:t>
      </w:r>
      <w:r>
        <w:rPr>
          <w:spacing w:val="-4"/>
        </w:rPr>
        <w:t xml:space="preserve"> </w:t>
      </w:r>
      <w:r>
        <w:t>cross</w:t>
      </w:r>
      <w:r>
        <w:rPr>
          <w:spacing w:val="-3"/>
        </w:rPr>
        <w:t xml:space="preserve"> </w:t>
      </w:r>
      <w:r>
        <w:t>section</w:t>
      </w:r>
      <w:r>
        <w:rPr>
          <w:spacing w:val="-3"/>
        </w:rPr>
        <w:t xml:space="preserve"> </w:t>
      </w:r>
      <w:r>
        <w:t>of</w:t>
      </w:r>
      <w:r>
        <w:rPr>
          <w:spacing w:val="-3"/>
        </w:rPr>
        <w:t xml:space="preserve"> </w:t>
      </w:r>
      <w:r>
        <w:t>a</w:t>
      </w:r>
      <w:r>
        <w:rPr>
          <w:spacing w:val="-5"/>
        </w:rPr>
        <w:t xml:space="preserve"> </w:t>
      </w:r>
      <w:r>
        <w:t>GTO</w:t>
      </w:r>
      <w:r>
        <w:rPr>
          <w:spacing w:val="-3"/>
        </w:rPr>
        <w:t xml:space="preserve"> </w:t>
      </w:r>
      <w:proofErr w:type="spellStart"/>
      <w:r>
        <w:rPr>
          <w:spacing w:val="-2"/>
        </w:rPr>
        <w:t>thyristor</w:t>
      </w:r>
      <w:proofErr w:type="spellEnd"/>
    </w:p>
    <w:p w:rsidR="00FC7477" w:rsidRDefault="00FC7477">
      <w:pPr>
        <w:pStyle w:val="BodyText"/>
        <w:ind w:left="0"/>
        <w:rPr>
          <w:sz w:val="20"/>
        </w:rPr>
      </w:pPr>
    </w:p>
    <w:p w:rsidR="00FC7477" w:rsidRDefault="00FC7477">
      <w:pPr>
        <w:pStyle w:val="BodyText"/>
        <w:ind w:left="0"/>
        <w:rPr>
          <w:sz w:val="20"/>
        </w:rPr>
      </w:pPr>
    </w:p>
    <w:p w:rsidR="00FC7477" w:rsidRDefault="00244194">
      <w:pPr>
        <w:pStyle w:val="BodyText"/>
        <w:spacing w:before="4"/>
        <w:ind w:left="0"/>
        <w:rPr>
          <w:sz w:val="20"/>
        </w:rPr>
      </w:pPr>
      <w:r>
        <w:rPr>
          <w:noProof/>
          <w:sz w:val="20"/>
        </w:rPr>
        <w:drawing>
          <wp:anchor distT="0" distB="0" distL="0" distR="0" simplePos="0" relativeHeight="487593472" behindDoc="1" locked="0" layoutInCell="1" allowOverlap="1">
            <wp:simplePos x="0" y="0"/>
            <wp:positionH relativeFrom="page">
              <wp:posOffset>3399154</wp:posOffset>
            </wp:positionH>
            <wp:positionV relativeFrom="paragraph">
              <wp:posOffset>172909</wp:posOffset>
            </wp:positionV>
            <wp:extent cx="981584" cy="590550"/>
            <wp:effectExtent l="0" t="0" r="0" b="0"/>
            <wp:wrapTopAndBottom/>
            <wp:docPr id="33"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72" cstate="print"/>
                    <a:stretch>
                      <a:fillRect/>
                    </a:stretch>
                  </pic:blipFill>
                  <pic:spPr>
                    <a:xfrm>
                      <a:off x="0" y="0"/>
                      <a:ext cx="981584" cy="590550"/>
                    </a:xfrm>
                    <a:prstGeom prst="rect">
                      <a:avLst/>
                    </a:prstGeom>
                  </pic:spPr>
                </pic:pic>
              </a:graphicData>
            </a:graphic>
          </wp:anchor>
        </w:drawing>
      </w:r>
    </w:p>
    <w:p w:rsidR="00FC7477" w:rsidRDefault="00FC7477">
      <w:pPr>
        <w:pStyle w:val="BodyText"/>
        <w:spacing w:before="41"/>
        <w:ind w:left="0"/>
      </w:pPr>
    </w:p>
    <w:p w:rsidR="00FC7477" w:rsidRDefault="00244194">
      <w:pPr>
        <w:pStyle w:val="BodyText"/>
        <w:ind w:left="151" w:right="352"/>
        <w:jc w:val="center"/>
      </w:pPr>
      <w:r>
        <w:t>Electronic</w:t>
      </w:r>
      <w:r>
        <w:rPr>
          <w:spacing w:val="-3"/>
        </w:rPr>
        <w:t xml:space="preserve"> </w:t>
      </w:r>
      <w:r>
        <w:rPr>
          <w:spacing w:val="-2"/>
        </w:rPr>
        <w:t>symbol</w:t>
      </w:r>
    </w:p>
    <w:p w:rsidR="00FC7477" w:rsidRDefault="00FC7477">
      <w:pPr>
        <w:pStyle w:val="BodyText"/>
        <w:jc w:val="center"/>
        <w:sectPr w:rsidR="00FC7477">
          <w:pgSz w:w="11910" w:h="16840"/>
          <w:pgMar w:top="1400" w:right="708" w:bottom="280" w:left="1275" w:header="720" w:footer="720" w:gutter="0"/>
          <w:cols w:space="720"/>
        </w:sectPr>
      </w:pPr>
    </w:p>
    <w:p w:rsidR="00FC7477" w:rsidRDefault="00244194">
      <w:pPr>
        <w:pStyle w:val="BodyText"/>
        <w:ind w:left="3433"/>
        <w:rPr>
          <w:sz w:val="20"/>
        </w:rPr>
      </w:pPr>
      <w:r>
        <w:rPr>
          <w:noProof/>
          <w:sz w:val="20"/>
        </w:rPr>
        <w:lastRenderedPageBreak/>
        <w:drawing>
          <wp:inline distT="0" distB="0" distL="0" distR="0">
            <wp:extent cx="1728424" cy="2095500"/>
            <wp:effectExtent l="0" t="0" r="0" b="0"/>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73" cstate="print"/>
                    <a:stretch>
                      <a:fillRect/>
                    </a:stretch>
                  </pic:blipFill>
                  <pic:spPr>
                    <a:xfrm>
                      <a:off x="0" y="0"/>
                      <a:ext cx="1728424" cy="2095500"/>
                    </a:xfrm>
                    <a:prstGeom prst="rect">
                      <a:avLst/>
                    </a:prstGeom>
                  </pic:spPr>
                </pic:pic>
              </a:graphicData>
            </a:graphic>
          </wp:inline>
        </w:drawing>
      </w:r>
    </w:p>
    <w:p w:rsidR="00FC7477" w:rsidRDefault="00244194">
      <w:pPr>
        <w:pStyle w:val="BodyText"/>
        <w:spacing w:before="269"/>
        <w:ind w:left="356" w:right="205"/>
        <w:jc w:val="center"/>
      </w:pPr>
      <w:r>
        <w:t>Equivalent</w:t>
      </w:r>
      <w:r>
        <w:rPr>
          <w:spacing w:val="-5"/>
        </w:rPr>
        <w:t xml:space="preserve"> </w:t>
      </w:r>
      <w:r>
        <w:t>circuit</w:t>
      </w:r>
      <w:r>
        <w:rPr>
          <w:spacing w:val="-3"/>
        </w:rPr>
        <w:t xml:space="preserve"> </w:t>
      </w:r>
      <w:r>
        <w:t>of</w:t>
      </w:r>
      <w:r>
        <w:rPr>
          <w:spacing w:val="-2"/>
        </w:rPr>
        <w:t xml:space="preserve"> </w:t>
      </w:r>
      <w:r>
        <w:t>a</w:t>
      </w:r>
      <w:r>
        <w:rPr>
          <w:spacing w:val="-5"/>
        </w:rPr>
        <w:t xml:space="preserve"> </w:t>
      </w:r>
      <w:r>
        <w:t>GTO</w:t>
      </w:r>
      <w:r>
        <w:rPr>
          <w:spacing w:val="-2"/>
        </w:rPr>
        <w:t xml:space="preserve"> </w:t>
      </w:r>
      <w:proofErr w:type="spellStart"/>
      <w:r>
        <w:rPr>
          <w:spacing w:val="-2"/>
        </w:rPr>
        <w:t>thyristor</w:t>
      </w:r>
      <w:proofErr w:type="spellEnd"/>
    </w:p>
    <w:p w:rsidR="00FC7477" w:rsidRDefault="00FC7477">
      <w:pPr>
        <w:pStyle w:val="BodyText"/>
        <w:spacing w:before="3" w:after="1"/>
        <w:ind w:left="0"/>
        <w:rPr>
          <w:sz w:val="15"/>
        </w:rPr>
      </w:pPr>
    </w:p>
    <w:tbl>
      <w:tblPr>
        <w:tblW w:w="0" w:type="auto"/>
        <w:tblInd w:w="180" w:type="dxa"/>
        <w:tblBorders>
          <w:top w:val="single" w:sz="6" w:space="0" w:color="A1A9B0"/>
          <w:left w:val="single" w:sz="6" w:space="0" w:color="A1A9B0"/>
          <w:bottom w:val="single" w:sz="6" w:space="0" w:color="A1A9B0"/>
          <w:right w:val="single" w:sz="6" w:space="0" w:color="A1A9B0"/>
          <w:insideH w:val="single" w:sz="6" w:space="0" w:color="A1A9B0"/>
          <w:insideV w:val="single" w:sz="6" w:space="0" w:color="A1A9B0"/>
        </w:tblBorders>
        <w:tblLayout w:type="fixed"/>
        <w:tblCellMar>
          <w:left w:w="0" w:type="dxa"/>
          <w:right w:w="0" w:type="dxa"/>
        </w:tblCellMar>
        <w:tblLook w:val="01E0"/>
      </w:tblPr>
      <w:tblGrid>
        <w:gridCol w:w="1786"/>
        <w:gridCol w:w="2694"/>
        <w:gridCol w:w="2516"/>
        <w:gridCol w:w="2019"/>
      </w:tblGrid>
      <w:tr w:rsidR="00FC7477">
        <w:trPr>
          <w:trHeight w:val="1259"/>
        </w:trPr>
        <w:tc>
          <w:tcPr>
            <w:tcW w:w="1786" w:type="dxa"/>
            <w:shd w:val="clear" w:color="auto" w:fill="EAEBEF"/>
          </w:tcPr>
          <w:p w:rsidR="00FC7477" w:rsidRDefault="00FC7477">
            <w:pPr>
              <w:pStyle w:val="TableParagraph"/>
              <w:spacing w:before="118"/>
              <w:rPr>
                <w:sz w:val="28"/>
              </w:rPr>
            </w:pPr>
          </w:p>
          <w:p w:rsidR="00FC7477" w:rsidRDefault="00244194">
            <w:pPr>
              <w:pStyle w:val="TableParagraph"/>
              <w:ind w:left="95"/>
              <w:rPr>
                <w:b/>
                <w:sz w:val="28"/>
              </w:rPr>
            </w:pPr>
            <w:r>
              <w:rPr>
                <w:b/>
                <w:spacing w:val="-2"/>
                <w:sz w:val="28"/>
              </w:rPr>
              <w:t>Characteristic</w:t>
            </w:r>
          </w:p>
        </w:tc>
        <w:tc>
          <w:tcPr>
            <w:tcW w:w="2694" w:type="dxa"/>
            <w:shd w:val="clear" w:color="auto" w:fill="EAEBEF"/>
          </w:tcPr>
          <w:p w:rsidR="00FC7477" w:rsidRDefault="00FC7477">
            <w:pPr>
              <w:pStyle w:val="TableParagraph"/>
              <w:spacing w:before="118"/>
              <w:rPr>
                <w:sz w:val="28"/>
              </w:rPr>
            </w:pPr>
          </w:p>
          <w:p w:rsidR="00FC7477" w:rsidRDefault="00244194">
            <w:pPr>
              <w:pStyle w:val="TableParagraph"/>
              <w:ind w:left="679"/>
              <w:rPr>
                <w:b/>
                <w:sz w:val="28"/>
              </w:rPr>
            </w:pPr>
            <w:r>
              <w:rPr>
                <w:b/>
                <w:spacing w:val="-2"/>
                <w:sz w:val="28"/>
              </w:rPr>
              <w:t>Description</w:t>
            </w:r>
          </w:p>
        </w:tc>
        <w:tc>
          <w:tcPr>
            <w:tcW w:w="2516" w:type="dxa"/>
            <w:shd w:val="clear" w:color="auto" w:fill="EAEBEF"/>
          </w:tcPr>
          <w:p w:rsidR="00FC7477" w:rsidRDefault="00244194">
            <w:pPr>
              <w:pStyle w:val="TableParagraph"/>
              <w:spacing w:before="290" w:line="341" w:lineRule="exact"/>
              <w:ind w:left="10"/>
              <w:jc w:val="center"/>
              <w:rPr>
                <w:b/>
                <w:sz w:val="28"/>
              </w:rPr>
            </w:pPr>
            <w:proofErr w:type="spellStart"/>
            <w:r>
              <w:rPr>
                <w:b/>
                <w:sz w:val="28"/>
              </w:rPr>
              <w:t>Thyristor</w:t>
            </w:r>
            <w:proofErr w:type="spellEnd"/>
            <w:r>
              <w:rPr>
                <w:b/>
                <w:spacing w:val="-5"/>
                <w:sz w:val="28"/>
              </w:rPr>
              <w:t xml:space="preserve"> </w:t>
            </w:r>
            <w:r>
              <w:rPr>
                <w:b/>
                <w:sz w:val="28"/>
              </w:rPr>
              <w:t>(1600</w:t>
            </w:r>
            <w:r>
              <w:rPr>
                <w:b/>
                <w:spacing w:val="-7"/>
                <w:sz w:val="28"/>
              </w:rPr>
              <w:t xml:space="preserve"> </w:t>
            </w:r>
            <w:r>
              <w:rPr>
                <w:b/>
                <w:spacing w:val="-5"/>
                <w:sz w:val="28"/>
              </w:rPr>
              <w:t>V,</w:t>
            </w:r>
          </w:p>
          <w:p w:rsidR="00FC7477" w:rsidRDefault="00244194">
            <w:pPr>
              <w:pStyle w:val="TableParagraph"/>
              <w:spacing w:line="341" w:lineRule="exact"/>
              <w:ind w:left="10" w:right="2"/>
              <w:jc w:val="center"/>
              <w:rPr>
                <w:b/>
                <w:sz w:val="28"/>
              </w:rPr>
            </w:pPr>
            <w:r>
              <w:rPr>
                <w:b/>
                <w:sz w:val="28"/>
              </w:rPr>
              <w:t>350</w:t>
            </w:r>
            <w:r>
              <w:rPr>
                <w:b/>
                <w:spacing w:val="-4"/>
                <w:sz w:val="28"/>
              </w:rPr>
              <w:t xml:space="preserve"> </w:t>
            </w:r>
            <w:r>
              <w:rPr>
                <w:b/>
                <w:spacing w:val="-5"/>
                <w:sz w:val="28"/>
              </w:rPr>
              <w:t>A)</w:t>
            </w:r>
          </w:p>
        </w:tc>
        <w:tc>
          <w:tcPr>
            <w:tcW w:w="2019" w:type="dxa"/>
            <w:shd w:val="clear" w:color="auto" w:fill="EAEBEF"/>
          </w:tcPr>
          <w:p w:rsidR="00FC7477" w:rsidRDefault="00244194">
            <w:pPr>
              <w:pStyle w:val="TableParagraph"/>
              <w:spacing w:before="290" w:line="341" w:lineRule="exact"/>
              <w:ind w:left="11"/>
              <w:jc w:val="center"/>
              <w:rPr>
                <w:b/>
                <w:sz w:val="28"/>
              </w:rPr>
            </w:pPr>
            <w:r>
              <w:rPr>
                <w:b/>
                <w:sz w:val="28"/>
              </w:rPr>
              <w:t>GTO</w:t>
            </w:r>
            <w:r>
              <w:rPr>
                <w:b/>
                <w:spacing w:val="-5"/>
                <w:sz w:val="28"/>
              </w:rPr>
              <w:t xml:space="preserve"> </w:t>
            </w:r>
            <w:r>
              <w:rPr>
                <w:b/>
                <w:sz w:val="28"/>
              </w:rPr>
              <w:t>(1600</w:t>
            </w:r>
            <w:r>
              <w:rPr>
                <w:b/>
                <w:spacing w:val="-4"/>
                <w:sz w:val="28"/>
              </w:rPr>
              <w:t xml:space="preserve"> </w:t>
            </w:r>
            <w:r>
              <w:rPr>
                <w:b/>
                <w:spacing w:val="-5"/>
                <w:sz w:val="28"/>
              </w:rPr>
              <w:t>V,</w:t>
            </w:r>
          </w:p>
          <w:p w:rsidR="00FC7477" w:rsidRDefault="00244194">
            <w:pPr>
              <w:pStyle w:val="TableParagraph"/>
              <w:spacing w:line="341" w:lineRule="exact"/>
              <w:ind w:left="11" w:right="1"/>
              <w:jc w:val="center"/>
              <w:rPr>
                <w:b/>
                <w:sz w:val="28"/>
              </w:rPr>
            </w:pPr>
            <w:r>
              <w:rPr>
                <w:b/>
                <w:sz w:val="28"/>
              </w:rPr>
              <w:t>350</w:t>
            </w:r>
            <w:r>
              <w:rPr>
                <w:b/>
                <w:spacing w:val="-4"/>
                <w:sz w:val="28"/>
              </w:rPr>
              <w:t xml:space="preserve"> </w:t>
            </w:r>
            <w:r>
              <w:rPr>
                <w:b/>
                <w:spacing w:val="-5"/>
                <w:sz w:val="28"/>
              </w:rPr>
              <w:t>A)</w:t>
            </w:r>
          </w:p>
        </w:tc>
      </w:tr>
      <w:tr w:rsidR="00FC7477">
        <w:trPr>
          <w:trHeight w:val="918"/>
        </w:trPr>
        <w:tc>
          <w:tcPr>
            <w:tcW w:w="1786" w:type="dxa"/>
            <w:shd w:val="clear" w:color="auto" w:fill="F8F8F9"/>
          </w:tcPr>
          <w:p w:rsidR="00FC7477" w:rsidRDefault="00FC7477">
            <w:pPr>
              <w:pStyle w:val="TableParagraph"/>
              <w:spacing w:before="69"/>
              <w:rPr>
                <w:sz w:val="18"/>
              </w:rPr>
            </w:pPr>
          </w:p>
          <w:p w:rsidR="00FC7477" w:rsidRDefault="00244194">
            <w:pPr>
              <w:pStyle w:val="TableParagraph"/>
              <w:ind w:left="95"/>
              <w:rPr>
                <w:sz w:val="18"/>
              </w:rPr>
            </w:pPr>
            <w:r>
              <w:rPr>
                <w:position w:val="2"/>
                <w:sz w:val="28"/>
              </w:rPr>
              <w:t>V</w:t>
            </w:r>
            <w:r>
              <w:rPr>
                <w:sz w:val="18"/>
              </w:rPr>
              <w:t>T</w:t>
            </w:r>
            <w:r>
              <w:rPr>
                <w:spacing w:val="-1"/>
                <w:sz w:val="18"/>
              </w:rPr>
              <w:t xml:space="preserve"> </w:t>
            </w:r>
            <w:r>
              <w:rPr>
                <w:spacing w:val="-5"/>
                <w:sz w:val="18"/>
              </w:rPr>
              <w:t>ON</w:t>
            </w:r>
          </w:p>
        </w:tc>
        <w:tc>
          <w:tcPr>
            <w:tcW w:w="2694" w:type="dxa"/>
            <w:shd w:val="clear" w:color="auto" w:fill="F8F8F9"/>
          </w:tcPr>
          <w:p w:rsidR="00FC7477" w:rsidRDefault="00244194">
            <w:pPr>
              <w:pStyle w:val="TableParagraph"/>
              <w:spacing w:before="290"/>
              <w:ind w:left="95"/>
              <w:rPr>
                <w:sz w:val="28"/>
              </w:rPr>
            </w:pPr>
            <w:r>
              <w:rPr>
                <w:sz w:val="28"/>
              </w:rPr>
              <w:t>On</w:t>
            </w:r>
            <w:r>
              <w:rPr>
                <w:spacing w:val="-3"/>
                <w:sz w:val="28"/>
              </w:rPr>
              <w:t xml:space="preserve"> </w:t>
            </w:r>
            <w:r>
              <w:rPr>
                <w:sz w:val="28"/>
              </w:rPr>
              <w:t>state</w:t>
            </w:r>
            <w:r>
              <w:rPr>
                <w:spacing w:val="-3"/>
                <w:sz w:val="28"/>
              </w:rPr>
              <w:t xml:space="preserve"> </w:t>
            </w:r>
            <w:r>
              <w:rPr>
                <w:sz w:val="28"/>
              </w:rPr>
              <w:t>voltage</w:t>
            </w:r>
            <w:r>
              <w:rPr>
                <w:spacing w:val="-3"/>
                <w:sz w:val="28"/>
              </w:rPr>
              <w:t xml:space="preserve"> </w:t>
            </w:r>
            <w:r>
              <w:rPr>
                <w:spacing w:val="-4"/>
                <w:sz w:val="28"/>
              </w:rPr>
              <w:t>drop</w:t>
            </w:r>
          </w:p>
        </w:tc>
        <w:tc>
          <w:tcPr>
            <w:tcW w:w="2516" w:type="dxa"/>
            <w:shd w:val="clear" w:color="auto" w:fill="F8F8F9"/>
          </w:tcPr>
          <w:p w:rsidR="00FC7477" w:rsidRDefault="00244194">
            <w:pPr>
              <w:pStyle w:val="TableParagraph"/>
              <w:spacing w:before="290"/>
              <w:ind w:left="94"/>
              <w:rPr>
                <w:sz w:val="28"/>
              </w:rPr>
            </w:pPr>
            <w:r>
              <w:rPr>
                <w:sz w:val="28"/>
              </w:rPr>
              <w:t>1.5</w:t>
            </w:r>
            <w:r>
              <w:rPr>
                <w:spacing w:val="-2"/>
                <w:sz w:val="28"/>
              </w:rPr>
              <w:t xml:space="preserve"> </w:t>
            </w:r>
            <w:r>
              <w:rPr>
                <w:spacing w:val="-10"/>
                <w:sz w:val="28"/>
              </w:rPr>
              <w:t>V</w:t>
            </w:r>
          </w:p>
        </w:tc>
        <w:tc>
          <w:tcPr>
            <w:tcW w:w="2019" w:type="dxa"/>
            <w:shd w:val="clear" w:color="auto" w:fill="F8F8F9"/>
          </w:tcPr>
          <w:p w:rsidR="00FC7477" w:rsidRDefault="00244194">
            <w:pPr>
              <w:pStyle w:val="TableParagraph"/>
              <w:spacing w:before="290"/>
              <w:ind w:left="94"/>
              <w:rPr>
                <w:sz w:val="28"/>
              </w:rPr>
            </w:pPr>
            <w:r>
              <w:rPr>
                <w:sz w:val="28"/>
              </w:rPr>
              <w:t>3.4</w:t>
            </w:r>
            <w:r>
              <w:rPr>
                <w:spacing w:val="-2"/>
                <w:sz w:val="28"/>
              </w:rPr>
              <w:t xml:space="preserve"> </w:t>
            </w:r>
            <w:r>
              <w:rPr>
                <w:spacing w:val="-10"/>
                <w:sz w:val="28"/>
              </w:rPr>
              <w:t>V</w:t>
            </w:r>
          </w:p>
        </w:tc>
      </w:tr>
      <w:tr w:rsidR="00FC7477">
        <w:trPr>
          <w:trHeight w:val="1259"/>
        </w:trPr>
        <w:tc>
          <w:tcPr>
            <w:tcW w:w="1786" w:type="dxa"/>
            <w:shd w:val="clear" w:color="auto" w:fill="F8F8F9"/>
          </w:tcPr>
          <w:p w:rsidR="00FC7477" w:rsidRDefault="00FC7477">
            <w:pPr>
              <w:pStyle w:val="TableParagraph"/>
              <w:rPr>
                <w:sz w:val="18"/>
              </w:rPr>
            </w:pPr>
          </w:p>
          <w:p w:rsidR="00FC7477" w:rsidRDefault="00FC7477">
            <w:pPr>
              <w:pStyle w:val="TableParagraph"/>
              <w:spacing w:before="17"/>
              <w:rPr>
                <w:sz w:val="18"/>
              </w:rPr>
            </w:pPr>
          </w:p>
          <w:p w:rsidR="00FC7477" w:rsidRDefault="00244194">
            <w:pPr>
              <w:pStyle w:val="TableParagraph"/>
              <w:ind w:left="95"/>
              <w:rPr>
                <w:sz w:val="18"/>
              </w:rPr>
            </w:pPr>
            <w:r>
              <w:rPr>
                <w:spacing w:val="-2"/>
                <w:position w:val="2"/>
                <w:sz w:val="28"/>
              </w:rPr>
              <w:t>t</w:t>
            </w:r>
            <w:r>
              <w:rPr>
                <w:spacing w:val="-2"/>
                <w:sz w:val="18"/>
              </w:rPr>
              <w:t>on</w:t>
            </w:r>
            <w:r>
              <w:rPr>
                <w:spacing w:val="-2"/>
                <w:position w:val="2"/>
                <w:sz w:val="28"/>
              </w:rPr>
              <w:t>,</w:t>
            </w:r>
            <w:proofErr w:type="spellStart"/>
            <w:r>
              <w:rPr>
                <w:spacing w:val="-2"/>
                <w:position w:val="2"/>
                <w:sz w:val="28"/>
              </w:rPr>
              <w:t>Ig</w:t>
            </w:r>
            <w:proofErr w:type="spellEnd"/>
            <w:r>
              <w:rPr>
                <w:spacing w:val="-2"/>
                <w:sz w:val="18"/>
              </w:rPr>
              <w:t>on</w:t>
            </w:r>
          </w:p>
        </w:tc>
        <w:tc>
          <w:tcPr>
            <w:tcW w:w="2694" w:type="dxa"/>
            <w:shd w:val="clear" w:color="auto" w:fill="F8F8F9"/>
          </w:tcPr>
          <w:p w:rsidR="00FC7477" w:rsidRDefault="00244194">
            <w:pPr>
              <w:pStyle w:val="TableParagraph"/>
              <w:spacing w:before="287"/>
              <w:ind w:left="95"/>
              <w:rPr>
                <w:sz w:val="28"/>
              </w:rPr>
            </w:pPr>
            <w:r>
              <w:rPr>
                <w:sz w:val="28"/>
              </w:rPr>
              <w:t>Turn</w:t>
            </w:r>
            <w:r>
              <w:rPr>
                <w:spacing w:val="-12"/>
                <w:sz w:val="28"/>
              </w:rPr>
              <w:t xml:space="preserve"> </w:t>
            </w:r>
            <w:r>
              <w:rPr>
                <w:sz w:val="28"/>
              </w:rPr>
              <w:t>on</w:t>
            </w:r>
            <w:r>
              <w:rPr>
                <w:spacing w:val="-12"/>
                <w:sz w:val="28"/>
              </w:rPr>
              <w:t xml:space="preserve"> </w:t>
            </w:r>
            <w:r>
              <w:rPr>
                <w:sz w:val="28"/>
              </w:rPr>
              <w:t>time,</w:t>
            </w:r>
            <w:r>
              <w:rPr>
                <w:spacing w:val="-13"/>
                <w:sz w:val="28"/>
              </w:rPr>
              <w:t xml:space="preserve"> </w:t>
            </w:r>
            <w:r>
              <w:rPr>
                <w:sz w:val="28"/>
              </w:rPr>
              <w:t xml:space="preserve">gate </w:t>
            </w:r>
            <w:r>
              <w:rPr>
                <w:spacing w:val="-2"/>
                <w:sz w:val="28"/>
              </w:rPr>
              <w:t>current</w:t>
            </w:r>
          </w:p>
        </w:tc>
        <w:tc>
          <w:tcPr>
            <w:tcW w:w="2516" w:type="dxa"/>
            <w:shd w:val="clear" w:color="auto" w:fill="F8F8F9"/>
          </w:tcPr>
          <w:p w:rsidR="00FC7477" w:rsidRDefault="00FC7477">
            <w:pPr>
              <w:pStyle w:val="TableParagraph"/>
              <w:spacing w:before="116"/>
              <w:rPr>
                <w:sz w:val="28"/>
              </w:rPr>
            </w:pPr>
          </w:p>
          <w:p w:rsidR="00FC7477" w:rsidRDefault="00244194">
            <w:pPr>
              <w:pStyle w:val="TableParagraph"/>
              <w:ind w:left="94"/>
              <w:rPr>
                <w:sz w:val="28"/>
              </w:rPr>
            </w:pPr>
            <w:r>
              <w:rPr>
                <w:sz w:val="28"/>
              </w:rPr>
              <w:t>8</w:t>
            </w:r>
            <w:r>
              <w:rPr>
                <w:spacing w:val="-3"/>
                <w:sz w:val="28"/>
              </w:rPr>
              <w:t xml:space="preserve"> </w:t>
            </w:r>
            <w:r>
              <w:rPr>
                <w:sz w:val="28"/>
              </w:rPr>
              <w:t>µs,200</w:t>
            </w:r>
            <w:r>
              <w:rPr>
                <w:spacing w:val="-4"/>
                <w:sz w:val="28"/>
              </w:rPr>
              <w:t xml:space="preserve"> </w:t>
            </w:r>
            <w:proofErr w:type="spellStart"/>
            <w:r>
              <w:rPr>
                <w:spacing w:val="-5"/>
                <w:sz w:val="28"/>
              </w:rPr>
              <w:t>mA</w:t>
            </w:r>
            <w:proofErr w:type="spellEnd"/>
          </w:p>
        </w:tc>
        <w:tc>
          <w:tcPr>
            <w:tcW w:w="2019" w:type="dxa"/>
            <w:shd w:val="clear" w:color="auto" w:fill="F8F8F9"/>
          </w:tcPr>
          <w:p w:rsidR="00FC7477" w:rsidRDefault="00FC7477">
            <w:pPr>
              <w:pStyle w:val="TableParagraph"/>
              <w:spacing w:before="116"/>
              <w:rPr>
                <w:sz w:val="28"/>
              </w:rPr>
            </w:pPr>
          </w:p>
          <w:p w:rsidR="00FC7477" w:rsidRDefault="00244194">
            <w:pPr>
              <w:pStyle w:val="TableParagraph"/>
              <w:ind w:left="94"/>
              <w:rPr>
                <w:sz w:val="28"/>
              </w:rPr>
            </w:pPr>
            <w:r>
              <w:rPr>
                <w:sz w:val="28"/>
              </w:rPr>
              <w:t>2</w:t>
            </w:r>
            <w:r>
              <w:rPr>
                <w:spacing w:val="-2"/>
                <w:sz w:val="28"/>
              </w:rPr>
              <w:t xml:space="preserve"> </w:t>
            </w:r>
            <w:r>
              <w:rPr>
                <w:sz w:val="28"/>
              </w:rPr>
              <w:t>µs,2</w:t>
            </w:r>
            <w:r>
              <w:rPr>
                <w:spacing w:val="-3"/>
                <w:sz w:val="28"/>
              </w:rPr>
              <w:t xml:space="preserve"> </w:t>
            </w:r>
            <w:r>
              <w:rPr>
                <w:spacing w:val="-10"/>
                <w:sz w:val="28"/>
              </w:rPr>
              <w:t>A</w:t>
            </w:r>
          </w:p>
        </w:tc>
      </w:tr>
      <w:tr w:rsidR="00FC7477">
        <w:trPr>
          <w:trHeight w:val="918"/>
        </w:trPr>
        <w:tc>
          <w:tcPr>
            <w:tcW w:w="1786" w:type="dxa"/>
            <w:shd w:val="clear" w:color="auto" w:fill="F8F8F9"/>
          </w:tcPr>
          <w:p w:rsidR="00FC7477" w:rsidRDefault="00FC7477">
            <w:pPr>
              <w:pStyle w:val="TableParagraph"/>
              <w:spacing w:before="66"/>
              <w:rPr>
                <w:sz w:val="18"/>
              </w:rPr>
            </w:pPr>
          </w:p>
          <w:p w:rsidR="00FC7477" w:rsidRDefault="00244194">
            <w:pPr>
              <w:pStyle w:val="TableParagraph"/>
              <w:spacing w:before="1"/>
              <w:ind w:left="95"/>
              <w:rPr>
                <w:sz w:val="18"/>
              </w:rPr>
            </w:pPr>
            <w:r>
              <w:rPr>
                <w:spacing w:val="-4"/>
                <w:position w:val="2"/>
                <w:sz w:val="28"/>
              </w:rPr>
              <w:t>t</w:t>
            </w:r>
            <w:r>
              <w:rPr>
                <w:spacing w:val="-4"/>
                <w:sz w:val="18"/>
              </w:rPr>
              <w:t>off</w:t>
            </w:r>
          </w:p>
        </w:tc>
        <w:tc>
          <w:tcPr>
            <w:tcW w:w="2694" w:type="dxa"/>
            <w:shd w:val="clear" w:color="auto" w:fill="F8F8F9"/>
          </w:tcPr>
          <w:p w:rsidR="00FC7477" w:rsidRDefault="00244194">
            <w:pPr>
              <w:pStyle w:val="TableParagraph"/>
              <w:spacing w:before="287"/>
              <w:ind w:left="95"/>
              <w:rPr>
                <w:sz w:val="28"/>
              </w:rPr>
            </w:pPr>
            <w:r>
              <w:rPr>
                <w:sz w:val="28"/>
              </w:rPr>
              <w:t>Turn</w:t>
            </w:r>
            <w:r>
              <w:rPr>
                <w:spacing w:val="-3"/>
                <w:sz w:val="28"/>
              </w:rPr>
              <w:t xml:space="preserve"> </w:t>
            </w:r>
            <w:r>
              <w:rPr>
                <w:sz w:val="28"/>
              </w:rPr>
              <w:t>off</w:t>
            </w:r>
            <w:r>
              <w:rPr>
                <w:spacing w:val="-3"/>
                <w:sz w:val="28"/>
              </w:rPr>
              <w:t xml:space="preserve"> </w:t>
            </w:r>
            <w:r>
              <w:rPr>
                <w:spacing w:val="-4"/>
                <w:sz w:val="28"/>
              </w:rPr>
              <w:t>time</w:t>
            </w:r>
          </w:p>
        </w:tc>
        <w:tc>
          <w:tcPr>
            <w:tcW w:w="2516" w:type="dxa"/>
            <w:shd w:val="clear" w:color="auto" w:fill="F8F8F9"/>
          </w:tcPr>
          <w:p w:rsidR="00FC7477" w:rsidRDefault="00244194">
            <w:pPr>
              <w:pStyle w:val="TableParagraph"/>
              <w:spacing w:before="287"/>
              <w:ind w:left="94"/>
              <w:rPr>
                <w:sz w:val="28"/>
              </w:rPr>
            </w:pPr>
            <w:r>
              <w:rPr>
                <w:sz w:val="28"/>
              </w:rPr>
              <w:t>150</w:t>
            </w:r>
            <w:r>
              <w:rPr>
                <w:spacing w:val="-4"/>
                <w:sz w:val="28"/>
              </w:rPr>
              <w:t xml:space="preserve"> </w:t>
            </w:r>
            <w:r>
              <w:rPr>
                <w:spacing w:val="-5"/>
                <w:sz w:val="28"/>
              </w:rPr>
              <w:t>µs</w:t>
            </w:r>
          </w:p>
        </w:tc>
        <w:tc>
          <w:tcPr>
            <w:tcW w:w="2019" w:type="dxa"/>
            <w:shd w:val="clear" w:color="auto" w:fill="F8F8F9"/>
          </w:tcPr>
          <w:p w:rsidR="00FC7477" w:rsidRDefault="00244194">
            <w:pPr>
              <w:pStyle w:val="TableParagraph"/>
              <w:spacing w:before="287"/>
              <w:ind w:left="94"/>
              <w:rPr>
                <w:sz w:val="28"/>
              </w:rPr>
            </w:pPr>
            <w:r>
              <w:rPr>
                <w:sz w:val="28"/>
              </w:rPr>
              <w:t>15</w:t>
            </w:r>
            <w:r>
              <w:rPr>
                <w:spacing w:val="-3"/>
                <w:sz w:val="28"/>
              </w:rPr>
              <w:t xml:space="preserve"> </w:t>
            </w:r>
            <w:r>
              <w:rPr>
                <w:spacing w:val="-5"/>
                <w:sz w:val="28"/>
              </w:rPr>
              <w:t>µs</w:t>
            </w:r>
          </w:p>
        </w:tc>
      </w:tr>
    </w:tbl>
    <w:p w:rsidR="00FC7477" w:rsidRDefault="00244194">
      <w:pPr>
        <w:pStyle w:val="BodyText"/>
        <w:spacing w:before="4"/>
        <w:ind w:left="885"/>
      </w:pPr>
      <w:proofErr w:type="gramStart"/>
      <w:r>
        <w:t>Comparison</w:t>
      </w:r>
      <w:r>
        <w:rPr>
          <w:spacing w:val="-4"/>
        </w:rPr>
        <w:t xml:space="preserve"> </w:t>
      </w:r>
      <w:r>
        <w:t>of</w:t>
      </w:r>
      <w:r>
        <w:rPr>
          <w:spacing w:val="-3"/>
        </w:rPr>
        <w:t xml:space="preserve"> </w:t>
      </w:r>
      <w:r>
        <w:t>an</w:t>
      </w:r>
      <w:r>
        <w:rPr>
          <w:spacing w:val="-3"/>
        </w:rPr>
        <w:t xml:space="preserve"> </w:t>
      </w:r>
      <w:r>
        <w:t>SCR</w:t>
      </w:r>
      <w:r>
        <w:rPr>
          <w:spacing w:val="-4"/>
        </w:rPr>
        <w:t xml:space="preserve"> </w:t>
      </w:r>
      <w:r>
        <w:t>and</w:t>
      </w:r>
      <w:r>
        <w:rPr>
          <w:spacing w:val="-3"/>
        </w:rPr>
        <w:t xml:space="preserve"> </w:t>
      </w:r>
      <w:r>
        <w:t>GTO</w:t>
      </w:r>
      <w:r>
        <w:rPr>
          <w:spacing w:val="-3"/>
        </w:rPr>
        <w:t xml:space="preserve"> </w:t>
      </w:r>
      <w:r>
        <w:t>of</w:t>
      </w:r>
      <w:r>
        <w:rPr>
          <w:spacing w:val="-3"/>
        </w:rPr>
        <w:t xml:space="preserve"> </w:t>
      </w:r>
      <w:r>
        <w:t>same</w:t>
      </w:r>
      <w:r>
        <w:rPr>
          <w:spacing w:val="-5"/>
        </w:rPr>
        <w:t xml:space="preserve"> </w:t>
      </w:r>
      <w:r>
        <w:rPr>
          <w:spacing w:val="-2"/>
        </w:rPr>
        <w:t>rating.</w:t>
      </w:r>
      <w:proofErr w:type="gramEnd"/>
    </w:p>
    <w:p w:rsidR="00FC7477" w:rsidRDefault="00FC7477">
      <w:pPr>
        <w:pStyle w:val="BodyText"/>
        <w:spacing w:before="52"/>
        <w:ind w:left="0"/>
      </w:pPr>
    </w:p>
    <w:p w:rsidR="00FC7477" w:rsidRDefault="00244194">
      <w:pPr>
        <w:pStyle w:val="ListParagraph"/>
        <w:numPr>
          <w:ilvl w:val="0"/>
          <w:numId w:val="7"/>
        </w:numPr>
        <w:tabs>
          <w:tab w:val="left" w:pos="885"/>
        </w:tabs>
        <w:spacing w:line="259" w:lineRule="auto"/>
        <w:ind w:right="726"/>
        <w:jc w:val="both"/>
        <w:rPr>
          <w:sz w:val="28"/>
        </w:rPr>
      </w:pPr>
      <w:r>
        <w:rPr>
          <w:sz w:val="28"/>
        </w:rPr>
        <w:t xml:space="preserve">A distributed buffer gate turn-off </w:t>
      </w:r>
      <w:proofErr w:type="spellStart"/>
      <w:r>
        <w:rPr>
          <w:sz w:val="28"/>
        </w:rPr>
        <w:t>thyristor</w:t>
      </w:r>
      <w:proofErr w:type="spellEnd"/>
      <w:r>
        <w:rPr>
          <w:sz w:val="28"/>
        </w:rPr>
        <w:t xml:space="preserve"> (DB-GTO) is a </w:t>
      </w:r>
      <w:proofErr w:type="spellStart"/>
      <w:r>
        <w:rPr>
          <w:sz w:val="28"/>
        </w:rPr>
        <w:t>thyristor</w:t>
      </w:r>
      <w:proofErr w:type="spellEnd"/>
      <w:r>
        <w:rPr>
          <w:sz w:val="28"/>
        </w:rPr>
        <w:t xml:space="preserve"> with additional PN layers in the drift region to reshape the field profile and increase</w:t>
      </w:r>
      <w:r>
        <w:rPr>
          <w:spacing w:val="-5"/>
          <w:sz w:val="28"/>
        </w:rPr>
        <w:t xml:space="preserve"> </w:t>
      </w:r>
      <w:r>
        <w:rPr>
          <w:sz w:val="28"/>
        </w:rPr>
        <w:t>the</w:t>
      </w:r>
      <w:r>
        <w:rPr>
          <w:spacing w:val="-5"/>
          <w:sz w:val="28"/>
        </w:rPr>
        <w:t xml:space="preserve"> </w:t>
      </w:r>
      <w:r>
        <w:rPr>
          <w:sz w:val="28"/>
        </w:rPr>
        <w:t>voltage</w:t>
      </w:r>
      <w:r>
        <w:rPr>
          <w:spacing w:val="-6"/>
          <w:sz w:val="28"/>
        </w:rPr>
        <w:t xml:space="preserve"> </w:t>
      </w:r>
      <w:r>
        <w:rPr>
          <w:sz w:val="28"/>
        </w:rPr>
        <w:t>blocked</w:t>
      </w:r>
      <w:r>
        <w:rPr>
          <w:spacing w:val="-4"/>
          <w:sz w:val="28"/>
        </w:rPr>
        <w:t xml:space="preserve"> </w:t>
      </w:r>
      <w:r>
        <w:rPr>
          <w:sz w:val="28"/>
        </w:rPr>
        <w:t>in</w:t>
      </w:r>
      <w:r>
        <w:rPr>
          <w:spacing w:val="-3"/>
          <w:sz w:val="28"/>
        </w:rPr>
        <w:t xml:space="preserve"> </w:t>
      </w:r>
      <w:r>
        <w:rPr>
          <w:sz w:val="28"/>
        </w:rPr>
        <w:t>the</w:t>
      </w:r>
      <w:r>
        <w:rPr>
          <w:spacing w:val="-5"/>
          <w:sz w:val="28"/>
        </w:rPr>
        <w:t xml:space="preserve"> </w:t>
      </w:r>
      <w:r>
        <w:rPr>
          <w:sz w:val="28"/>
        </w:rPr>
        <w:t>off</w:t>
      </w:r>
      <w:r>
        <w:rPr>
          <w:spacing w:val="-5"/>
          <w:sz w:val="28"/>
        </w:rPr>
        <w:t xml:space="preserve"> </w:t>
      </w:r>
      <w:r>
        <w:rPr>
          <w:sz w:val="28"/>
        </w:rPr>
        <w:t>state.</w:t>
      </w:r>
      <w:r>
        <w:rPr>
          <w:spacing w:val="-4"/>
          <w:sz w:val="28"/>
        </w:rPr>
        <w:t xml:space="preserve"> </w:t>
      </w:r>
      <w:r>
        <w:rPr>
          <w:sz w:val="28"/>
        </w:rPr>
        <w:t>Compared</w:t>
      </w:r>
      <w:r>
        <w:rPr>
          <w:spacing w:val="-4"/>
          <w:sz w:val="28"/>
        </w:rPr>
        <w:t xml:space="preserve"> </w:t>
      </w:r>
      <w:r>
        <w:rPr>
          <w:sz w:val="28"/>
        </w:rPr>
        <w:t>to</w:t>
      </w:r>
      <w:r>
        <w:rPr>
          <w:spacing w:val="-5"/>
          <w:sz w:val="28"/>
        </w:rPr>
        <w:t xml:space="preserve"> </w:t>
      </w:r>
      <w:r>
        <w:rPr>
          <w:sz w:val="28"/>
        </w:rPr>
        <w:t>a</w:t>
      </w:r>
      <w:r>
        <w:rPr>
          <w:spacing w:val="-5"/>
          <w:sz w:val="28"/>
        </w:rPr>
        <w:t xml:space="preserve"> </w:t>
      </w:r>
      <w:r>
        <w:rPr>
          <w:sz w:val="28"/>
        </w:rPr>
        <w:t>typical</w:t>
      </w:r>
      <w:r>
        <w:rPr>
          <w:spacing w:val="-5"/>
          <w:sz w:val="28"/>
        </w:rPr>
        <w:t xml:space="preserve"> </w:t>
      </w:r>
      <w:r>
        <w:rPr>
          <w:sz w:val="28"/>
        </w:rPr>
        <w:t xml:space="preserve">PNPN structure of a conventional </w:t>
      </w:r>
      <w:proofErr w:type="spellStart"/>
      <w:r>
        <w:rPr>
          <w:sz w:val="28"/>
        </w:rPr>
        <w:t>thyristor</w:t>
      </w:r>
      <w:proofErr w:type="spellEnd"/>
      <w:r>
        <w:rPr>
          <w:sz w:val="28"/>
        </w:rPr>
        <w:t xml:space="preserve">, this </w:t>
      </w:r>
      <w:proofErr w:type="spellStart"/>
      <w:r>
        <w:rPr>
          <w:sz w:val="28"/>
        </w:rPr>
        <w:t>thyristor</w:t>
      </w:r>
      <w:proofErr w:type="spellEnd"/>
      <w:r>
        <w:rPr>
          <w:sz w:val="28"/>
        </w:rPr>
        <w:t xml:space="preserve"> would be a PN-PN-PN type structure in here.</w:t>
      </w:r>
    </w:p>
    <w:p w:rsidR="00FC7477" w:rsidRDefault="00FC7477">
      <w:pPr>
        <w:pStyle w:val="BodyText"/>
        <w:spacing w:before="184"/>
        <w:ind w:left="0"/>
      </w:pPr>
    </w:p>
    <w:p w:rsidR="00FC7477" w:rsidRDefault="00244194">
      <w:pPr>
        <w:pStyle w:val="Heading3"/>
        <w:spacing w:before="1"/>
        <w:ind w:left="525"/>
        <w:jc w:val="left"/>
        <w:rPr>
          <w:u w:val="none"/>
        </w:rPr>
      </w:pPr>
      <w:r>
        <w:t>Reverse</w:t>
      </w:r>
      <w:r>
        <w:rPr>
          <w:spacing w:val="-8"/>
        </w:rPr>
        <w:t xml:space="preserve"> </w:t>
      </w:r>
      <w:r>
        <w:rPr>
          <w:spacing w:val="-4"/>
        </w:rPr>
        <w:t>bias</w:t>
      </w:r>
    </w:p>
    <w:p w:rsidR="00FC7477" w:rsidRDefault="00244194">
      <w:pPr>
        <w:pStyle w:val="ListParagraph"/>
        <w:numPr>
          <w:ilvl w:val="0"/>
          <w:numId w:val="7"/>
        </w:numPr>
        <w:tabs>
          <w:tab w:val="left" w:pos="885"/>
        </w:tabs>
        <w:spacing w:before="190" w:line="259" w:lineRule="auto"/>
        <w:ind w:right="728"/>
        <w:jc w:val="both"/>
        <w:rPr>
          <w:sz w:val="28"/>
        </w:rPr>
      </w:pPr>
      <w:r>
        <w:rPr>
          <w:sz w:val="28"/>
        </w:rPr>
        <w:t xml:space="preserve">GTO </w:t>
      </w:r>
      <w:proofErr w:type="spellStart"/>
      <w:r>
        <w:rPr>
          <w:sz w:val="28"/>
        </w:rPr>
        <w:t>thyristors</w:t>
      </w:r>
      <w:proofErr w:type="spellEnd"/>
      <w:r>
        <w:rPr>
          <w:sz w:val="28"/>
        </w:rPr>
        <w:t xml:space="preserve"> are available with or without reverse blocking capability. Reverse blocking capability adds to the forward voltage drop because of the need to have a long, low doped P1 region.</w:t>
      </w:r>
    </w:p>
    <w:p w:rsidR="00FC7477" w:rsidRDefault="00FC7477">
      <w:pPr>
        <w:pStyle w:val="ListParagraph"/>
        <w:spacing w:line="259" w:lineRule="auto"/>
        <w:jc w:val="both"/>
        <w:rPr>
          <w:sz w:val="28"/>
        </w:rPr>
        <w:sectPr w:rsidR="00FC7477">
          <w:pgSz w:w="11910" w:h="16840"/>
          <w:pgMar w:top="1520" w:right="708" w:bottom="280" w:left="1275" w:header="720" w:footer="720" w:gutter="0"/>
          <w:cols w:space="720"/>
        </w:sectPr>
      </w:pPr>
    </w:p>
    <w:p w:rsidR="00FC7477" w:rsidRDefault="00244194">
      <w:pPr>
        <w:pStyle w:val="ListParagraph"/>
        <w:numPr>
          <w:ilvl w:val="0"/>
          <w:numId w:val="7"/>
        </w:numPr>
        <w:tabs>
          <w:tab w:val="left" w:pos="885"/>
        </w:tabs>
        <w:spacing w:before="83" w:line="259" w:lineRule="auto"/>
        <w:ind w:right="725"/>
        <w:jc w:val="both"/>
        <w:rPr>
          <w:sz w:val="28"/>
        </w:rPr>
      </w:pPr>
      <w:r>
        <w:rPr>
          <w:sz w:val="28"/>
        </w:rPr>
        <w:lastRenderedPageBreak/>
        <w:t xml:space="preserve">GTO </w:t>
      </w:r>
      <w:proofErr w:type="spellStart"/>
      <w:r>
        <w:rPr>
          <w:sz w:val="28"/>
        </w:rPr>
        <w:t>thyristors</w:t>
      </w:r>
      <w:proofErr w:type="spellEnd"/>
      <w:r>
        <w:rPr>
          <w:sz w:val="28"/>
        </w:rPr>
        <w:t xml:space="preserve"> capable of blocking reverse voltage are known as Symmetrical GTO </w:t>
      </w:r>
      <w:proofErr w:type="spellStart"/>
      <w:r>
        <w:rPr>
          <w:sz w:val="28"/>
        </w:rPr>
        <w:t>thyristors</w:t>
      </w:r>
      <w:proofErr w:type="spellEnd"/>
      <w:r>
        <w:rPr>
          <w:sz w:val="28"/>
        </w:rPr>
        <w:t>, abbreviated S-GTO. Usually, the reverse blocking</w:t>
      </w:r>
      <w:r>
        <w:rPr>
          <w:spacing w:val="-4"/>
          <w:sz w:val="28"/>
        </w:rPr>
        <w:t xml:space="preserve"> </w:t>
      </w:r>
      <w:r>
        <w:rPr>
          <w:sz w:val="28"/>
        </w:rPr>
        <w:t>voltage</w:t>
      </w:r>
      <w:r>
        <w:rPr>
          <w:spacing w:val="-4"/>
          <w:sz w:val="28"/>
        </w:rPr>
        <w:t xml:space="preserve"> </w:t>
      </w:r>
      <w:r>
        <w:rPr>
          <w:sz w:val="28"/>
        </w:rPr>
        <w:t>rating</w:t>
      </w:r>
      <w:r>
        <w:rPr>
          <w:spacing w:val="-4"/>
          <w:sz w:val="28"/>
        </w:rPr>
        <w:t xml:space="preserve"> </w:t>
      </w:r>
      <w:r>
        <w:rPr>
          <w:sz w:val="28"/>
        </w:rPr>
        <w:t>and</w:t>
      </w:r>
      <w:r>
        <w:rPr>
          <w:spacing w:val="-2"/>
          <w:sz w:val="28"/>
        </w:rPr>
        <w:t xml:space="preserve"> </w:t>
      </w:r>
      <w:r>
        <w:rPr>
          <w:sz w:val="28"/>
        </w:rPr>
        <w:t>forward</w:t>
      </w:r>
      <w:r>
        <w:rPr>
          <w:spacing w:val="-2"/>
          <w:sz w:val="28"/>
        </w:rPr>
        <w:t xml:space="preserve"> </w:t>
      </w:r>
      <w:r>
        <w:rPr>
          <w:sz w:val="28"/>
        </w:rPr>
        <w:t>blocking</w:t>
      </w:r>
      <w:r>
        <w:rPr>
          <w:spacing w:val="-4"/>
          <w:sz w:val="28"/>
        </w:rPr>
        <w:t xml:space="preserve"> </w:t>
      </w:r>
      <w:r>
        <w:rPr>
          <w:sz w:val="28"/>
        </w:rPr>
        <w:t>voltage</w:t>
      </w:r>
      <w:r>
        <w:rPr>
          <w:spacing w:val="-4"/>
          <w:sz w:val="28"/>
        </w:rPr>
        <w:t xml:space="preserve"> </w:t>
      </w:r>
      <w:r>
        <w:rPr>
          <w:sz w:val="28"/>
        </w:rPr>
        <w:t>rating</w:t>
      </w:r>
      <w:r>
        <w:rPr>
          <w:spacing w:val="-4"/>
          <w:sz w:val="28"/>
        </w:rPr>
        <w:t xml:space="preserve"> </w:t>
      </w:r>
      <w:r>
        <w:rPr>
          <w:sz w:val="28"/>
        </w:rPr>
        <w:t>are</w:t>
      </w:r>
      <w:r>
        <w:rPr>
          <w:spacing w:val="-4"/>
          <w:sz w:val="28"/>
        </w:rPr>
        <w:t xml:space="preserve"> </w:t>
      </w:r>
      <w:r>
        <w:rPr>
          <w:sz w:val="28"/>
        </w:rPr>
        <w:t>the</w:t>
      </w:r>
      <w:r>
        <w:rPr>
          <w:spacing w:val="-4"/>
          <w:sz w:val="28"/>
        </w:rPr>
        <w:t xml:space="preserve"> </w:t>
      </w:r>
      <w:r>
        <w:rPr>
          <w:sz w:val="28"/>
        </w:rPr>
        <w:t>same. The</w:t>
      </w:r>
      <w:r>
        <w:rPr>
          <w:spacing w:val="-10"/>
          <w:sz w:val="28"/>
        </w:rPr>
        <w:t xml:space="preserve"> </w:t>
      </w:r>
      <w:r>
        <w:rPr>
          <w:sz w:val="28"/>
        </w:rPr>
        <w:t>typical</w:t>
      </w:r>
      <w:r>
        <w:rPr>
          <w:spacing w:val="-9"/>
          <w:sz w:val="28"/>
        </w:rPr>
        <w:t xml:space="preserve"> </w:t>
      </w:r>
      <w:r>
        <w:rPr>
          <w:sz w:val="28"/>
        </w:rPr>
        <w:t>application</w:t>
      </w:r>
      <w:r>
        <w:rPr>
          <w:spacing w:val="-8"/>
          <w:sz w:val="28"/>
        </w:rPr>
        <w:t xml:space="preserve"> </w:t>
      </w:r>
      <w:r>
        <w:rPr>
          <w:sz w:val="28"/>
        </w:rPr>
        <w:t>for</w:t>
      </w:r>
      <w:r>
        <w:rPr>
          <w:spacing w:val="-8"/>
          <w:sz w:val="28"/>
        </w:rPr>
        <w:t xml:space="preserve"> </w:t>
      </w:r>
      <w:r>
        <w:rPr>
          <w:sz w:val="28"/>
        </w:rPr>
        <w:t>symmetrical</w:t>
      </w:r>
      <w:r>
        <w:rPr>
          <w:spacing w:val="-9"/>
          <w:sz w:val="28"/>
        </w:rPr>
        <w:t xml:space="preserve"> </w:t>
      </w:r>
      <w:r>
        <w:rPr>
          <w:sz w:val="28"/>
        </w:rPr>
        <w:t>GTO</w:t>
      </w:r>
      <w:r>
        <w:rPr>
          <w:spacing w:val="-8"/>
          <w:sz w:val="28"/>
        </w:rPr>
        <w:t xml:space="preserve"> </w:t>
      </w:r>
      <w:proofErr w:type="spellStart"/>
      <w:r>
        <w:rPr>
          <w:sz w:val="28"/>
        </w:rPr>
        <w:t>thyristors</w:t>
      </w:r>
      <w:proofErr w:type="spellEnd"/>
      <w:r>
        <w:rPr>
          <w:spacing w:val="-9"/>
          <w:sz w:val="28"/>
        </w:rPr>
        <w:t xml:space="preserve"> </w:t>
      </w:r>
      <w:r>
        <w:rPr>
          <w:sz w:val="28"/>
        </w:rPr>
        <w:t>is</w:t>
      </w:r>
      <w:r>
        <w:rPr>
          <w:spacing w:val="-11"/>
          <w:sz w:val="28"/>
        </w:rPr>
        <w:t xml:space="preserve"> </w:t>
      </w:r>
      <w:r>
        <w:rPr>
          <w:sz w:val="28"/>
        </w:rPr>
        <w:t>in</w:t>
      </w:r>
      <w:r>
        <w:rPr>
          <w:spacing w:val="-10"/>
          <w:sz w:val="28"/>
        </w:rPr>
        <w:t xml:space="preserve"> </w:t>
      </w:r>
      <w:r>
        <w:rPr>
          <w:sz w:val="28"/>
        </w:rPr>
        <w:t>current</w:t>
      </w:r>
      <w:r>
        <w:rPr>
          <w:spacing w:val="-9"/>
          <w:sz w:val="28"/>
        </w:rPr>
        <w:t xml:space="preserve"> </w:t>
      </w:r>
      <w:r>
        <w:rPr>
          <w:sz w:val="28"/>
        </w:rPr>
        <w:t xml:space="preserve">source </w:t>
      </w:r>
      <w:r>
        <w:rPr>
          <w:spacing w:val="-2"/>
          <w:sz w:val="28"/>
        </w:rPr>
        <w:t>inverters.</w:t>
      </w:r>
    </w:p>
    <w:p w:rsidR="00FC7477" w:rsidRDefault="00244194">
      <w:pPr>
        <w:pStyle w:val="ListParagraph"/>
        <w:numPr>
          <w:ilvl w:val="0"/>
          <w:numId w:val="7"/>
        </w:numPr>
        <w:tabs>
          <w:tab w:val="left" w:pos="885"/>
        </w:tabs>
        <w:spacing w:line="259" w:lineRule="auto"/>
        <w:ind w:right="726"/>
        <w:jc w:val="both"/>
        <w:rPr>
          <w:sz w:val="28"/>
        </w:rPr>
      </w:pPr>
      <w:r>
        <w:rPr>
          <w:sz w:val="28"/>
        </w:rPr>
        <w:t xml:space="preserve">GTO </w:t>
      </w:r>
      <w:proofErr w:type="spellStart"/>
      <w:r>
        <w:rPr>
          <w:sz w:val="28"/>
        </w:rPr>
        <w:t>thyristors</w:t>
      </w:r>
      <w:proofErr w:type="spellEnd"/>
      <w:r>
        <w:rPr>
          <w:sz w:val="28"/>
        </w:rPr>
        <w:t xml:space="preserve"> incapable of blocking reverse voltage are known as asymmetrical</w:t>
      </w:r>
      <w:r>
        <w:rPr>
          <w:spacing w:val="-8"/>
          <w:sz w:val="28"/>
        </w:rPr>
        <w:t xml:space="preserve"> </w:t>
      </w:r>
      <w:r>
        <w:rPr>
          <w:sz w:val="28"/>
        </w:rPr>
        <w:t>GTO</w:t>
      </w:r>
      <w:r>
        <w:rPr>
          <w:spacing w:val="-7"/>
          <w:sz w:val="28"/>
        </w:rPr>
        <w:t xml:space="preserve"> </w:t>
      </w:r>
      <w:proofErr w:type="spellStart"/>
      <w:r>
        <w:rPr>
          <w:sz w:val="28"/>
        </w:rPr>
        <w:t>thyristors</w:t>
      </w:r>
      <w:proofErr w:type="spellEnd"/>
      <w:r>
        <w:rPr>
          <w:sz w:val="28"/>
        </w:rPr>
        <w:t>,</w:t>
      </w:r>
      <w:r>
        <w:rPr>
          <w:spacing w:val="-8"/>
          <w:sz w:val="28"/>
        </w:rPr>
        <w:t xml:space="preserve"> </w:t>
      </w:r>
      <w:r>
        <w:rPr>
          <w:sz w:val="28"/>
        </w:rPr>
        <w:t>abbreviated</w:t>
      </w:r>
      <w:r>
        <w:rPr>
          <w:spacing w:val="-9"/>
          <w:sz w:val="28"/>
        </w:rPr>
        <w:t xml:space="preserve"> </w:t>
      </w:r>
      <w:r>
        <w:rPr>
          <w:sz w:val="28"/>
        </w:rPr>
        <w:t>A-GTO,</w:t>
      </w:r>
      <w:r>
        <w:rPr>
          <w:spacing w:val="-8"/>
          <w:sz w:val="28"/>
        </w:rPr>
        <w:t xml:space="preserve"> </w:t>
      </w:r>
      <w:r>
        <w:rPr>
          <w:sz w:val="28"/>
        </w:rPr>
        <w:t>and</w:t>
      </w:r>
      <w:r>
        <w:rPr>
          <w:spacing w:val="-7"/>
          <w:sz w:val="28"/>
        </w:rPr>
        <w:t xml:space="preserve"> </w:t>
      </w:r>
      <w:r>
        <w:rPr>
          <w:sz w:val="28"/>
        </w:rPr>
        <w:t>are</w:t>
      </w:r>
      <w:r>
        <w:rPr>
          <w:spacing w:val="-8"/>
          <w:sz w:val="28"/>
        </w:rPr>
        <w:t xml:space="preserve"> </w:t>
      </w:r>
      <w:r>
        <w:rPr>
          <w:sz w:val="28"/>
        </w:rPr>
        <w:t>generally</w:t>
      </w:r>
      <w:r>
        <w:rPr>
          <w:spacing w:val="-7"/>
          <w:sz w:val="28"/>
        </w:rPr>
        <w:t xml:space="preserve"> </w:t>
      </w:r>
      <w:r>
        <w:rPr>
          <w:sz w:val="28"/>
        </w:rPr>
        <w:t xml:space="preserve">more common than Symmetrical GTO </w:t>
      </w:r>
      <w:proofErr w:type="spellStart"/>
      <w:r>
        <w:rPr>
          <w:sz w:val="28"/>
        </w:rPr>
        <w:t>thyristors</w:t>
      </w:r>
      <w:proofErr w:type="spellEnd"/>
      <w:r>
        <w:rPr>
          <w:sz w:val="28"/>
        </w:rPr>
        <w:t xml:space="preserve">. They typically have a reverse breakdown rating in the tens of volts. A-GTO </w:t>
      </w:r>
      <w:proofErr w:type="spellStart"/>
      <w:r>
        <w:rPr>
          <w:sz w:val="28"/>
        </w:rPr>
        <w:t>thyristors</w:t>
      </w:r>
      <w:proofErr w:type="spellEnd"/>
      <w:r>
        <w:rPr>
          <w:sz w:val="28"/>
        </w:rPr>
        <w:t xml:space="preserve"> are used where either a reverse conducting diode is applied in parallel (for example, in voltage</w:t>
      </w:r>
      <w:r>
        <w:rPr>
          <w:spacing w:val="-11"/>
          <w:sz w:val="28"/>
        </w:rPr>
        <w:t xml:space="preserve"> </w:t>
      </w:r>
      <w:r>
        <w:rPr>
          <w:sz w:val="28"/>
        </w:rPr>
        <w:t>source</w:t>
      </w:r>
      <w:r>
        <w:rPr>
          <w:spacing w:val="-11"/>
          <w:sz w:val="28"/>
        </w:rPr>
        <w:t xml:space="preserve"> </w:t>
      </w:r>
      <w:r>
        <w:rPr>
          <w:sz w:val="28"/>
        </w:rPr>
        <w:t>inverters)</w:t>
      </w:r>
      <w:r>
        <w:rPr>
          <w:spacing w:val="-12"/>
          <w:sz w:val="28"/>
        </w:rPr>
        <w:t xml:space="preserve"> </w:t>
      </w:r>
      <w:r>
        <w:rPr>
          <w:sz w:val="28"/>
        </w:rPr>
        <w:t>or</w:t>
      </w:r>
      <w:r>
        <w:rPr>
          <w:spacing w:val="-12"/>
          <w:sz w:val="28"/>
        </w:rPr>
        <w:t xml:space="preserve"> </w:t>
      </w:r>
      <w:r>
        <w:rPr>
          <w:sz w:val="28"/>
        </w:rPr>
        <w:t>where</w:t>
      </w:r>
      <w:r>
        <w:rPr>
          <w:spacing w:val="-11"/>
          <w:sz w:val="28"/>
        </w:rPr>
        <w:t xml:space="preserve"> </w:t>
      </w:r>
      <w:r>
        <w:rPr>
          <w:sz w:val="28"/>
        </w:rPr>
        <w:t>reverse</w:t>
      </w:r>
      <w:r>
        <w:rPr>
          <w:spacing w:val="-13"/>
          <w:sz w:val="28"/>
        </w:rPr>
        <w:t xml:space="preserve"> </w:t>
      </w:r>
      <w:r>
        <w:rPr>
          <w:sz w:val="28"/>
        </w:rPr>
        <w:t>voltage</w:t>
      </w:r>
      <w:r>
        <w:rPr>
          <w:spacing w:val="-14"/>
          <w:sz w:val="28"/>
        </w:rPr>
        <w:t xml:space="preserve"> </w:t>
      </w:r>
      <w:r>
        <w:rPr>
          <w:sz w:val="28"/>
        </w:rPr>
        <w:t>would</w:t>
      </w:r>
      <w:r>
        <w:rPr>
          <w:spacing w:val="-9"/>
          <w:sz w:val="28"/>
        </w:rPr>
        <w:t xml:space="preserve"> </w:t>
      </w:r>
      <w:r>
        <w:rPr>
          <w:sz w:val="28"/>
        </w:rPr>
        <w:t>never</w:t>
      </w:r>
      <w:r>
        <w:rPr>
          <w:spacing w:val="-13"/>
          <w:sz w:val="28"/>
        </w:rPr>
        <w:t xml:space="preserve"> </w:t>
      </w:r>
      <w:r>
        <w:rPr>
          <w:sz w:val="28"/>
        </w:rPr>
        <w:t>occur</w:t>
      </w:r>
      <w:r>
        <w:rPr>
          <w:spacing w:val="-10"/>
          <w:sz w:val="28"/>
        </w:rPr>
        <w:t xml:space="preserve"> </w:t>
      </w:r>
      <w:r>
        <w:rPr>
          <w:sz w:val="28"/>
        </w:rPr>
        <w:t>(for example, in switching power supplies or DC traction choppers).</w:t>
      </w:r>
    </w:p>
    <w:p w:rsidR="00FC7477" w:rsidRDefault="00244194">
      <w:pPr>
        <w:pStyle w:val="ListParagraph"/>
        <w:numPr>
          <w:ilvl w:val="0"/>
          <w:numId w:val="7"/>
        </w:numPr>
        <w:tabs>
          <w:tab w:val="left" w:pos="885"/>
        </w:tabs>
        <w:spacing w:line="259" w:lineRule="auto"/>
        <w:ind w:right="729"/>
        <w:jc w:val="both"/>
        <w:rPr>
          <w:sz w:val="28"/>
        </w:rPr>
      </w:pPr>
      <w:r>
        <w:rPr>
          <w:sz w:val="28"/>
        </w:rPr>
        <w:t xml:space="preserve">GTO </w:t>
      </w:r>
      <w:proofErr w:type="spellStart"/>
      <w:r>
        <w:rPr>
          <w:sz w:val="28"/>
        </w:rPr>
        <w:t>thyristors</w:t>
      </w:r>
      <w:proofErr w:type="spellEnd"/>
      <w:r>
        <w:rPr>
          <w:sz w:val="28"/>
        </w:rPr>
        <w:t xml:space="preserve"> can be fabricated with a reverse conducting diode in the same package. These are known as RCGTO, for Reverse Conducting GTO </w:t>
      </w:r>
      <w:proofErr w:type="spellStart"/>
      <w:r>
        <w:rPr>
          <w:spacing w:val="-2"/>
          <w:sz w:val="28"/>
        </w:rPr>
        <w:t>thyristor</w:t>
      </w:r>
      <w:proofErr w:type="spellEnd"/>
      <w:r>
        <w:rPr>
          <w:spacing w:val="-2"/>
          <w:sz w:val="28"/>
        </w:rPr>
        <w:t>.</w:t>
      </w:r>
    </w:p>
    <w:p w:rsidR="00FC7477" w:rsidRDefault="00FC7477">
      <w:pPr>
        <w:pStyle w:val="BodyText"/>
        <w:spacing w:before="25"/>
        <w:ind w:left="0"/>
      </w:pPr>
    </w:p>
    <w:p w:rsidR="00FC7477" w:rsidRDefault="00244194">
      <w:pPr>
        <w:pStyle w:val="Heading3"/>
        <w:ind w:left="885"/>
        <w:rPr>
          <w:u w:val="none"/>
        </w:rPr>
      </w:pPr>
      <w:r>
        <w:t>Safe</w:t>
      </w:r>
      <w:r>
        <w:rPr>
          <w:spacing w:val="-9"/>
        </w:rPr>
        <w:t xml:space="preserve"> </w:t>
      </w:r>
      <w:r>
        <w:t>operating</w:t>
      </w:r>
      <w:r>
        <w:rPr>
          <w:spacing w:val="-5"/>
        </w:rPr>
        <w:t xml:space="preserve"> </w:t>
      </w:r>
      <w:r>
        <w:rPr>
          <w:spacing w:val="-4"/>
        </w:rPr>
        <w:t>area</w:t>
      </w:r>
    </w:p>
    <w:p w:rsidR="00FC7477" w:rsidRDefault="00244194">
      <w:pPr>
        <w:pStyle w:val="ListParagraph"/>
        <w:numPr>
          <w:ilvl w:val="0"/>
          <w:numId w:val="7"/>
        </w:numPr>
        <w:tabs>
          <w:tab w:val="left" w:pos="885"/>
        </w:tabs>
        <w:spacing w:before="25" w:line="259" w:lineRule="auto"/>
        <w:ind w:right="734"/>
        <w:jc w:val="both"/>
        <w:rPr>
          <w:sz w:val="28"/>
        </w:rPr>
      </w:pPr>
      <w:r>
        <w:rPr>
          <w:sz w:val="28"/>
        </w:rPr>
        <w:t xml:space="preserve">Unlike the insulated gate bipolar transistor (IGBT), the GTO </w:t>
      </w:r>
      <w:proofErr w:type="spellStart"/>
      <w:r>
        <w:rPr>
          <w:sz w:val="28"/>
        </w:rPr>
        <w:t>thyristor</w:t>
      </w:r>
      <w:proofErr w:type="spellEnd"/>
      <w:r>
        <w:rPr>
          <w:sz w:val="28"/>
        </w:rPr>
        <w:t xml:space="preserve"> requires external devices ("</w:t>
      </w:r>
      <w:proofErr w:type="spellStart"/>
      <w:r>
        <w:rPr>
          <w:sz w:val="28"/>
        </w:rPr>
        <w:t>snubber</w:t>
      </w:r>
      <w:proofErr w:type="spellEnd"/>
      <w:r>
        <w:rPr>
          <w:sz w:val="28"/>
        </w:rPr>
        <w:t xml:space="preserve"> circuits") to shape the turn on and turn off currents to prevent device destruction.</w:t>
      </w:r>
    </w:p>
    <w:p w:rsidR="00FC7477" w:rsidRDefault="00244194">
      <w:pPr>
        <w:pStyle w:val="ListParagraph"/>
        <w:numPr>
          <w:ilvl w:val="0"/>
          <w:numId w:val="7"/>
        </w:numPr>
        <w:tabs>
          <w:tab w:val="left" w:pos="885"/>
        </w:tabs>
        <w:spacing w:before="1" w:line="259" w:lineRule="auto"/>
        <w:ind w:right="726"/>
        <w:jc w:val="both"/>
        <w:rPr>
          <w:sz w:val="28"/>
        </w:rPr>
      </w:pPr>
      <w:r>
        <w:rPr>
          <w:sz w:val="28"/>
        </w:rPr>
        <w:t>During</w:t>
      </w:r>
      <w:r>
        <w:rPr>
          <w:spacing w:val="-4"/>
          <w:sz w:val="28"/>
        </w:rPr>
        <w:t xml:space="preserve"> </w:t>
      </w:r>
      <w:r>
        <w:rPr>
          <w:sz w:val="28"/>
        </w:rPr>
        <w:t>turn</w:t>
      </w:r>
      <w:r>
        <w:rPr>
          <w:spacing w:val="-3"/>
          <w:sz w:val="28"/>
        </w:rPr>
        <w:t xml:space="preserve"> </w:t>
      </w:r>
      <w:r>
        <w:rPr>
          <w:sz w:val="28"/>
        </w:rPr>
        <w:t>on,</w:t>
      </w:r>
      <w:r>
        <w:rPr>
          <w:spacing w:val="-4"/>
          <w:sz w:val="28"/>
        </w:rPr>
        <w:t xml:space="preserve"> </w:t>
      </w:r>
      <w:r>
        <w:rPr>
          <w:sz w:val="28"/>
        </w:rPr>
        <w:t>the</w:t>
      </w:r>
      <w:r>
        <w:rPr>
          <w:spacing w:val="-4"/>
          <w:sz w:val="28"/>
        </w:rPr>
        <w:t xml:space="preserve"> </w:t>
      </w:r>
      <w:r>
        <w:rPr>
          <w:sz w:val="28"/>
        </w:rPr>
        <w:t>device</w:t>
      </w:r>
      <w:r>
        <w:rPr>
          <w:spacing w:val="-4"/>
          <w:sz w:val="28"/>
        </w:rPr>
        <w:t xml:space="preserve"> </w:t>
      </w:r>
      <w:r>
        <w:rPr>
          <w:sz w:val="28"/>
        </w:rPr>
        <w:t>has</w:t>
      </w:r>
      <w:r>
        <w:rPr>
          <w:spacing w:val="-3"/>
          <w:sz w:val="28"/>
        </w:rPr>
        <w:t xml:space="preserve"> </w:t>
      </w:r>
      <w:r>
        <w:rPr>
          <w:sz w:val="28"/>
        </w:rPr>
        <w:t>a</w:t>
      </w:r>
      <w:r>
        <w:rPr>
          <w:spacing w:val="-4"/>
          <w:sz w:val="28"/>
        </w:rPr>
        <w:t xml:space="preserve"> </w:t>
      </w:r>
      <w:r>
        <w:rPr>
          <w:sz w:val="28"/>
        </w:rPr>
        <w:t>maximum</w:t>
      </w:r>
      <w:r>
        <w:rPr>
          <w:spacing w:val="-5"/>
          <w:sz w:val="28"/>
        </w:rPr>
        <w:t xml:space="preserve"> </w:t>
      </w:r>
      <w:proofErr w:type="spellStart"/>
      <w:r>
        <w:rPr>
          <w:sz w:val="28"/>
        </w:rPr>
        <w:t>dI</w:t>
      </w:r>
      <w:proofErr w:type="spellEnd"/>
      <w:r>
        <w:rPr>
          <w:sz w:val="28"/>
        </w:rPr>
        <w:t>/</w:t>
      </w:r>
      <w:proofErr w:type="spellStart"/>
      <w:r>
        <w:rPr>
          <w:sz w:val="28"/>
        </w:rPr>
        <w:t>dt</w:t>
      </w:r>
      <w:proofErr w:type="spellEnd"/>
      <w:r>
        <w:rPr>
          <w:spacing w:val="-4"/>
          <w:sz w:val="28"/>
        </w:rPr>
        <w:t xml:space="preserve"> </w:t>
      </w:r>
      <w:r>
        <w:rPr>
          <w:sz w:val="28"/>
        </w:rPr>
        <w:t>rating</w:t>
      </w:r>
      <w:r>
        <w:rPr>
          <w:spacing w:val="-4"/>
          <w:sz w:val="28"/>
        </w:rPr>
        <w:t xml:space="preserve"> </w:t>
      </w:r>
      <w:r>
        <w:rPr>
          <w:sz w:val="28"/>
        </w:rPr>
        <w:t>limiting</w:t>
      </w:r>
      <w:r>
        <w:rPr>
          <w:spacing w:val="-4"/>
          <w:sz w:val="28"/>
        </w:rPr>
        <w:t xml:space="preserve"> </w:t>
      </w:r>
      <w:r>
        <w:rPr>
          <w:sz w:val="28"/>
        </w:rPr>
        <w:t>the</w:t>
      </w:r>
      <w:r>
        <w:rPr>
          <w:spacing w:val="-4"/>
          <w:sz w:val="28"/>
        </w:rPr>
        <w:t xml:space="preserve"> </w:t>
      </w:r>
      <w:r>
        <w:rPr>
          <w:sz w:val="28"/>
        </w:rPr>
        <w:t>rise</w:t>
      </w:r>
      <w:r>
        <w:rPr>
          <w:spacing w:val="-4"/>
          <w:sz w:val="28"/>
        </w:rPr>
        <w:t xml:space="preserve"> </w:t>
      </w:r>
      <w:r>
        <w:rPr>
          <w:sz w:val="28"/>
        </w:rPr>
        <w:t>of current. This is to allow the entire bulk of the device to reach turn on before full current is reached. If this rating is exceeded, the area of the device</w:t>
      </w:r>
      <w:r>
        <w:rPr>
          <w:spacing w:val="-16"/>
          <w:sz w:val="28"/>
        </w:rPr>
        <w:t xml:space="preserve"> </w:t>
      </w:r>
      <w:r>
        <w:rPr>
          <w:sz w:val="28"/>
        </w:rPr>
        <w:t>nearest</w:t>
      </w:r>
      <w:r>
        <w:rPr>
          <w:spacing w:val="-16"/>
          <w:sz w:val="28"/>
        </w:rPr>
        <w:t xml:space="preserve"> </w:t>
      </w:r>
      <w:r>
        <w:rPr>
          <w:sz w:val="28"/>
        </w:rPr>
        <w:t>the</w:t>
      </w:r>
      <w:r>
        <w:rPr>
          <w:spacing w:val="-16"/>
          <w:sz w:val="28"/>
        </w:rPr>
        <w:t xml:space="preserve"> </w:t>
      </w:r>
      <w:r>
        <w:rPr>
          <w:sz w:val="28"/>
        </w:rPr>
        <w:t>gate</w:t>
      </w:r>
      <w:r>
        <w:rPr>
          <w:spacing w:val="-16"/>
          <w:sz w:val="28"/>
        </w:rPr>
        <w:t xml:space="preserve"> </w:t>
      </w:r>
      <w:r>
        <w:rPr>
          <w:sz w:val="28"/>
        </w:rPr>
        <w:t>contacts</w:t>
      </w:r>
      <w:r>
        <w:rPr>
          <w:spacing w:val="-16"/>
          <w:sz w:val="28"/>
        </w:rPr>
        <w:t xml:space="preserve"> </w:t>
      </w:r>
      <w:r>
        <w:rPr>
          <w:sz w:val="28"/>
        </w:rPr>
        <w:t>will</w:t>
      </w:r>
      <w:r>
        <w:rPr>
          <w:spacing w:val="-15"/>
          <w:sz w:val="28"/>
        </w:rPr>
        <w:t xml:space="preserve"> </w:t>
      </w:r>
      <w:r>
        <w:rPr>
          <w:sz w:val="28"/>
        </w:rPr>
        <w:t>overheat</w:t>
      </w:r>
      <w:r>
        <w:rPr>
          <w:spacing w:val="-16"/>
          <w:sz w:val="28"/>
        </w:rPr>
        <w:t xml:space="preserve"> </w:t>
      </w:r>
      <w:r>
        <w:rPr>
          <w:sz w:val="28"/>
        </w:rPr>
        <w:t>and</w:t>
      </w:r>
      <w:r>
        <w:rPr>
          <w:spacing w:val="-16"/>
          <w:sz w:val="28"/>
        </w:rPr>
        <w:t xml:space="preserve"> </w:t>
      </w:r>
      <w:r>
        <w:rPr>
          <w:sz w:val="28"/>
        </w:rPr>
        <w:t>melt</w:t>
      </w:r>
      <w:r>
        <w:rPr>
          <w:spacing w:val="-16"/>
          <w:sz w:val="28"/>
        </w:rPr>
        <w:t xml:space="preserve"> </w:t>
      </w:r>
      <w:r>
        <w:rPr>
          <w:sz w:val="28"/>
        </w:rPr>
        <w:t>from</w:t>
      </w:r>
      <w:r>
        <w:rPr>
          <w:spacing w:val="-16"/>
          <w:sz w:val="28"/>
        </w:rPr>
        <w:t xml:space="preserve"> </w:t>
      </w:r>
      <w:r>
        <w:rPr>
          <w:sz w:val="28"/>
        </w:rPr>
        <w:t>over</w:t>
      </w:r>
      <w:r>
        <w:rPr>
          <w:spacing w:val="-16"/>
          <w:sz w:val="28"/>
        </w:rPr>
        <w:t xml:space="preserve"> </w:t>
      </w:r>
      <w:r>
        <w:rPr>
          <w:sz w:val="28"/>
        </w:rPr>
        <w:t>current. The</w:t>
      </w:r>
      <w:r>
        <w:rPr>
          <w:spacing w:val="-4"/>
          <w:sz w:val="28"/>
        </w:rPr>
        <w:t xml:space="preserve"> </w:t>
      </w:r>
      <w:r>
        <w:rPr>
          <w:sz w:val="28"/>
        </w:rPr>
        <w:t>rate</w:t>
      </w:r>
      <w:r>
        <w:rPr>
          <w:spacing w:val="-4"/>
          <w:sz w:val="28"/>
        </w:rPr>
        <w:t xml:space="preserve"> </w:t>
      </w:r>
      <w:r>
        <w:rPr>
          <w:sz w:val="28"/>
        </w:rPr>
        <w:t>of</w:t>
      </w:r>
      <w:r>
        <w:rPr>
          <w:spacing w:val="-2"/>
          <w:sz w:val="28"/>
        </w:rPr>
        <w:t xml:space="preserve"> </w:t>
      </w:r>
      <w:proofErr w:type="spellStart"/>
      <w:r>
        <w:rPr>
          <w:sz w:val="28"/>
        </w:rPr>
        <w:t>dI</w:t>
      </w:r>
      <w:proofErr w:type="spellEnd"/>
      <w:r>
        <w:rPr>
          <w:sz w:val="28"/>
        </w:rPr>
        <w:t>/</w:t>
      </w:r>
      <w:proofErr w:type="spellStart"/>
      <w:r>
        <w:rPr>
          <w:sz w:val="28"/>
        </w:rPr>
        <w:t>dt</w:t>
      </w:r>
      <w:proofErr w:type="spellEnd"/>
      <w:r>
        <w:rPr>
          <w:spacing w:val="-4"/>
          <w:sz w:val="28"/>
        </w:rPr>
        <w:t xml:space="preserve"> </w:t>
      </w:r>
      <w:r>
        <w:rPr>
          <w:sz w:val="28"/>
        </w:rPr>
        <w:t>is</w:t>
      </w:r>
      <w:r>
        <w:rPr>
          <w:spacing w:val="-2"/>
          <w:sz w:val="28"/>
        </w:rPr>
        <w:t xml:space="preserve"> </w:t>
      </w:r>
      <w:r>
        <w:rPr>
          <w:sz w:val="28"/>
        </w:rPr>
        <w:t>usually</w:t>
      </w:r>
      <w:r>
        <w:rPr>
          <w:spacing w:val="-5"/>
          <w:sz w:val="28"/>
        </w:rPr>
        <w:t xml:space="preserve"> </w:t>
      </w:r>
      <w:r>
        <w:rPr>
          <w:sz w:val="28"/>
        </w:rPr>
        <w:t>controlled</w:t>
      </w:r>
      <w:r>
        <w:rPr>
          <w:spacing w:val="-2"/>
          <w:sz w:val="28"/>
        </w:rPr>
        <w:t xml:space="preserve"> </w:t>
      </w:r>
      <w:r>
        <w:rPr>
          <w:sz w:val="28"/>
        </w:rPr>
        <w:t>by</w:t>
      </w:r>
      <w:r>
        <w:rPr>
          <w:spacing w:val="-3"/>
          <w:sz w:val="28"/>
        </w:rPr>
        <w:t xml:space="preserve"> </w:t>
      </w:r>
      <w:r>
        <w:rPr>
          <w:sz w:val="28"/>
        </w:rPr>
        <w:t>adding</w:t>
      </w:r>
      <w:r>
        <w:rPr>
          <w:spacing w:val="-4"/>
          <w:sz w:val="28"/>
        </w:rPr>
        <w:t xml:space="preserve"> </w:t>
      </w:r>
      <w:r>
        <w:rPr>
          <w:sz w:val="28"/>
        </w:rPr>
        <w:t>a</w:t>
      </w:r>
      <w:r>
        <w:rPr>
          <w:spacing w:val="-3"/>
          <w:sz w:val="28"/>
        </w:rPr>
        <w:t xml:space="preserve"> </w:t>
      </w:r>
      <w:proofErr w:type="spellStart"/>
      <w:r>
        <w:rPr>
          <w:sz w:val="28"/>
        </w:rPr>
        <w:t>saturable</w:t>
      </w:r>
      <w:proofErr w:type="spellEnd"/>
      <w:r>
        <w:rPr>
          <w:spacing w:val="-4"/>
          <w:sz w:val="28"/>
        </w:rPr>
        <w:t xml:space="preserve"> </w:t>
      </w:r>
      <w:r>
        <w:rPr>
          <w:sz w:val="28"/>
        </w:rPr>
        <w:t>reactor</w:t>
      </w:r>
      <w:r>
        <w:rPr>
          <w:spacing w:val="-2"/>
          <w:sz w:val="28"/>
        </w:rPr>
        <w:t xml:space="preserve"> </w:t>
      </w:r>
      <w:r>
        <w:rPr>
          <w:sz w:val="28"/>
        </w:rPr>
        <w:t xml:space="preserve">(turn- on </w:t>
      </w:r>
      <w:proofErr w:type="spellStart"/>
      <w:r>
        <w:rPr>
          <w:sz w:val="28"/>
        </w:rPr>
        <w:t>snubber</w:t>
      </w:r>
      <w:proofErr w:type="spellEnd"/>
      <w:r>
        <w:rPr>
          <w:sz w:val="28"/>
        </w:rPr>
        <w:t xml:space="preserve">), although turn-on </w:t>
      </w:r>
      <w:proofErr w:type="spellStart"/>
      <w:r>
        <w:rPr>
          <w:sz w:val="28"/>
        </w:rPr>
        <w:t>dI</w:t>
      </w:r>
      <w:proofErr w:type="spellEnd"/>
      <w:r>
        <w:rPr>
          <w:sz w:val="28"/>
        </w:rPr>
        <w:t>/</w:t>
      </w:r>
      <w:proofErr w:type="spellStart"/>
      <w:r>
        <w:rPr>
          <w:sz w:val="28"/>
        </w:rPr>
        <w:t>dt</w:t>
      </w:r>
      <w:proofErr w:type="spellEnd"/>
      <w:r>
        <w:rPr>
          <w:sz w:val="28"/>
        </w:rPr>
        <w:t xml:space="preserve"> is a less serious constraint with GTO </w:t>
      </w:r>
      <w:proofErr w:type="spellStart"/>
      <w:r>
        <w:rPr>
          <w:sz w:val="28"/>
        </w:rPr>
        <w:t>thyristors</w:t>
      </w:r>
      <w:proofErr w:type="spellEnd"/>
      <w:r>
        <w:rPr>
          <w:spacing w:val="-2"/>
          <w:sz w:val="28"/>
        </w:rPr>
        <w:t xml:space="preserve"> </w:t>
      </w:r>
      <w:r>
        <w:rPr>
          <w:sz w:val="28"/>
        </w:rPr>
        <w:t>than</w:t>
      </w:r>
      <w:r>
        <w:rPr>
          <w:spacing w:val="-2"/>
          <w:sz w:val="28"/>
        </w:rPr>
        <w:t xml:space="preserve"> </w:t>
      </w:r>
      <w:r>
        <w:rPr>
          <w:sz w:val="28"/>
        </w:rPr>
        <w:t>it</w:t>
      </w:r>
      <w:r>
        <w:rPr>
          <w:spacing w:val="-4"/>
          <w:sz w:val="28"/>
        </w:rPr>
        <w:t xml:space="preserve"> </w:t>
      </w:r>
      <w:r>
        <w:rPr>
          <w:sz w:val="28"/>
        </w:rPr>
        <w:t>is</w:t>
      </w:r>
      <w:r>
        <w:rPr>
          <w:spacing w:val="-2"/>
          <w:sz w:val="28"/>
        </w:rPr>
        <w:t xml:space="preserve"> </w:t>
      </w:r>
      <w:r>
        <w:rPr>
          <w:sz w:val="28"/>
        </w:rPr>
        <w:t>with</w:t>
      </w:r>
      <w:r>
        <w:rPr>
          <w:spacing w:val="-3"/>
          <w:sz w:val="28"/>
        </w:rPr>
        <w:t xml:space="preserve"> </w:t>
      </w:r>
      <w:r>
        <w:rPr>
          <w:sz w:val="28"/>
        </w:rPr>
        <w:t>normal</w:t>
      </w:r>
      <w:r>
        <w:rPr>
          <w:spacing w:val="-3"/>
          <w:sz w:val="28"/>
        </w:rPr>
        <w:t xml:space="preserve"> </w:t>
      </w:r>
      <w:proofErr w:type="spellStart"/>
      <w:r>
        <w:rPr>
          <w:sz w:val="28"/>
        </w:rPr>
        <w:t>thyristors</w:t>
      </w:r>
      <w:proofErr w:type="spellEnd"/>
      <w:r>
        <w:rPr>
          <w:sz w:val="28"/>
        </w:rPr>
        <w:t>,</w:t>
      </w:r>
      <w:r>
        <w:rPr>
          <w:spacing w:val="-6"/>
          <w:sz w:val="28"/>
        </w:rPr>
        <w:t xml:space="preserve"> </w:t>
      </w:r>
      <w:r>
        <w:rPr>
          <w:sz w:val="28"/>
        </w:rPr>
        <w:t>because</w:t>
      </w:r>
      <w:r>
        <w:rPr>
          <w:spacing w:val="-3"/>
          <w:sz w:val="28"/>
        </w:rPr>
        <w:t xml:space="preserve"> </w:t>
      </w:r>
      <w:r>
        <w:rPr>
          <w:sz w:val="28"/>
        </w:rPr>
        <w:t>of</w:t>
      </w:r>
      <w:r>
        <w:rPr>
          <w:spacing w:val="-2"/>
          <w:sz w:val="28"/>
        </w:rPr>
        <w:t xml:space="preserve"> </w:t>
      </w:r>
      <w:r>
        <w:rPr>
          <w:sz w:val="28"/>
        </w:rPr>
        <w:t>the</w:t>
      </w:r>
      <w:r>
        <w:rPr>
          <w:spacing w:val="-4"/>
          <w:sz w:val="28"/>
        </w:rPr>
        <w:t xml:space="preserve"> </w:t>
      </w:r>
      <w:r>
        <w:rPr>
          <w:sz w:val="28"/>
        </w:rPr>
        <w:t>way the</w:t>
      </w:r>
      <w:r>
        <w:rPr>
          <w:spacing w:val="-4"/>
          <w:sz w:val="28"/>
        </w:rPr>
        <w:t xml:space="preserve"> </w:t>
      </w:r>
      <w:r>
        <w:rPr>
          <w:sz w:val="28"/>
        </w:rPr>
        <w:t>GTO</w:t>
      </w:r>
      <w:r>
        <w:rPr>
          <w:spacing w:val="-2"/>
          <w:sz w:val="28"/>
        </w:rPr>
        <w:t xml:space="preserve"> </w:t>
      </w:r>
      <w:r>
        <w:rPr>
          <w:sz w:val="28"/>
        </w:rPr>
        <w:t xml:space="preserve">is constructed from many small </w:t>
      </w:r>
      <w:proofErr w:type="spellStart"/>
      <w:r>
        <w:rPr>
          <w:sz w:val="28"/>
        </w:rPr>
        <w:t>thyristor</w:t>
      </w:r>
      <w:proofErr w:type="spellEnd"/>
      <w:r>
        <w:rPr>
          <w:sz w:val="28"/>
        </w:rPr>
        <w:t xml:space="preserve"> cells in parallel. Reset of the </w:t>
      </w:r>
      <w:proofErr w:type="spellStart"/>
      <w:r>
        <w:rPr>
          <w:sz w:val="28"/>
        </w:rPr>
        <w:t>saturable</w:t>
      </w:r>
      <w:proofErr w:type="spellEnd"/>
      <w:r>
        <w:rPr>
          <w:spacing w:val="-6"/>
          <w:sz w:val="28"/>
        </w:rPr>
        <w:t xml:space="preserve"> </w:t>
      </w:r>
      <w:r>
        <w:rPr>
          <w:sz w:val="28"/>
        </w:rPr>
        <w:t>reactor</w:t>
      </w:r>
      <w:r>
        <w:rPr>
          <w:spacing w:val="-5"/>
          <w:sz w:val="28"/>
        </w:rPr>
        <w:t xml:space="preserve"> </w:t>
      </w:r>
      <w:r>
        <w:rPr>
          <w:sz w:val="28"/>
        </w:rPr>
        <w:t>usually</w:t>
      </w:r>
      <w:r>
        <w:rPr>
          <w:spacing w:val="-6"/>
          <w:sz w:val="28"/>
        </w:rPr>
        <w:t xml:space="preserve"> </w:t>
      </w:r>
      <w:r>
        <w:rPr>
          <w:sz w:val="28"/>
        </w:rPr>
        <w:t>places</w:t>
      </w:r>
      <w:r>
        <w:rPr>
          <w:spacing w:val="-6"/>
          <w:sz w:val="28"/>
        </w:rPr>
        <w:t xml:space="preserve"> </w:t>
      </w:r>
      <w:r>
        <w:rPr>
          <w:sz w:val="28"/>
        </w:rPr>
        <w:t>a</w:t>
      </w:r>
      <w:r>
        <w:rPr>
          <w:spacing w:val="-8"/>
          <w:sz w:val="28"/>
        </w:rPr>
        <w:t xml:space="preserve"> </w:t>
      </w:r>
      <w:r>
        <w:rPr>
          <w:sz w:val="28"/>
        </w:rPr>
        <w:t>minimum</w:t>
      </w:r>
      <w:r>
        <w:rPr>
          <w:spacing w:val="-5"/>
          <w:sz w:val="28"/>
        </w:rPr>
        <w:t xml:space="preserve"> </w:t>
      </w:r>
      <w:r>
        <w:rPr>
          <w:sz w:val="28"/>
        </w:rPr>
        <w:t>off</w:t>
      </w:r>
      <w:r>
        <w:rPr>
          <w:spacing w:val="-6"/>
          <w:sz w:val="28"/>
        </w:rPr>
        <w:t xml:space="preserve"> </w:t>
      </w:r>
      <w:r>
        <w:rPr>
          <w:sz w:val="28"/>
        </w:rPr>
        <w:t>time</w:t>
      </w:r>
      <w:r>
        <w:rPr>
          <w:spacing w:val="-6"/>
          <w:sz w:val="28"/>
        </w:rPr>
        <w:t xml:space="preserve"> </w:t>
      </w:r>
      <w:r>
        <w:rPr>
          <w:sz w:val="28"/>
        </w:rPr>
        <w:t>requirement</w:t>
      </w:r>
      <w:r>
        <w:rPr>
          <w:spacing w:val="-6"/>
          <w:sz w:val="28"/>
        </w:rPr>
        <w:t xml:space="preserve"> </w:t>
      </w:r>
      <w:r>
        <w:rPr>
          <w:sz w:val="28"/>
        </w:rPr>
        <w:t>on</w:t>
      </w:r>
      <w:r>
        <w:rPr>
          <w:spacing w:val="-6"/>
          <w:sz w:val="28"/>
        </w:rPr>
        <w:t xml:space="preserve"> </w:t>
      </w:r>
      <w:r>
        <w:rPr>
          <w:sz w:val="28"/>
        </w:rPr>
        <w:t>GTO based circuits.</w:t>
      </w:r>
    </w:p>
    <w:p w:rsidR="00FC7477" w:rsidRDefault="00FC7477">
      <w:pPr>
        <w:pStyle w:val="BodyText"/>
        <w:spacing w:before="22"/>
        <w:ind w:left="0"/>
      </w:pPr>
    </w:p>
    <w:p w:rsidR="00FC7477" w:rsidRDefault="00244194">
      <w:pPr>
        <w:pStyle w:val="ListParagraph"/>
        <w:numPr>
          <w:ilvl w:val="0"/>
          <w:numId w:val="7"/>
        </w:numPr>
        <w:tabs>
          <w:tab w:val="left" w:pos="885"/>
        </w:tabs>
        <w:spacing w:before="1" w:line="259" w:lineRule="auto"/>
        <w:ind w:right="730"/>
        <w:jc w:val="both"/>
        <w:rPr>
          <w:sz w:val="28"/>
        </w:rPr>
      </w:pPr>
      <w:r>
        <w:rPr>
          <w:sz w:val="28"/>
        </w:rPr>
        <w:t xml:space="preserve">During turn off, the forward voltage of the device must be limited until the current tails off. The limit is usually around 20% of the forward blocking voltage rating. If the voltage rises too fast at turn off, not </w:t>
      </w:r>
      <w:proofErr w:type="gramStart"/>
      <w:r>
        <w:rPr>
          <w:sz w:val="28"/>
        </w:rPr>
        <w:t>all of the</w:t>
      </w:r>
      <w:proofErr w:type="gramEnd"/>
      <w:r>
        <w:rPr>
          <w:spacing w:val="-4"/>
          <w:sz w:val="28"/>
        </w:rPr>
        <w:t xml:space="preserve"> </w:t>
      </w:r>
      <w:r>
        <w:rPr>
          <w:sz w:val="28"/>
        </w:rPr>
        <w:t>device</w:t>
      </w:r>
      <w:r>
        <w:rPr>
          <w:spacing w:val="-4"/>
          <w:sz w:val="28"/>
        </w:rPr>
        <w:t xml:space="preserve"> </w:t>
      </w:r>
      <w:r>
        <w:rPr>
          <w:sz w:val="28"/>
        </w:rPr>
        <w:t>will</w:t>
      </w:r>
      <w:r>
        <w:rPr>
          <w:spacing w:val="-2"/>
          <w:sz w:val="28"/>
        </w:rPr>
        <w:t xml:space="preserve"> </w:t>
      </w:r>
      <w:r>
        <w:rPr>
          <w:sz w:val="28"/>
        </w:rPr>
        <w:t>turn</w:t>
      </w:r>
      <w:r>
        <w:rPr>
          <w:spacing w:val="-2"/>
          <w:sz w:val="28"/>
        </w:rPr>
        <w:t xml:space="preserve"> </w:t>
      </w:r>
      <w:r>
        <w:rPr>
          <w:sz w:val="28"/>
        </w:rPr>
        <w:t>off</w:t>
      </w:r>
      <w:r>
        <w:rPr>
          <w:spacing w:val="-2"/>
          <w:sz w:val="28"/>
        </w:rPr>
        <w:t xml:space="preserve"> </w:t>
      </w:r>
      <w:r>
        <w:rPr>
          <w:sz w:val="28"/>
        </w:rPr>
        <w:t>and</w:t>
      </w:r>
      <w:r>
        <w:rPr>
          <w:spacing w:val="-2"/>
          <w:sz w:val="28"/>
        </w:rPr>
        <w:t xml:space="preserve"> </w:t>
      </w:r>
      <w:r>
        <w:rPr>
          <w:sz w:val="28"/>
        </w:rPr>
        <w:t>the</w:t>
      </w:r>
      <w:r>
        <w:rPr>
          <w:spacing w:val="-4"/>
          <w:sz w:val="28"/>
        </w:rPr>
        <w:t xml:space="preserve"> </w:t>
      </w:r>
      <w:r>
        <w:rPr>
          <w:sz w:val="28"/>
        </w:rPr>
        <w:t>GTO</w:t>
      </w:r>
      <w:r>
        <w:rPr>
          <w:spacing w:val="-2"/>
          <w:sz w:val="28"/>
        </w:rPr>
        <w:t xml:space="preserve"> </w:t>
      </w:r>
      <w:r>
        <w:rPr>
          <w:sz w:val="28"/>
        </w:rPr>
        <w:t>will</w:t>
      </w:r>
      <w:r>
        <w:rPr>
          <w:spacing w:val="-2"/>
          <w:sz w:val="28"/>
        </w:rPr>
        <w:t xml:space="preserve"> </w:t>
      </w:r>
      <w:r>
        <w:rPr>
          <w:sz w:val="28"/>
        </w:rPr>
        <w:t>fail,</w:t>
      </w:r>
      <w:r>
        <w:rPr>
          <w:spacing w:val="-3"/>
          <w:sz w:val="28"/>
        </w:rPr>
        <w:t xml:space="preserve"> </w:t>
      </w:r>
      <w:r>
        <w:rPr>
          <w:sz w:val="28"/>
        </w:rPr>
        <w:t>often</w:t>
      </w:r>
      <w:r>
        <w:rPr>
          <w:spacing w:val="-2"/>
          <w:sz w:val="28"/>
        </w:rPr>
        <w:t xml:space="preserve"> </w:t>
      </w:r>
      <w:r>
        <w:rPr>
          <w:sz w:val="28"/>
        </w:rPr>
        <w:t>explosively,</w:t>
      </w:r>
      <w:r>
        <w:rPr>
          <w:spacing w:val="-4"/>
          <w:sz w:val="28"/>
        </w:rPr>
        <w:t xml:space="preserve"> </w:t>
      </w:r>
      <w:r>
        <w:rPr>
          <w:sz w:val="28"/>
        </w:rPr>
        <w:t>due</w:t>
      </w:r>
      <w:r>
        <w:rPr>
          <w:spacing w:val="-4"/>
          <w:sz w:val="28"/>
        </w:rPr>
        <w:t xml:space="preserve"> </w:t>
      </w:r>
      <w:r>
        <w:rPr>
          <w:sz w:val="28"/>
        </w:rPr>
        <w:t>to</w:t>
      </w:r>
      <w:r>
        <w:rPr>
          <w:spacing w:val="-2"/>
          <w:sz w:val="28"/>
        </w:rPr>
        <w:t xml:space="preserve"> </w:t>
      </w:r>
      <w:r>
        <w:rPr>
          <w:sz w:val="28"/>
        </w:rPr>
        <w:t>the high voltage and current focused on a small portion of the device. Substantial</w:t>
      </w:r>
      <w:r>
        <w:rPr>
          <w:spacing w:val="-1"/>
          <w:sz w:val="28"/>
        </w:rPr>
        <w:t xml:space="preserve"> </w:t>
      </w:r>
      <w:proofErr w:type="spellStart"/>
      <w:r>
        <w:rPr>
          <w:sz w:val="28"/>
        </w:rPr>
        <w:t>snubber</w:t>
      </w:r>
      <w:proofErr w:type="spellEnd"/>
      <w:r>
        <w:rPr>
          <w:spacing w:val="-1"/>
          <w:sz w:val="28"/>
        </w:rPr>
        <w:t xml:space="preserve"> </w:t>
      </w:r>
      <w:r>
        <w:rPr>
          <w:sz w:val="28"/>
        </w:rPr>
        <w:t>circuits</w:t>
      </w:r>
      <w:r>
        <w:rPr>
          <w:spacing w:val="-1"/>
          <w:sz w:val="28"/>
        </w:rPr>
        <w:t xml:space="preserve"> </w:t>
      </w:r>
      <w:r>
        <w:rPr>
          <w:sz w:val="28"/>
        </w:rPr>
        <w:t>are</w:t>
      </w:r>
      <w:r>
        <w:rPr>
          <w:spacing w:val="-1"/>
          <w:sz w:val="28"/>
        </w:rPr>
        <w:t xml:space="preserve"> </w:t>
      </w:r>
      <w:r>
        <w:rPr>
          <w:sz w:val="28"/>
        </w:rPr>
        <w:t>added around the</w:t>
      </w:r>
      <w:r>
        <w:rPr>
          <w:spacing w:val="-2"/>
          <w:sz w:val="28"/>
        </w:rPr>
        <w:t xml:space="preserve"> </w:t>
      </w:r>
      <w:r>
        <w:rPr>
          <w:sz w:val="28"/>
        </w:rPr>
        <w:t>device</w:t>
      </w:r>
      <w:r>
        <w:rPr>
          <w:spacing w:val="-2"/>
          <w:sz w:val="28"/>
        </w:rPr>
        <w:t xml:space="preserve"> </w:t>
      </w:r>
      <w:r>
        <w:rPr>
          <w:sz w:val="28"/>
        </w:rPr>
        <w:t>to limit</w:t>
      </w:r>
      <w:r>
        <w:rPr>
          <w:spacing w:val="-1"/>
          <w:sz w:val="28"/>
        </w:rPr>
        <w:t xml:space="preserve"> </w:t>
      </w:r>
      <w:r>
        <w:rPr>
          <w:sz w:val="28"/>
        </w:rPr>
        <w:t>the</w:t>
      </w:r>
      <w:r>
        <w:rPr>
          <w:spacing w:val="-2"/>
          <w:sz w:val="28"/>
        </w:rPr>
        <w:t xml:space="preserve"> </w:t>
      </w:r>
      <w:r>
        <w:rPr>
          <w:sz w:val="28"/>
        </w:rPr>
        <w:t>rise</w:t>
      </w:r>
    </w:p>
    <w:p w:rsidR="00FC7477" w:rsidRDefault="00FC7477">
      <w:pPr>
        <w:pStyle w:val="ListParagraph"/>
        <w:spacing w:line="259" w:lineRule="auto"/>
        <w:jc w:val="both"/>
        <w:rPr>
          <w:sz w:val="28"/>
        </w:rPr>
        <w:sectPr w:rsidR="00FC7477">
          <w:pgSz w:w="11910" w:h="16840"/>
          <w:pgMar w:top="1340" w:right="708" w:bottom="280" w:left="1275" w:header="720" w:footer="720" w:gutter="0"/>
          <w:cols w:space="720"/>
        </w:sectPr>
      </w:pPr>
    </w:p>
    <w:p w:rsidR="00FC7477" w:rsidRDefault="00244194">
      <w:pPr>
        <w:pStyle w:val="BodyText"/>
        <w:spacing w:before="24" w:line="259" w:lineRule="auto"/>
        <w:ind w:left="885" w:right="734"/>
        <w:jc w:val="both"/>
      </w:pPr>
      <w:proofErr w:type="gramStart"/>
      <w:r>
        <w:lastRenderedPageBreak/>
        <w:t>of</w:t>
      </w:r>
      <w:proofErr w:type="gramEnd"/>
      <w:r>
        <w:t xml:space="preserve"> voltage at turn off. </w:t>
      </w:r>
      <w:proofErr w:type="spellStart"/>
      <w:r>
        <w:t>Reseting</w:t>
      </w:r>
      <w:proofErr w:type="spellEnd"/>
      <w:r>
        <w:t xml:space="preserve"> the </w:t>
      </w:r>
      <w:proofErr w:type="spellStart"/>
      <w:r>
        <w:t>snubber</w:t>
      </w:r>
      <w:proofErr w:type="spellEnd"/>
      <w:r>
        <w:t xml:space="preserve"> circuit usually places a minimum on time requirement on GTO based circuits.</w:t>
      </w:r>
    </w:p>
    <w:p w:rsidR="00FC7477" w:rsidRDefault="00244194">
      <w:pPr>
        <w:pStyle w:val="ListParagraph"/>
        <w:numPr>
          <w:ilvl w:val="0"/>
          <w:numId w:val="7"/>
        </w:numPr>
        <w:tabs>
          <w:tab w:val="left" w:pos="885"/>
        </w:tabs>
        <w:spacing w:line="259" w:lineRule="auto"/>
        <w:ind w:right="729"/>
        <w:jc w:val="both"/>
        <w:rPr>
          <w:sz w:val="28"/>
        </w:rPr>
      </w:pPr>
      <w:r>
        <w:rPr>
          <w:sz w:val="28"/>
        </w:rPr>
        <w:t>The</w:t>
      </w:r>
      <w:r>
        <w:rPr>
          <w:spacing w:val="-2"/>
          <w:sz w:val="28"/>
        </w:rPr>
        <w:t xml:space="preserve"> </w:t>
      </w:r>
      <w:r>
        <w:rPr>
          <w:sz w:val="28"/>
        </w:rPr>
        <w:t>minimum on and</w:t>
      </w:r>
      <w:r>
        <w:rPr>
          <w:spacing w:val="-2"/>
          <w:sz w:val="28"/>
        </w:rPr>
        <w:t xml:space="preserve"> </w:t>
      </w:r>
      <w:r>
        <w:rPr>
          <w:sz w:val="28"/>
        </w:rPr>
        <w:t>off</w:t>
      </w:r>
      <w:r>
        <w:rPr>
          <w:spacing w:val="-1"/>
          <w:sz w:val="28"/>
        </w:rPr>
        <w:t xml:space="preserve"> </w:t>
      </w:r>
      <w:r>
        <w:rPr>
          <w:sz w:val="28"/>
        </w:rPr>
        <w:t>time</w:t>
      </w:r>
      <w:r>
        <w:rPr>
          <w:spacing w:val="-2"/>
          <w:sz w:val="28"/>
        </w:rPr>
        <w:t xml:space="preserve"> </w:t>
      </w:r>
      <w:r>
        <w:rPr>
          <w:sz w:val="28"/>
        </w:rPr>
        <w:t>is</w:t>
      </w:r>
      <w:r>
        <w:rPr>
          <w:spacing w:val="-1"/>
          <w:sz w:val="28"/>
        </w:rPr>
        <w:t xml:space="preserve"> </w:t>
      </w:r>
      <w:r>
        <w:rPr>
          <w:sz w:val="28"/>
        </w:rPr>
        <w:t>handled in DC</w:t>
      </w:r>
      <w:r>
        <w:rPr>
          <w:spacing w:val="-2"/>
          <w:sz w:val="28"/>
        </w:rPr>
        <w:t xml:space="preserve"> </w:t>
      </w:r>
      <w:r>
        <w:rPr>
          <w:sz w:val="28"/>
        </w:rPr>
        <w:t>motor chopper</w:t>
      </w:r>
      <w:r>
        <w:rPr>
          <w:spacing w:val="-4"/>
          <w:sz w:val="28"/>
        </w:rPr>
        <w:t xml:space="preserve"> </w:t>
      </w:r>
      <w:r>
        <w:rPr>
          <w:sz w:val="28"/>
        </w:rPr>
        <w:t>circuits</w:t>
      </w:r>
      <w:r>
        <w:rPr>
          <w:spacing w:val="-1"/>
          <w:sz w:val="28"/>
        </w:rPr>
        <w:t xml:space="preserve"> </w:t>
      </w:r>
      <w:r>
        <w:rPr>
          <w:sz w:val="28"/>
        </w:rPr>
        <w:t>by using</w:t>
      </w:r>
      <w:r>
        <w:rPr>
          <w:spacing w:val="-6"/>
          <w:sz w:val="28"/>
        </w:rPr>
        <w:t xml:space="preserve"> </w:t>
      </w:r>
      <w:r>
        <w:rPr>
          <w:sz w:val="28"/>
        </w:rPr>
        <w:t>a</w:t>
      </w:r>
      <w:r>
        <w:rPr>
          <w:spacing w:val="-6"/>
          <w:sz w:val="28"/>
        </w:rPr>
        <w:t xml:space="preserve"> </w:t>
      </w:r>
      <w:r>
        <w:rPr>
          <w:sz w:val="28"/>
        </w:rPr>
        <w:t>variable</w:t>
      </w:r>
      <w:r>
        <w:rPr>
          <w:spacing w:val="-6"/>
          <w:sz w:val="28"/>
        </w:rPr>
        <w:t xml:space="preserve"> </w:t>
      </w:r>
      <w:r>
        <w:rPr>
          <w:sz w:val="28"/>
        </w:rPr>
        <w:t>switching</w:t>
      </w:r>
      <w:r>
        <w:rPr>
          <w:spacing w:val="-6"/>
          <w:sz w:val="28"/>
        </w:rPr>
        <w:t xml:space="preserve"> </w:t>
      </w:r>
      <w:r>
        <w:rPr>
          <w:sz w:val="28"/>
        </w:rPr>
        <w:t>frequency</w:t>
      </w:r>
      <w:r>
        <w:rPr>
          <w:spacing w:val="-6"/>
          <w:sz w:val="28"/>
        </w:rPr>
        <w:t xml:space="preserve"> </w:t>
      </w:r>
      <w:r>
        <w:rPr>
          <w:sz w:val="28"/>
        </w:rPr>
        <w:t>at</w:t>
      </w:r>
      <w:r>
        <w:rPr>
          <w:spacing w:val="-6"/>
          <w:sz w:val="28"/>
        </w:rPr>
        <w:t xml:space="preserve"> </w:t>
      </w:r>
      <w:r>
        <w:rPr>
          <w:sz w:val="28"/>
        </w:rPr>
        <w:t>the</w:t>
      </w:r>
      <w:r>
        <w:rPr>
          <w:spacing w:val="-9"/>
          <w:sz w:val="28"/>
        </w:rPr>
        <w:t xml:space="preserve"> </w:t>
      </w:r>
      <w:r>
        <w:rPr>
          <w:sz w:val="28"/>
        </w:rPr>
        <w:t>lowest</w:t>
      </w:r>
      <w:r>
        <w:rPr>
          <w:spacing w:val="-5"/>
          <w:sz w:val="28"/>
        </w:rPr>
        <w:t xml:space="preserve"> </w:t>
      </w:r>
      <w:r>
        <w:rPr>
          <w:sz w:val="28"/>
        </w:rPr>
        <w:t>and</w:t>
      </w:r>
      <w:r>
        <w:rPr>
          <w:spacing w:val="-5"/>
          <w:sz w:val="28"/>
        </w:rPr>
        <w:t xml:space="preserve"> </w:t>
      </w:r>
      <w:r>
        <w:rPr>
          <w:sz w:val="28"/>
        </w:rPr>
        <w:t>highest</w:t>
      </w:r>
      <w:r>
        <w:rPr>
          <w:spacing w:val="-6"/>
          <w:sz w:val="28"/>
        </w:rPr>
        <w:t xml:space="preserve"> </w:t>
      </w:r>
      <w:r>
        <w:rPr>
          <w:sz w:val="28"/>
        </w:rPr>
        <w:t>duty</w:t>
      </w:r>
      <w:r>
        <w:rPr>
          <w:spacing w:val="-6"/>
          <w:sz w:val="28"/>
        </w:rPr>
        <w:t xml:space="preserve"> </w:t>
      </w:r>
      <w:r>
        <w:rPr>
          <w:sz w:val="28"/>
        </w:rPr>
        <w:t xml:space="preserve">cycle. This is observable in traction applications where the frequency will ramp up as the motor starts, then the frequency stays constant over most of the speed ranges, then the frequency drops back down to zero at full </w:t>
      </w:r>
      <w:r>
        <w:rPr>
          <w:spacing w:val="-2"/>
          <w:sz w:val="28"/>
        </w:rPr>
        <w:t>speed.</w:t>
      </w:r>
    </w:p>
    <w:p w:rsidR="00FC7477" w:rsidRDefault="00FC7477">
      <w:pPr>
        <w:pStyle w:val="BodyText"/>
        <w:spacing w:before="23"/>
        <w:ind w:left="0"/>
      </w:pPr>
    </w:p>
    <w:p w:rsidR="00FC7477" w:rsidRDefault="00244194">
      <w:pPr>
        <w:pStyle w:val="Heading3"/>
        <w:spacing w:before="1"/>
        <w:ind w:left="885"/>
        <w:jc w:val="left"/>
        <w:rPr>
          <w:u w:val="none"/>
        </w:rPr>
      </w:pPr>
      <w:r>
        <w:rPr>
          <w:spacing w:val="-2"/>
        </w:rPr>
        <w:t>Applications</w:t>
      </w:r>
    </w:p>
    <w:p w:rsidR="00FC7477" w:rsidRDefault="00244194">
      <w:pPr>
        <w:pStyle w:val="ListParagraph"/>
        <w:numPr>
          <w:ilvl w:val="0"/>
          <w:numId w:val="7"/>
        </w:numPr>
        <w:tabs>
          <w:tab w:val="left" w:pos="885"/>
        </w:tabs>
        <w:spacing w:before="27" w:line="259" w:lineRule="auto"/>
        <w:ind w:right="732"/>
        <w:jc w:val="both"/>
        <w:rPr>
          <w:sz w:val="28"/>
        </w:rPr>
      </w:pPr>
      <w:r>
        <w:rPr>
          <w:sz w:val="28"/>
        </w:rPr>
        <w:t>The main applications are in variable speed motor drives, high power inverters</w:t>
      </w:r>
      <w:r>
        <w:rPr>
          <w:spacing w:val="-13"/>
          <w:sz w:val="28"/>
        </w:rPr>
        <w:t xml:space="preserve"> </w:t>
      </w:r>
      <w:r>
        <w:rPr>
          <w:sz w:val="28"/>
        </w:rPr>
        <w:t>and</w:t>
      </w:r>
      <w:r>
        <w:rPr>
          <w:spacing w:val="-13"/>
          <w:sz w:val="28"/>
        </w:rPr>
        <w:t xml:space="preserve"> </w:t>
      </w:r>
      <w:r>
        <w:rPr>
          <w:sz w:val="28"/>
        </w:rPr>
        <w:t>traction.</w:t>
      </w:r>
      <w:r>
        <w:rPr>
          <w:spacing w:val="-13"/>
          <w:sz w:val="28"/>
        </w:rPr>
        <w:t xml:space="preserve"> </w:t>
      </w:r>
      <w:r>
        <w:rPr>
          <w:sz w:val="28"/>
        </w:rPr>
        <w:t>GTOs</w:t>
      </w:r>
      <w:r>
        <w:rPr>
          <w:spacing w:val="-13"/>
          <w:sz w:val="28"/>
        </w:rPr>
        <w:t xml:space="preserve"> </w:t>
      </w:r>
      <w:r>
        <w:rPr>
          <w:sz w:val="28"/>
        </w:rPr>
        <w:t>are</w:t>
      </w:r>
      <w:r>
        <w:rPr>
          <w:spacing w:val="-14"/>
          <w:sz w:val="28"/>
        </w:rPr>
        <w:t xml:space="preserve"> </w:t>
      </w:r>
      <w:r>
        <w:rPr>
          <w:sz w:val="28"/>
        </w:rPr>
        <w:t>increasingly</w:t>
      </w:r>
      <w:r>
        <w:rPr>
          <w:spacing w:val="-14"/>
          <w:sz w:val="28"/>
        </w:rPr>
        <w:t xml:space="preserve"> </w:t>
      </w:r>
      <w:r>
        <w:rPr>
          <w:sz w:val="28"/>
        </w:rPr>
        <w:t>being</w:t>
      </w:r>
      <w:r>
        <w:rPr>
          <w:spacing w:val="-14"/>
          <w:sz w:val="28"/>
        </w:rPr>
        <w:t xml:space="preserve"> </w:t>
      </w:r>
      <w:r>
        <w:rPr>
          <w:sz w:val="28"/>
        </w:rPr>
        <w:t>replaced</w:t>
      </w:r>
      <w:r>
        <w:rPr>
          <w:spacing w:val="-13"/>
          <w:sz w:val="28"/>
        </w:rPr>
        <w:t xml:space="preserve"> </w:t>
      </w:r>
      <w:r>
        <w:rPr>
          <w:sz w:val="28"/>
        </w:rPr>
        <w:t>by</w:t>
      </w:r>
      <w:r>
        <w:rPr>
          <w:spacing w:val="-14"/>
          <w:sz w:val="28"/>
        </w:rPr>
        <w:t xml:space="preserve"> </w:t>
      </w:r>
      <w:r>
        <w:rPr>
          <w:sz w:val="28"/>
        </w:rPr>
        <w:t xml:space="preserve">integrated gate-commutated </w:t>
      </w:r>
      <w:proofErr w:type="spellStart"/>
      <w:r>
        <w:rPr>
          <w:sz w:val="28"/>
        </w:rPr>
        <w:t>thyristors</w:t>
      </w:r>
      <w:proofErr w:type="spellEnd"/>
      <w:r>
        <w:rPr>
          <w:sz w:val="28"/>
        </w:rPr>
        <w:t>, which are an evolutionary development of the</w:t>
      </w:r>
      <w:r>
        <w:rPr>
          <w:spacing w:val="-16"/>
          <w:sz w:val="28"/>
        </w:rPr>
        <w:t xml:space="preserve"> </w:t>
      </w:r>
      <w:r>
        <w:rPr>
          <w:sz w:val="28"/>
        </w:rPr>
        <w:t>GTO,</w:t>
      </w:r>
      <w:r>
        <w:rPr>
          <w:spacing w:val="-16"/>
          <w:sz w:val="28"/>
        </w:rPr>
        <w:t xml:space="preserve"> </w:t>
      </w:r>
      <w:r>
        <w:rPr>
          <w:sz w:val="28"/>
        </w:rPr>
        <w:t>and</w:t>
      </w:r>
      <w:r>
        <w:rPr>
          <w:spacing w:val="-16"/>
          <w:sz w:val="28"/>
        </w:rPr>
        <w:t xml:space="preserve"> </w:t>
      </w:r>
      <w:r>
        <w:rPr>
          <w:sz w:val="28"/>
        </w:rPr>
        <w:t>insulated</w:t>
      </w:r>
      <w:r>
        <w:rPr>
          <w:spacing w:val="-15"/>
          <w:sz w:val="28"/>
        </w:rPr>
        <w:t xml:space="preserve"> </w:t>
      </w:r>
      <w:r>
        <w:rPr>
          <w:sz w:val="28"/>
        </w:rPr>
        <w:t>gate</w:t>
      </w:r>
      <w:r>
        <w:rPr>
          <w:spacing w:val="-16"/>
          <w:sz w:val="28"/>
        </w:rPr>
        <w:t xml:space="preserve"> </w:t>
      </w:r>
      <w:r>
        <w:rPr>
          <w:sz w:val="28"/>
        </w:rPr>
        <w:t>bipolar</w:t>
      </w:r>
      <w:r>
        <w:rPr>
          <w:spacing w:val="-15"/>
          <w:sz w:val="28"/>
        </w:rPr>
        <w:t xml:space="preserve"> </w:t>
      </w:r>
      <w:r>
        <w:rPr>
          <w:sz w:val="28"/>
        </w:rPr>
        <w:t>transistors,</w:t>
      </w:r>
      <w:r>
        <w:rPr>
          <w:spacing w:val="-15"/>
          <w:sz w:val="28"/>
        </w:rPr>
        <w:t xml:space="preserve"> </w:t>
      </w:r>
      <w:r>
        <w:rPr>
          <w:sz w:val="28"/>
        </w:rPr>
        <w:t>which</w:t>
      </w:r>
      <w:r>
        <w:rPr>
          <w:spacing w:val="-15"/>
          <w:sz w:val="28"/>
        </w:rPr>
        <w:t xml:space="preserve"> </w:t>
      </w:r>
      <w:r>
        <w:rPr>
          <w:sz w:val="28"/>
        </w:rPr>
        <w:t>are</w:t>
      </w:r>
      <w:r>
        <w:rPr>
          <w:spacing w:val="-16"/>
          <w:sz w:val="28"/>
        </w:rPr>
        <w:t xml:space="preserve"> </w:t>
      </w:r>
      <w:r>
        <w:rPr>
          <w:sz w:val="28"/>
        </w:rPr>
        <w:t>members</w:t>
      </w:r>
      <w:r>
        <w:rPr>
          <w:spacing w:val="-15"/>
          <w:sz w:val="28"/>
        </w:rPr>
        <w:t xml:space="preserve"> </w:t>
      </w:r>
      <w:r>
        <w:rPr>
          <w:sz w:val="28"/>
        </w:rPr>
        <w:t>of</w:t>
      </w:r>
      <w:r>
        <w:rPr>
          <w:spacing w:val="-14"/>
          <w:sz w:val="28"/>
        </w:rPr>
        <w:t xml:space="preserve"> </w:t>
      </w:r>
      <w:r>
        <w:rPr>
          <w:sz w:val="28"/>
        </w:rPr>
        <w:t>the transistor family.</w:t>
      </w:r>
    </w:p>
    <w:p w:rsidR="00FC7477" w:rsidRDefault="00FC7477">
      <w:pPr>
        <w:pStyle w:val="BodyText"/>
        <w:spacing w:before="309"/>
        <w:ind w:left="0"/>
      </w:pPr>
    </w:p>
    <w:p w:rsidR="00FC7477" w:rsidRDefault="00244194">
      <w:pPr>
        <w:pStyle w:val="Heading3"/>
        <w:rPr>
          <w:u w:val="none"/>
        </w:rPr>
      </w:pPr>
      <w:r>
        <w:t>1.2Two</w:t>
      </w:r>
      <w:r>
        <w:rPr>
          <w:spacing w:val="-5"/>
        </w:rPr>
        <w:t xml:space="preserve"> </w:t>
      </w:r>
      <w:r>
        <w:t>Transistor</w:t>
      </w:r>
      <w:r>
        <w:rPr>
          <w:spacing w:val="-5"/>
        </w:rPr>
        <w:t xml:space="preserve"> </w:t>
      </w:r>
      <w:r>
        <w:t>Model</w:t>
      </w:r>
      <w:r>
        <w:rPr>
          <w:spacing w:val="-5"/>
        </w:rPr>
        <w:t xml:space="preserve"> </w:t>
      </w:r>
      <w:r>
        <w:t>of</w:t>
      </w:r>
      <w:r>
        <w:rPr>
          <w:spacing w:val="-5"/>
        </w:rPr>
        <w:t xml:space="preserve"> SCR</w:t>
      </w:r>
    </w:p>
    <w:p w:rsidR="00FC7477" w:rsidRDefault="00244194">
      <w:pPr>
        <w:spacing w:before="49"/>
        <w:ind w:left="465" w:right="725" w:firstLine="419"/>
        <w:jc w:val="both"/>
        <w:rPr>
          <w:sz w:val="28"/>
        </w:rPr>
      </w:pPr>
      <w:r>
        <w:rPr>
          <w:sz w:val="28"/>
        </w:rPr>
        <w:t>Basic</w:t>
      </w:r>
      <w:r>
        <w:rPr>
          <w:spacing w:val="-1"/>
          <w:sz w:val="28"/>
        </w:rPr>
        <w:t xml:space="preserve"> </w:t>
      </w:r>
      <w:r>
        <w:rPr>
          <w:b/>
          <w:sz w:val="28"/>
        </w:rPr>
        <w:t xml:space="preserve">operating principle of </w:t>
      </w:r>
      <w:proofErr w:type="gramStart"/>
      <w:r>
        <w:rPr>
          <w:b/>
          <w:sz w:val="28"/>
        </w:rPr>
        <w:t>SCR</w:t>
      </w:r>
      <w:r>
        <w:rPr>
          <w:sz w:val="28"/>
        </w:rPr>
        <w:t>,</w:t>
      </w:r>
      <w:proofErr w:type="gramEnd"/>
      <w:r>
        <w:rPr>
          <w:sz w:val="28"/>
        </w:rPr>
        <w:t xml:space="preserve"> can be easily understood by the </w:t>
      </w:r>
      <w:r>
        <w:rPr>
          <w:b/>
          <w:sz w:val="28"/>
        </w:rPr>
        <w:t xml:space="preserve">two transistor model of SCR </w:t>
      </w:r>
      <w:r>
        <w:rPr>
          <w:sz w:val="28"/>
        </w:rPr>
        <w:t>or analogy of silicon controlled rectifier, as it is also a combination of P and N layers, shown in figure below.</w:t>
      </w:r>
    </w:p>
    <w:p w:rsidR="00FC7477" w:rsidRDefault="00244194">
      <w:pPr>
        <w:pStyle w:val="BodyText"/>
        <w:spacing w:before="6"/>
        <w:ind w:left="0"/>
        <w:rPr>
          <w:sz w:val="5"/>
        </w:rPr>
      </w:pPr>
      <w:r>
        <w:rPr>
          <w:noProof/>
          <w:sz w:val="5"/>
        </w:rPr>
        <w:drawing>
          <wp:anchor distT="0" distB="0" distL="0" distR="0" simplePos="0" relativeHeight="487593984" behindDoc="1" locked="0" layoutInCell="1" allowOverlap="1">
            <wp:simplePos x="0" y="0"/>
            <wp:positionH relativeFrom="page">
              <wp:posOffset>1428750</wp:posOffset>
            </wp:positionH>
            <wp:positionV relativeFrom="paragraph">
              <wp:posOffset>58151</wp:posOffset>
            </wp:positionV>
            <wp:extent cx="2523139" cy="2883789"/>
            <wp:effectExtent l="0" t="0" r="0" b="0"/>
            <wp:wrapTopAndBottom/>
            <wp:docPr id="35" name="Imag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74" cstate="print"/>
                    <a:stretch>
                      <a:fillRect/>
                    </a:stretch>
                  </pic:blipFill>
                  <pic:spPr>
                    <a:xfrm>
                      <a:off x="0" y="0"/>
                      <a:ext cx="2523139" cy="2883789"/>
                    </a:xfrm>
                    <a:prstGeom prst="rect">
                      <a:avLst/>
                    </a:prstGeom>
                  </pic:spPr>
                </pic:pic>
              </a:graphicData>
            </a:graphic>
          </wp:anchor>
        </w:drawing>
      </w:r>
    </w:p>
    <w:p w:rsidR="00FC7477" w:rsidRDefault="00FC7477">
      <w:pPr>
        <w:pStyle w:val="BodyText"/>
        <w:spacing w:before="109"/>
        <w:ind w:left="0"/>
      </w:pPr>
    </w:p>
    <w:p w:rsidR="00FC7477" w:rsidRDefault="00244194">
      <w:pPr>
        <w:pStyle w:val="BodyText"/>
        <w:ind w:left="465" w:right="729"/>
        <w:jc w:val="both"/>
        <w:rPr>
          <w:position w:val="2"/>
        </w:rPr>
      </w:pPr>
      <w:r>
        <w:t>This</w:t>
      </w:r>
      <w:r>
        <w:rPr>
          <w:spacing w:val="-9"/>
        </w:rPr>
        <w:t xml:space="preserve"> </w:t>
      </w:r>
      <w:r>
        <w:t>is</w:t>
      </w:r>
      <w:r>
        <w:rPr>
          <w:spacing w:val="-9"/>
        </w:rPr>
        <w:t xml:space="preserve"> </w:t>
      </w:r>
      <w:r>
        <w:t>a</w:t>
      </w:r>
      <w:r>
        <w:rPr>
          <w:spacing w:val="-10"/>
        </w:rPr>
        <w:t xml:space="preserve"> </w:t>
      </w:r>
      <w:proofErr w:type="spellStart"/>
      <w:r>
        <w:t>pnpn</w:t>
      </w:r>
      <w:proofErr w:type="spellEnd"/>
      <w:r>
        <w:rPr>
          <w:spacing w:val="-8"/>
        </w:rPr>
        <w:t xml:space="preserve"> </w:t>
      </w:r>
      <w:proofErr w:type="spellStart"/>
      <w:r>
        <w:t>thyristor</w:t>
      </w:r>
      <w:proofErr w:type="spellEnd"/>
      <w:r>
        <w:t>.</w:t>
      </w:r>
      <w:r>
        <w:rPr>
          <w:spacing w:val="-11"/>
        </w:rPr>
        <w:t xml:space="preserve"> </w:t>
      </w:r>
      <w:r>
        <w:t>If</w:t>
      </w:r>
      <w:r>
        <w:rPr>
          <w:spacing w:val="-9"/>
        </w:rPr>
        <w:t xml:space="preserve"> </w:t>
      </w:r>
      <w:r>
        <w:t>we</w:t>
      </w:r>
      <w:r>
        <w:rPr>
          <w:spacing w:val="-12"/>
        </w:rPr>
        <w:t xml:space="preserve"> </w:t>
      </w:r>
      <w:r>
        <w:t>bisect</w:t>
      </w:r>
      <w:r>
        <w:rPr>
          <w:spacing w:val="-10"/>
        </w:rPr>
        <w:t xml:space="preserve"> </w:t>
      </w:r>
      <w:r>
        <w:t>it</w:t>
      </w:r>
      <w:r>
        <w:rPr>
          <w:spacing w:val="-10"/>
        </w:rPr>
        <w:t xml:space="preserve"> </w:t>
      </w:r>
      <w:r>
        <w:t>through</w:t>
      </w:r>
      <w:r>
        <w:rPr>
          <w:spacing w:val="-9"/>
        </w:rPr>
        <w:t xml:space="preserve"> </w:t>
      </w:r>
      <w:r>
        <w:t>the</w:t>
      </w:r>
      <w:r>
        <w:rPr>
          <w:spacing w:val="-10"/>
        </w:rPr>
        <w:t xml:space="preserve"> </w:t>
      </w:r>
      <w:r>
        <w:t>dotted</w:t>
      </w:r>
      <w:r>
        <w:rPr>
          <w:spacing w:val="-8"/>
        </w:rPr>
        <w:t xml:space="preserve"> </w:t>
      </w:r>
      <w:r>
        <w:t>line</w:t>
      </w:r>
      <w:r>
        <w:rPr>
          <w:spacing w:val="-10"/>
        </w:rPr>
        <w:t xml:space="preserve"> </w:t>
      </w:r>
      <w:r>
        <w:t>then</w:t>
      </w:r>
      <w:r>
        <w:rPr>
          <w:spacing w:val="-9"/>
        </w:rPr>
        <w:t xml:space="preserve"> </w:t>
      </w:r>
      <w:r>
        <w:t>we</w:t>
      </w:r>
      <w:r>
        <w:rPr>
          <w:spacing w:val="-9"/>
        </w:rPr>
        <w:t xml:space="preserve"> </w:t>
      </w:r>
      <w:r>
        <w:t>will</w:t>
      </w:r>
      <w:r>
        <w:rPr>
          <w:spacing w:val="-9"/>
        </w:rPr>
        <w:t xml:space="preserve"> </w:t>
      </w:r>
      <w:r>
        <w:t xml:space="preserve">get </w:t>
      </w:r>
      <w:r>
        <w:rPr>
          <w:position w:val="2"/>
        </w:rPr>
        <w:t xml:space="preserve">two transistors i.e. one </w:t>
      </w:r>
      <w:proofErr w:type="spellStart"/>
      <w:proofErr w:type="gramStart"/>
      <w:r>
        <w:rPr>
          <w:position w:val="2"/>
        </w:rPr>
        <w:t>pnp</w:t>
      </w:r>
      <w:proofErr w:type="spellEnd"/>
      <w:proofErr w:type="gramEnd"/>
      <w:r>
        <w:rPr>
          <w:position w:val="2"/>
        </w:rPr>
        <w:t xml:space="preserve"> transistor with J</w:t>
      </w:r>
      <w:r>
        <w:rPr>
          <w:sz w:val="18"/>
        </w:rPr>
        <w:t xml:space="preserve">1 </w:t>
      </w:r>
      <w:r>
        <w:rPr>
          <w:position w:val="2"/>
        </w:rPr>
        <w:t>and J</w:t>
      </w:r>
      <w:r>
        <w:rPr>
          <w:sz w:val="18"/>
        </w:rPr>
        <w:t xml:space="preserve">2 </w:t>
      </w:r>
      <w:r>
        <w:rPr>
          <w:position w:val="2"/>
        </w:rPr>
        <w:t>junctions and another is with J</w:t>
      </w:r>
      <w:r>
        <w:rPr>
          <w:sz w:val="18"/>
        </w:rPr>
        <w:t>2</w:t>
      </w:r>
      <w:r>
        <w:rPr>
          <w:spacing w:val="37"/>
          <w:sz w:val="18"/>
        </w:rPr>
        <w:t xml:space="preserve"> </w:t>
      </w:r>
      <w:r>
        <w:rPr>
          <w:position w:val="2"/>
        </w:rPr>
        <w:t>and J</w:t>
      </w:r>
      <w:r>
        <w:rPr>
          <w:sz w:val="18"/>
        </w:rPr>
        <w:t>3</w:t>
      </w:r>
      <w:r>
        <w:rPr>
          <w:position w:val="2"/>
        </w:rPr>
        <w:t>junctions as shown in figure below.</w:t>
      </w:r>
    </w:p>
    <w:p w:rsidR="00FC7477" w:rsidRDefault="00FC7477">
      <w:pPr>
        <w:pStyle w:val="BodyText"/>
        <w:jc w:val="both"/>
        <w:rPr>
          <w:position w:val="2"/>
        </w:rPr>
        <w:sectPr w:rsidR="00FC7477">
          <w:pgSz w:w="11910" w:h="16840"/>
          <w:pgMar w:top="1400" w:right="708" w:bottom="280" w:left="1275" w:header="720" w:footer="720" w:gutter="0"/>
          <w:cols w:space="720"/>
        </w:sectPr>
      </w:pPr>
    </w:p>
    <w:p w:rsidR="00FC7477" w:rsidRDefault="00244194">
      <w:pPr>
        <w:pStyle w:val="BodyText"/>
        <w:ind w:left="687"/>
        <w:rPr>
          <w:sz w:val="20"/>
        </w:rPr>
      </w:pPr>
      <w:r>
        <w:rPr>
          <w:noProof/>
          <w:sz w:val="20"/>
        </w:rPr>
        <w:lastRenderedPageBreak/>
        <w:drawing>
          <wp:inline distT="0" distB="0" distL="0" distR="0">
            <wp:extent cx="4056062" cy="3533775"/>
            <wp:effectExtent l="0" t="0" r="0" b="0"/>
            <wp:docPr id="36" name="Imag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75" cstate="print"/>
                    <a:stretch>
                      <a:fillRect/>
                    </a:stretch>
                  </pic:blipFill>
                  <pic:spPr>
                    <a:xfrm>
                      <a:off x="0" y="0"/>
                      <a:ext cx="4056062" cy="3533775"/>
                    </a:xfrm>
                    <a:prstGeom prst="rect">
                      <a:avLst/>
                    </a:prstGeom>
                  </pic:spPr>
                </pic:pic>
              </a:graphicData>
            </a:graphic>
          </wp:inline>
        </w:drawing>
      </w:r>
    </w:p>
    <w:p w:rsidR="00FC7477" w:rsidRDefault="00244194">
      <w:pPr>
        <w:pStyle w:val="BodyText"/>
        <w:spacing w:before="195"/>
        <w:ind w:left="465" w:right="731"/>
      </w:pPr>
      <w:r>
        <w:t>When</w:t>
      </w:r>
      <w:r>
        <w:rPr>
          <w:spacing w:val="40"/>
        </w:rPr>
        <w:t xml:space="preserve"> </w:t>
      </w:r>
      <w:r>
        <w:t>the</w:t>
      </w:r>
      <w:r>
        <w:rPr>
          <w:spacing w:val="40"/>
        </w:rPr>
        <w:t xml:space="preserve"> </w:t>
      </w:r>
      <w:r>
        <w:t>transistors</w:t>
      </w:r>
      <w:r>
        <w:rPr>
          <w:spacing w:val="40"/>
        </w:rPr>
        <w:t xml:space="preserve"> </w:t>
      </w:r>
      <w:r>
        <w:t>are</w:t>
      </w:r>
      <w:r>
        <w:rPr>
          <w:spacing w:val="40"/>
        </w:rPr>
        <w:t xml:space="preserve"> </w:t>
      </w:r>
      <w:r>
        <w:t>in</w:t>
      </w:r>
      <w:r>
        <w:rPr>
          <w:spacing w:val="40"/>
        </w:rPr>
        <w:t xml:space="preserve"> </w:t>
      </w:r>
      <w:r>
        <w:t>off</w:t>
      </w:r>
      <w:r>
        <w:rPr>
          <w:spacing w:val="40"/>
        </w:rPr>
        <w:t xml:space="preserve"> </w:t>
      </w:r>
      <w:r>
        <w:t>state,</w:t>
      </w:r>
      <w:r>
        <w:rPr>
          <w:spacing w:val="40"/>
        </w:rPr>
        <w:t xml:space="preserve"> </w:t>
      </w:r>
      <w:r>
        <w:t>the</w:t>
      </w:r>
      <w:r>
        <w:rPr>
          <w:spacing w:val="40"/>
        </w:rPr>
        <w:t xml:space="preserve"> </w:t>
      </w:r>
      <w:r>
        <w:t>relation</w:t>
      </w:r>
      <w:r>
        <w:rPr>
          <w:spacing w:val="40"/>
        </w:rPr>
        <w:t xml:space="preserve"> </w:t>
      </w:r>
      <w:r>
        <w:t>between</w:t>
      </w:r>
      <w:r>
        <w:rPr>
          <w:spacing w:val="40"/>
        </w:rPr>
        <w:t xml:space="preserve"> </w:t>
      </w:r>
      <w:r>
        <w:t>the</w:t>
      </w:r>
      <w:r>
        <w:rPr>
          <w:spacing w:val="40"/>
        </w:rPr>
        <w:t xml:space="preserve"> </w:t>
      </w:r>
      <w:r>
        <w:t>collector current and emitter current is shown below</w:t>
      </w:r>
    </w:p>
    <w:p w:rsidR="00FC7477" w:rsidRDefault="00244194">
      <w:pPr>
        <w:pStyle w:val="BodyText"/>
        <w:spacing w:before="2"/>
        <w:ind w:left="0"/>
        <w:rPr>
          <w:sz w:val="4"/>
        </w:rPr>
      </w:pPr>
      <w:r>
        <w:rPr>
          <w:noProof/>
          <w:sz w:val="4"/>
        </w:rPr>
        <w:drawing>
          <wp:anchor distT="0" distB="0" distL="0" distR="0" simplePos="0" relativeHeight="487594496" behindDoc="1" locked="0" layoutInCell="1" allowOverlap="1">
            <wp:simplePos x="0" y="0"/>
            <wp:positionH relativeFrom="page">
              <wp:posOffset>1390650</wp:posOffset>
            </wp:positionH>
            <wp:positionV relativeFrom="paragraph">
              <wp:posOffset>47877</wp:posOffset>
            </wp:positionV>
            <wp:extent cx="3686597" cy="3171825"/>
            <wp:effectExtent l="0" t="0" r="0" b="0"/>
            <wp:wrapTopAndBottom/>
            <wp:docPr id="37"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76" cstate="print"/>
                    <a:stretch>
                      <a:fillRect/>
                    </a:stretch>
                  </pic:blipFill>
                  <pic:spPr>
                    <a:xfrm>
                      <a:off x="0" y="0"/>
                      <a:ext cx="3686597" cy="3171825"/>
                    </a:xfrm>
                    <a:prstGeom prst="rect">
                      <a:avLst/>
                    </a:prstGeom>
                  </pic:spPr>
                </pic:pic>
              </a:graphicData>
            </a:graphic>
          </wp:anchor>
        </w:drawing>
      </w:r>
    </w:p>
    <w:p w:rsidR="00FC7477" w:rsidRDefault="00244194">
      <w:pPr>
        <w:pStyle w:val="BodyText"/>
        <w:spacing w:before="165" w:after="60"/>
        <w:ind w:left="465" w:right="726" w:firstLine="503"/>
        <w:jc w:val="both"/>
        <w:rPr>
          <w:position w:val="2"/>
        </w:rPr>
      </w:pPr>
      <w:r>
        <w:rPr>
          <w:position w:val="2"/>
        </w:rPr>
        <w:t>Here, I</w:t>
      </w:r>
      <w:r>
        <w:rPr>
          <w:sz w:val="18"/>
        </w:rPr>
        <w:t xml:space="preserve">C </w:t>
      </w:r>
      <w:r>
        <w:rPr>
          <w:position w:val="2"/>
        </w:rPr>
        <w:t>is collector current, I</w:t>
      </w:r>
      <w:r>
        <w:rPr>
          <w:sz w:val="18"/>
        </w:rPr>
        <w:t xml:space="preserve">E </w:t>
      </w:r>
      <w:r>
        <w:rPr>
          <w:position w:val="2"/>
        </w:rPr>
        <w:t>is emitter current, I</w:t>
      </w:r>
      <w:r>
        <w:rPr>
          <w:sz w:val="18"/>
        </w:rPr>
        <w:t xml:space="preserve">CBO </w:t>
      </w:r>
      <w:r>
        <w:rPr>
          <w:position w:val="2"/>
        </w:rPr>
        <w:t xml:space="preserve">is forward leakage </w:t>
      </w:r>
      <w:r>
        <w:t>current, α is</w:t>
      </w:r>
      <w:r>
        <w:rPr>
          <w:spacing w:val="26"/>
        </w:rPr>
        <w:t xml:space="preserve"> </w:t>
      </w:r>
      <w:r>
        <w:t>common</w:t>
      </w:r>
      <w:r>
        <w:rPr>
          <w:spacing w:val="26"/>
        </w:rPr>
        <w:t xml:space="preserve"> </w:t>
      </w:r>
      <w:r>
        <w:t>base forward</w:t>
      </w:r>
      <w:r>
        <w:rPr>
          <w:spacing w:val="26"/>
        </w:rPr>
        <w:t xml:space="preserve"> </w:t>
      </w:r>
      <w:r>
        <w:t>current gain</w:t>
      </w:r>
      <w:r>
        <w:rPr>
          <w:spacing w:val="26"/>
        </w:rPr>
        <w:t xml:space="preserve"> </w:t>
      </w:r>
      <w:r>
        <w:t>and</w:t>
      </w:r>
      <w:r>
        <w:rPr>
          <w:spacing w:val="26"/>
        </w:rPr>
        <w:t xml:space="preserve"> </w:t>
      </w:r>
      <w:r>
        <w:t>relationship</w:t>
      </w:r>
      <w:r>
        <w:rPr>
          <w:spacing w:val="26"/>
        </w:rPr>
        <w:t xml:space="preserve"> </w:t>
      </w:r>
      <w:r>
        <w:t xml:space="preserve">between </w:t>
      </w:r>
      <w:r>
        <w:rPr>
          <w:position w:val="2"/>
        </w:rPr>
        <w:t>I</w:t>
      </w:r>
      <w:r>
        <w:rPr>
          <w:sz w:val="18"/>
        </w:rPr>
        <w:t>C</w:t>
      </w:r>
      <w:r>
        <w:rPr>
          <w:spacing w:val="40"/>
          <w:sz w:val="18"/>
        </w:rPr>
        <w:t xml:space="preserve"> </w:t>
      </w:r>
      <w:r>
        <w:rPr>
          <w:position w:val="2"/>
        </w:rPr>
        <w:t>and I</w:t>
      </w:r>
      <w:r>
        <w:rPr>
          <w:sz w:val="18"/>
        </w:rPr>
        <w:t>B</w:t>
      </w:r>
      <w:r>
        <w:rPr>
          <w:spacing w:val="40"/>
          <w:sz w:val="18"/>
        </w:rPr>
        <w:t xml:space="preserve"> </w:t>
      </w:r>
      <w:r>
        <w:rPr>
          <w:position w:val="2"/>
        </w:rPr>
        <w:t>is</w:t>
      </w:r>
    </w:p>
    <w:p w:rsidR="00FC7477" w:rsidRDefault="00244194">
      <w:pPr>
        <w:pStyle w:val="BodyText"/>
        <w:ind w:left="540"/>
        <w:rPr>
          <w:sz w:val="20"/>
        </w:rPr>
      </w:pPr>
      <w:r>
        <w:rPr>
          <w:noProof/>
          <w:sz w:val="20"/>
        </w:rPr>
        <w:drawing>
          <wp:inline distT="0" distB="0" distL="0" distR="0">
            <wp:extent cx="752475" cy="171450"/>
            <wp:effectExtent l="0" t="0" r="0" b="0"/>
            <wp:docPr id="38"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77" cstate="print"/>
                    <a:stretch>
                      <a:fillRect/>
                    </a:stretch>
                  </pic:blipFill>
                  <pic:spPr>
                    <a:xfrm>
                      <a:off x="0" y="0"/>
                      <a:ext cx="752475" cy="171450"/>
                    </a:xfrm>
                    <a:prstGeom prst="rect">
                      <a:avLst/>
                    </a:prstGeom>
                  </pic:spPr>
                </pic:pic>
              </a:graphicData>
            </a:graphic>
          </wp:inline>
        </w:drawing>
      </w:r>
    </w:p>
    <w:p w:rsidR="00FC7477" w:rsidRDefault="00244194">
      <w:pPr>
        <w:pStyle w:val="BodyText"/>
        <w:spacing w:before="61" w:line="341" w:lineRule="exact"/>
        <w:ind w:left="465"/>
        <w:rPr>
          <w:position w:val="2"/>
        </w:rPr>
      </w:pPr>
      <w:r>
        <w:rPr>
          <w:position w:val="2"/>
        </w:rPr>
        <w:t>Where,</w:t>
      </w:r>
      <w:r>
        <w:rPr>
          <w:spacing w:val="-14"/>
          <w:position w:val="2"/>
        </w:rPr>
        <w:t xml:space="preserve"> </w:t>
      </w:r>
      <w:r>
        <w:rPr>
          <w:position w:val="2"/>
        </w:rPr>
        <w:t>I</w:t>
      </w:r>
      <w:r>
        <w:rPr>
          <w:sz w:val="18"/>
        </w:rPr>
        <w:t>B</w:t>
      </w:r>
      <w:r>
        <w:rPr>
          <w:spacing w:val="18"/>
          <w:sz w:val="18"/>
        </w:rPr>
        <w:t xml:space="preserve"> </w:t>
      </w:r>
      <w:r>
        <w:rPr>
          <w:position w:val="2"/>
        </w:rPr>
        <w:t>is</w:t>
      </w:r>
      <w:r>
        <w:rPr>
          <w:spacing w:val="-11"/>
          <w:position w:val="2"/>
        </w:rPr>
        <w:t xml:space="preserve"> </w:t>
      </w:r>
      <w:proofErr w:type="gramStart"/>
      <w:r>
        <w:rPr>
          <w:position w:val="2"/>
        </w:rPr>
        <w:t>base</w:t>
      </w:r>
      <w:proofErr w:type="gramEnd"/>
      <w:r>
        <w:rPr>
          <w:spacing w:val="-11"/>
          <w:position w:val="2"/>
        </w:rPr>
        <w:t xml:space="preserve"> </w:t>
      </w:r>
      <w:r>
        <w:rPr>
          <w:position w:val="2"/>
        </w:rPr>
        <w:t>current</w:t>
      </w:r>
      <w:r>
        <w:rPr>
          <w:spacing w:val="-11"/>
          <w:position w:val="2"/>
        </w:rPr>
        <w:t xml:space="preserve"> </w:t>
      </w:r>
      <w:r>
        <w:rPr>
          <w:position w:val="2"/>
        </w:rPr>
        <w:t>and</w:t>
      </w:r>
      <w:r>
        <w:rPr>
          <w:spacing w:val="-9"/>
          <w:position w:val="2"/>
        </w:rPr>
        <w:t xml:space="preserve"> </w:t>
      </w:r>
      <w:r>
        <w:rPr>
          <w:position w:val="2"/>
        </w:rPr>
        <w:t>β</w:t>
      </w:r>
      <w:r>
        <w:rPr>
          <w:spacing w:val="-12"/>
          <w:position w:val="2"/>
        </w:rPr>
        <w:t xml:space="preserve"> </w:t>
      </w:r>
      <w:r>
        <w:rPr>
          <w:position w:val="2"/>
        </w:rPr>
        <w:t>is</w:t>
      </w:r>
      <w:r>
        <w:rPr>
          <w:spacing w:val="-13"/>
          <w:position w:val="2"/>
        </w:rPr>
        <w:t xml:space="preserve"> </w:t>
      </w:r>
      <w:r>
        <w:rPr>
          <w:position w:val="2"/>
        </w:rPr>
        <w:t>common</w:t>
      </w:r>
      <w:r>
        <w:rPr>
          <w:spacing w:val="-12"/>
          <w:position w:val="2"/>
        </w:rPr>
        <w:t xml:space="preserve"> </w:t>
      </w:r>
      <w:r>
        <w:rPr>
          <w:position w:val="2"/>
        </w:rPr>
        <w:t>emitter</w:t>
      </w:r>
      <w:r>
        <w:rPr>
          <w:spacing w:val="-12"/>
          <w:position w:val="2"/>
        </w:rPr>
        <w:t xml:space="preserve"> </w:t>
      </w:r>
      <w:r>
        <w:rPr>
          <w:position w:val="2"/>
        </w:rPr>
        <w:t>forward</w:t>
      </w:r>
      <w:r>
        <w:rPr>
          <w:spacing w:val="-9"/>
          <w:position w:val="2"/>
        </w:rPr>
        <w:t xml:space="preserve"> </w:t>
      </w:r>
      <w:r>
        <w:rPr>
          <w:position w:val="2"/>
        </w:rPr>
        <w:t>current</w:t>
      </w:r>
      <w:r>
        <w:rPr>
          <w:spacing w:val="-11"/>
          <w:position w:val="2"/>
        </w:rPr>
        <w:t xml:space="preserve"> </w:t>
      </w:r>
      <w:r>
        <w:rPr>
          <w:position w:val="2"/>
        </w:rPr>
        <w:t>gain.</w:t>
      </w:r>
      <w:r>
        <w:rPr>
          <w:spacing w:val="-10"/>
          <w:position w:val="2"/>
        </w:rPr>
        <w:t xml:space="preserve"> </w:t>
      </w:r>
      <w:r>
        <w:rPr>
          <w:spacing w:val="-2"/>
          <w:position w:val="2"/>
        </w:rPr>
        <w:t>Let’s</w:t>
      </w:r>
    </w:p>
    <w:p w:rsidR="00FC7477" w:rsidRDefault="00244194">
      <w:pPr>
        <w:pStyle w:val="BodyText"/>
        <w:spacing w:line="341" w:lineRule="exact"/>
        <w:ind w:left="465"/>
        <w:rPr>
          <w:position w:val="2"/>
        </w:rPr>
      </w:pPr>
      <w:proofErr w:type="gramStart"/>
      <w:r>
        <w:rPr>
          <w:position w:val="2"/>
        </w:rPr>
        <w:t>for</w:t>
      </w:r>
      <w:proofErr w:type="gramEnd"/>
      <w:r>
        <w:rPr>
          <w:spacing w:val="-5"/>
          <w:position w:val="2"/>
        </w:rPr>
        <w:t xml:space="preserve"> </w:t>
      </w:r>
      <w:r>
        <w:rPr>
          <w:position w:val="2"/>
        </w:rPr>
        <w:t>transistor</w:t>
      </w:r>
      <w:r>
        <w:rPr>
          <w:spacing w:val="-4"/>
          <w:position w:val="2"/>
        </w:rPr>
        <w:t xml:space="preserve"> </w:t>
      </w:r>
      <w:r>
        <w:rPr>
          <w:position w:val="2"/>
        </w:rPr>
        <w:t>T</w:t>
      </w:r>
      <w:r>
        <w:rPr>
          <w:sz w:val="18"/>
        </w:rPr>
        <w:t>1</w:t>
      </w:r>
      <w:r>
        <w:rPr>
          <w:spacing w:val="17"/>
          <w:sz w:val="18"/>
        </w:rPr>
        <w:t xml:space="preserve"> </w:t>
      </w:r>
      <w:r>
        <w:rPr>
          <w:position w:val="2"/>
        </w:rPr>
        <w:t>this</w:t>
      </w:r>
      <w:r>
        <w:rPr>
          <w:spacing w:val="-4"/>
          <w:position w:val="2"/>
        </w:rPr>
        <w:t xml:space="preserve"> </w:t>
      </w:r>
      <w:r>
        <w:rPr>
          <w:position w:val="2"/>
        </w:rPr>
        <w:t>relation</w:t>
      </w:r>
      <w:r>
        <w:rPr>
          <w:spacing w:val="-4"/>
          <w:position w:val="2"/>
        </w:rPr>
        <w:t xml:space="preserve"> </w:t>
      </w:r>
      <w:r>
        <w:rPr>
          <w:spacing w:val="-2"/>
          <w:position w:val="2"/>
        </w:rPr>
        <w:t>holds</w:t>
      </w:r>
    </w:p>
    <w:p w:rsidR="00FC7477" w:rsidRDefault="00FC7477">
      <w:pPr>
        <w:pStyle w:val="BodyText"/>
        <w:spacing w:line="341" w:lineRule="exact"/>
        <w:rPr>
          <w:position w:val="2"/>
        </w:rPr>
        <w:sectPr w:rsidR="00FC7477">
          <w:pgSz w:w="11910" w:h="16840"/>
          <w:pgMar w:top="1540" w:right="708" w:bottom="280" w:left="1275" w:header="720" w:footer="720" w:gutter="0"/>
          <w:cols w:space="720"/>
        </w:sectPr>
      </w:pPr>
    </w:p>
    <w:p w:rsidR="00FC7477" w:rsidRDefault="00244194">
      <w:pPr>
        <w:pStyle w:val="BodyText"/>
        <w:ind w:left="525"/>
        <w:rPr>
          <w:sz w:val="20"/>
        </w:rPr>
      </w:pPr>
      <w:r>
        <w:rPr>
          <w:noProof/>
          <w:sz w:val="20"/>
        </w:rPr>
        <w:lastRenderedPageBreak/>
        <w:drawing>
          <wp:inline distT="0" distB="0" distL="0" distR="0">
            <wp:extent cx="2183181" cy="188595"/>
            <wp:effectExtent l="0" t="0" r="0" b="0"/>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78" cstate="print"/>
                    <a:stretch>
                      <a:fillRect/>
                    </a:stretch>
                  </pic:blipFill>
                  <pic:spPr>
                    <a:xfrm>
                      <a:off x="0" y="0"/>
                      <a:ext cx="2183181" cy="188595"/>
                    </a:xfrm>
                    <a:prstGeom prst="rect">
                      <a:avLst/>
                    </a:prstGeom>
                  </pic:spPr>
                </pic:pic>
              </a:graphicData>
            </a:graphic>
          </wp:inline>
        </w:drawing>
      </w:r>
    </w:p>
    <w:p w:rsidR="00FC7477" w:rsidRDefault="00FC7477">
      <w:pPr>
        <w:pStyle w:val="BodyText"/>
        <w:spacing w:before="31"/>
        <w:ind w:left="0"/>
      </w:pPr>
    </w:p>
    <w:p w:rsidR="00FC7477" w:rsidRDefault="00244194">
      <w:pPr>
        <w:pStyle w:val="BodyText"/>
        <w:spacing w:before="1"/>
        <w:ind w:left="465"/>
        <w:rPr>
          <w:sz w:val="18"/>
        </w:rPr>
      </w:pPr>
      <w:r>
        <w:rPr>
          <w:noProof/>
          <w:sz w:val="18"/>
        </w:rPr>
        <w:drawing>
          <wp:anchor distT="0" distB="0" distL="0" distR="0" simplePos="0" relativeHeight="487595008" behindDoc="1" locked="0" layoutInCell="1" allowOverlap="1">
            <wp:simplePos x="0" y="0"/>
            <wp:positionH relativeFrom="page">
              <wp:posOffset>1123950</wp:posOffset>
            </wp:positionH>
            <wp:positionV relativeFrom="paragraph">
              <wp:posOffset>245873</wp:posOffset>
            </wp:positionV>
            <wp:extent cx="3800475" cy="190500"/>
            <wp:effectExtent l="0" t="0" r="0" b="0"/>
            <wp:wrapTopAndBottom/>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79" cstate="print"/>
                    <a:stretch>
                      <a:fillRect/>
                    </a:stretch>
                  </pic:blipFill>
                  <pic:spPr>
                    <a:xfrm>
                      <a:off x="0" y="0"/>
                      <a:ext cx="3800475" cy="190500"/>
                    </a:xfrm>
                    <a:prstGeom prst="rect">
                      <a:avLst/>
                    </a:prstGeom>
                  </pic:spPr>
                </pic:pic>
              </a:graphicData>
            </a:graphic>
          </wp:anchor>
        </w:drawing>
      </w:r>
      <w:r>
        <w:rPr>
          <w:position w:val="2"/>
        </w:rPr>
        <w:t>And</w:t>
      </w:r>
      <w:r>
        <w:rPr>
          <w:spacing w:val="-5"/>
          <w:position w:val="2"/>
        </w:rPr>
        <w:t xml:space="preserve"> </w:t>
      </w:r>
      <w:r>
        <w:rPr>
          <w:position w:val="2"/>
        </w:rPr>
        <w:t>that</w:t>
      </w:r>
      <w:r>
        <w:rPr>
          <w:spacing w:val="-5"/>
          <w:position w:val="2"/>
        </w:rPr>
        <w:t xml:space="preserve"> </w:t>
      </w:r>
      <w:r>
        <w:rPr>
          <w:position w:val="2"/>
        </w:rPr>
        <w:t>for</w:t>
      </w:r>
      <w:r>
        <w:rPr>
          <w:spacing w:val="-4"/>
          <w:position w:val="2"/>
        </w:rPr>
        <w:t xml:space="preserve"> </w:t>
      </w:r>
      <w:r>
        <w:rPr>
          <w:position w:val="2"/>
        </w:rPr>
        <w:t>transistor</w:t>
      </w:r>
      <w:r>
        <w:rPr>
          <w:spacing w:val="-3"/>
          <w:position w:val="2"/>
        </w:rPr>
        <w:t xml:space="preserve"> </w:t>
      </w:r>
      <w:r>
        <w:rPr>
          <w:spacing w:val="-5"/>
          <w:position w:val="2"/>
        </w:rPr>
        <w:t>T</w:t>
      </w:r>
      <w:r>
        <w:rPr>
          <w:spacing w:val="-5"/>
          <w:sz w:val="18"/>
        </w:rPr>
        <w:t>2</w:t>
      </w:r>
    </w:p>
    <w:p w:rsidR="00FC7477" w:rsidRDefault="00FC7477">
      <w:pPr>
        <w:pStyle w:val="BodyText"/>
        <w:spacing w:before="59"/>
        <w:ind w:left="0"/>
      </w:pPr>
    </w:p>
    <w:p w:rsidR="00FC7477" w:rsidRDefault="00244194">
      <w:pPr>
        <w:pStyle w:val="BodyText"/>
        <w:spacing w:before="1"/>
        <w:ind w:left="465"/>
      </w:pPr>
      <w:r>
        <w:t>Now,</w:t>
      </w:r>
      <w:r>
        <w:rPr>
          <w:spacing w:val="-5"/>
        </w:rPr>
        <w:t xml:space="preserve"> </w:t>
      </w:r>
      <w:r>
        <w:t>by</w:t>
      </w:r>
      <w:r>
        <w:rPr>
          <w:spacing w:val="-3"/>
        </w:rPr>
        <w:t xml:space="preserve"> </w:t>
      </w:r>
      <w:r>
        <w:t>the</w:t>
      </w:r>
      <w:r>
        <w:rPr>
          <w:spacing w:val="-5"/>
        </w:rPr>
        <w:t xml:space="preserve"> </w:t>
      </w:r>
      <w:r>
        <w:t>analysis</w:t>
      </w:r>
      <w:r>
        <w:rPr>
          <w:spacing w:val="-5"/>
        </w:rPr>
        <w:t xml:space="preserve"> </w:t>
      </w:r>
      <w:r>
        <w:t>of</w:t>
      </w:r>
      <w:r>
        <w:rPr>
          <w:spacing w:val="-3"/>
        </w:rPr>
        <w:t xml:space="preserve"> </w:t>
      </w:r>
      <w:r>
        <w:t>two</w:t>
      </w:r>
      <w:r>
        <w:rPr>
          <w:spacing w:val="-4"/>
        </w:rPr>
        <w:t xml:space="preserve"> </w:t>
      </w:r>
      <w:r>
        <w:t>transistors</w:t>
      </w:r>
      <w:r>
        <w:rPr>
          <w:spacing w:val="-5"/>
        </w:rPr>
        <w:t xml:space="preserve"> </w:t>
      </w:r>
      <w:r>
        <w:t>model</w:t>
      </w:r>
      <w:r>
        <w:rPr>
          <w:spacing w:val="-5"/>
        </w:rPr>
        <w:t xml:space="preserve"> </w:t>
      </w:r>
      <w:r>
        <w:t>we</w:t>
      </w:r>
      <w:r>
        <w:rPr>
          <w:spacing w:val="-4"/>
        </w:rPr>
        <w:t xml:space="preserve"> </w:t>
      </w:r>
      <w:r>
        <w:t>can</w:t>
      </w:r>
      <w:r>
        <w:rPr>
          <w:spacing w:val="-2"/>
        </w:rPr>
        <w:t xml:space="preserve"> </w:t>
      </w:r>
      <w:r>
        <w:t>get</w:t>
      </w:r>
      <w:r>
        <w:rPr>
          <w:spacing w:val="-5"/>
        </w:rPr>
        <w:t xml:space="preserve"> </w:t>
      </w:r>
      <w:r>
        <w:t>anode</w:t>
      </w:r>
      <w:r>
        <w:rPr>
          <w:spacing w:val="-6"/>
        </w:rPr>
        <w:t xml:space="preserve"> </w:t>
      </w:r>
      <w:r>
        <w:rPr>
          <w:spacing w:val="-2"/>
        </w:rPr>
        <w:t>current,</w:t>
      </w:r>
    </w:p>
    <w:p w:rsidR="00FC7477" w:rsidRDefault="00244194">
      <w:pPr>
        <w:pStyle w:val="BodyText"/>
        <w:spacing w:before="2"/>
        <w:ind w:left="0"/>
        <w:rPr>
          <w:sz w:val="4"/>
        </w:rPr>
      </w:pPr>
      <w:r>
        <w:rPr>
          <w:noProof/>
          <w:sz w:val="4"/>
        </w:rPr>
        <w:drawing>
          <wp:anchor distT="0" distB="0" distL="0" distR="0" simplePos="0" relativeHeight="487595520" behindDoc="1" locked="0" layoutInCell="1" allowOverlap="1">
            <wp:simplePos x="0" y="0"/>
            <wp:positionH relativeFrom="page">
              <wp:posOffset>1152525</wp:posOffset>
            </wp:positionH>
            <wp:positionV relativeFrom="paragraph">
              <wp:posOffset>48052</wp:posOffset>
            </wp:positionV>
            <wp:extent cx="2564095" cy="190500"/>
            <wp:effectExtent l="0" t="0" r="0" b="0"/>
            <wp:wrapTopAndBottom/>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80" cstate="print"/>
                    <a:stretch>
                      <a:fillRect/>
                    </a:stretch>
                  </pic:blipFill>
                  <pic:spPr>
                    <a:xfrm>
                      <a:off x="0" y="0"/>
                      <a:ext cx="2564095" cy="190500"/>
                    </a:xfrm>
                    <a:prstGeom prst="rect">
                      <a:avLst/>
                    </a:prstGeom>
                  </pic:spPr>
                </pic:pic>
              </a:graphicData>
            </a:graphic>
          </wp:anchor>
        </w:drawing>
      </w:r>
    </w:p>
    <w:p w:rsidR="00FC7477" w:rsidRDefault="00FC7477">
      <w:pPr>
        <w:pStyle w:val="BodyText"/>
        <w:spacing w:before="30"/>
        <w:ind w:left="0"/>
      </w:pPr>
    </w:p>
    <w:p w:rsidR="00FC7477" w:rsidRDefault="00244194">
      <w:pPr>
        <w:pStyle w:val="BodyText"/>
        <w:ind w:left="465"/>
      </w:pPr>
      <w:r>
        <w:rPr>
          <w:noProof/>
        </w:rPr>
        <w:drawing>
          <wp:anchor distT="0" distB="0" distL="0" distR="0" simplePos="0" relativeHeight="487596032" behindDoc="1" locked="0" layoutInCell="1" allowOverlap="1">
            <wp:simplePos x="0" y="0"/>
            <wp:positionH relativeFrom="page">
              <wp:posOffset>1171575</wp:posOffset>
            </wp:positionH>
            <wp:positionV relativeFrom="paragraph">
              <wp:posOffset>254721</wp:posOffset>
            </wp:positionV>
            <wp:extent cx="3514725" cy="190500"/>
            <wp:effectExtent l="0" t="0" r="0" b="0"/>
            <wp:wrapTopAndBottom/>
            <wp:docPr id="42"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81" cstate="print"/>
                    <a:stretch>
                      <a:fillRect/>
                    </a:stretch>
                  </pic:blipFill>
                  <pic:spPr>
                    <a:xfrm>
                      <a:off x="0" y="0"/>
                      <a:ext cx="3514725" cy="190500"/>
                    </a:xfrm>
                    <a:prstGeom prst="rect">
                      <a:avLst/>
                    </a:prstGeom>
                  </pic:spPr>
                </pic:pic>
              </a:graphicData>
            </a:graphic>
          </wp:anchor>
        </w:drawing>
      </w:r>
      <w:r>
        <w:t>From</w:t>
      </w:r>
      <w:r>
        <w:rPr>
          <w:spacing w:val="-4"/>
        </w:rPr>
        <w:t xml:space="preserve"> </w:t>
      </w:r>
      <w:r>
        <w:t>equation</w:t>
      </w:r>
      <w:r>
        <w:rPr>
          <w:spacing w:val="-4"/>
        </w:rPr>
        <w:t xml:space="preserve"> </w:t>
      </w:r>
      <w:r>
        <w:t>(</w:t>
      </w:r>
      <w:proofErr w:type="spellStart"/>
      <w:r>
        <w:t>i</w:t>
      </w:r>
      <w:proofErr w:type="spellEnd"/>
      <w:r>
        <w:t>)</w:t>
      </w:r>
      <w:r>
        <w:rPr>
          <w:spacing w:val="-2"/>
        </w:rPr>
        <w:t xml:space="preserve"> </w:t>
      </w:r>
      <w:r>
        <w:t>and</w:t>
      </w:r>
      <w:r>
        <w:rPr>
          <w:spacing w:val="-2"/>
        </w:rPr>
        <w:t xml:space="preserve"> </w:t>
      </w:r>
      <w:r>
        <w:t>(ii),</w:t>
      </w:r>
      <w:r>
        <w:rPr>
          <w:spacing w:val="-4"/>
        </w:rPr>
        <w:t xml:space="preserve"> </w:t>
      </w:r>
      <w:r>
        <w:t>we</w:t>
      </w:r>
      <w:r>
        <w:rPr>
          <w:spacing w:val="-3"/>
        </w:rPr>
        <w:t xml:space="preserve"> </w:t>
      </w:r>
      <w:r>
        <w:rPr>
          <w:spacing w:val="-4"/>
        </w:rPr>
        <w:t>get,</w:t>
      </w:r>
    </w:p>
    <w:p w:rsidR="00FC7477" w:rsidRDefault="00FC7477">
      <w:pPr>
        <w:pStyle w:val="BodyText"/>
        <w:spacing w:before="44"/>
        <w:ind w:left="0"/>
      </w:pPr>
    </w:p>
    <w:p w:rsidR="00FC7477" w:rsidRDefault="00244194">
      <w:pPr>
        <w:pStyle w:val="BodyText"/>
        <w:spacing w:line="242" w:lineRule="auto"/>
        <w:ind w:left="465" w:right="731"/>
      </w:pPr>
      <w:r>
        <w:rPr>
          <w:position w:val="2"/>
        </w:rPr>
        <w:t>If</w:t>
      </w:r>
      <w:r>
        <w:rPr>
          <w:spacing w:val="27"/>
          <w:position w:val="2"/>
        </w:rPr>
        <w:t xml:space="preserve"> </w:t>
      </w:r>
      <w:r>
        <w:rPr>
          <w:position w:val="2"/>
        </w:rPr>
        <w:t>applied</w:t>
      </w:r>
      <w:r>
        <w:rPr>
          <w:spacing w:val="27"/>
          <w:position w:val="2"/>
        </w:rPr>
        <w:t xml:space="preserve"> </w:t>
      </w:r>
      <w:r>
        <w:rPr>
          <w:position w:val="2"/>
        </w:rPr>
        <w:t>gate current</w:t>
      </w:r>
      <w:r>
        <w:rPr>
          <w:spacing w:val="26"/>
          <w:position w:val="2"/>
        </w:rPr>
        <w:t xml:space="preserve"> </w:t>
      </w:r>
      <w:r>
        <w:rPr>
          <w:position w:val="2"/>
        </w:rPr>
        <w:t>is</w:t>
      </w:r>
      <w:r>
        <w:rPr>
          <w:spacing w:val="27"/>
          <w:position w:val="2"/>
        </w:rPr>
        <w:t xml:space="preserve"> </w:t>
      </w:r>
      <w:r>
        <w:rPr>
          <w:position w:val="2"/>
        </w:rPr>
        <w:t>I</w:t>
      </w:r>
      <w:r>
        <w:rPr>
          <w:sz w:val="18"/>
        </w:rPr>
        <w:t>g</w:t>
      </w:r>
      <w:r>
        <w:rPr>
          <w:spacing w:val="19"/>
          <w:sz w:val="18"/>
        </w:rPr>
        <w:t xml:space="preserve"> </w:t>
      </w:r>
      <w:r>
        <w:rPr>
          <w:position w:val="2"/>
        </w:rPr>
        <w:t>then</w:t>
      </w:r>
      <w:r>
        <w:rPr>
          <w:spacing w:val="27"/>
          <w:position w:val="2"/>
        </w:rPr>
        <w:t xml:space="preserve"> </w:t>
      </w:r>
      <w:r>
        <w:rPr>
          <w:position w:val="2"/>
        </w:rPr>
        <w:t>cathode current</w:t>
      </w:r>
      <w:r>
        <w:rPr>
          <w:spacing w:val="26"/>
          <w:position w:val="2"/>
        </w:rPr>
        <w:t xml:space="preserve"> </w:t>
      </w:r>
      <w:r>
        <w:rPr>
          <w:position w:val="2"/>
        </w:rPr>
        <w:t>will</w:t>
      </w:r>
      <w:r>
        <w:rPr>
          <w:spacing w:val="27"/>
          <w:position w:val="2"/>
        </w:rPr>
        <w:t xml:space="preserve"> </w:t>
      </w:r>
      <w:r>
        <w:rPr>
          <w:position w:val="2"/>
        </w:rPr>
        <w:t>be</w:t>
      </w:r>
      <w:r>
        <w:rPr>
          <w:spacing w:val="26"/>
          <w:position w:val="2"/>
        </w:rPr>
        <w:t xml:space="preserve"> </w:t>
      </w:r>
      <w:r>
        <w:rPr>
          <w:position w:val="2"/>
        </w:rPr>
        <w:t>the</w:t>
      </w:r>
      <w:r>
        <w:rPr>
          <w:spacing w:val="26"/>
          <w:position w:val="2"/>
        </w:rPr>
        <w:t xml:space="preserve"> </w:t>
      </w:r>
      <w:r>
        <w:rPr>
          <w:position w:val="2"/>
        </w:rPr>
        <w:t>summation</w:t>
      </w:r>
      <w:r>
        <w:rPr>
          <w:spacing w:val="27"/>
          <w:position w:val="2"/>
        </w:rPr>
        <w:t xml:space="preserve"> </w:t>
      </w:r>
      <w:r>
        <w:rPr>
          <w:position w:val="2"/>
        </w:rPr>
        <w:t xml:space="preserve">of </w:t>
      </w:r>
      <w:r>
        <w:t>anode current and gate current i.e.</w:t>
      </w:r>
    </w:p>
    <w:p w:rsidR="00FC7477" w:rsidRDefault="00244194">
      <w:pPr>
        <w:pStyle w:val="BodyText"/>
        <w:spacing w:before="8"/>
        <w:ind w:left="0"/>
        <w:rPr>
          <w:sz w:val="3"/>
        </w:rPr>
      </w:pPr>
      <w:r>
        <w:rPr>
          <w:noProof/>
          <w:sz w:val="3"/>
        </w:rPr>
        <w:drawing>
          <wp:anchor distT="0" distB="0" distL="0" distR="0" simplePos="0" relativeHeight="487596544" behindDoc="1" locked="0" layoutInCell="1" allowOverlap="1">
            <wp:simplePos x="0" y="0"/>
            <wp:positionH relativeFrom="page">
              <wp:posOffset>1123950</wp:posOffset>
            </wp:positionH>
            <wp:positionV relativeFrom="paragraph">
              <wp:posOffset>43879</wp:posOffset>
            </wp:positionV>
            <wp:extent cx="972476" cy="200025"/>
            <wp:effectExtent l="0" t="0" r="0" b="0"/>
            <wp:wrapTopAndBottom/>
            <wp:docPr id="43" name="Imag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82" cstate="print"/>
                    <a:stretch>
                      <a:fillRect/>
                    </a:stretch>
                  </pic:blipFill>
                  <pic:spPr>
                    <a:xfrm>
                      <a:off x="0" y="0"/>
                      <a:ext cx="972476" cy="200025"/>
                    </a:xfrm>
                    <a:prstGeom prst="rect">
                      <a:avLst/>
                    </a:prstGeom>
                  </pic:spPr>
                </pic:pic>
              </a:graphicData>
            </a:graphic>
          </wp:anchor>
        </w:drawing>
      </w:r>
    </w:p>
    <w:p w:rsidR="00FC7477" w:rsidRDefault="00FC7477">
      <w:pPr>
        <w:pStyle w:val="BodyText"/>
        <w:spacing w:before="31"/>
        <w:ind w:left="0"/>
      </w:pPr>
    </w:p>
    <w:p w:rsidR="00FC7477" w:rsidRDefault="00244194">
      <w:pPr>
        <w:pStyle w:val="BodyText"/>
        <w:ind w:left="465"/>
        <w:rPr>
          <w:position w:val="2"/>
        </w:rPr>
      </w:pPr>
      <w:r>
        <w:rPr>
          <w:position w:val="2"/>
        </w:rPr>
        <w:t>By</w:t>
      </w:r>
      <w:r>
        <w:rPr>
          <w:spacing w:val="-3"/>
          <w:position w:val="2"/>
        </w:rPr>
        <w:t xml:space="preserve"> </w:t>
      </w:r>
      <w:r>
        <w:rPr>
          <w:position w:val="2"/>
        </w:rPr>
        <w:t>substituting</w:t>
      </w:r>
      <w:r>
        <w:rPr>
          <w:spacing w:val="-4"/>
          <w:position w:val="2"/>
        </w:rPr>
        <w:t xml:space="preserve"> </w:t>
      </w:r>
      <w:r>
        <w:rPr>
          <w:position w:val="2"/>
        </w:rPr>
        <w:t>this</w:t>
      </w:r>
      <w:r>
        <w:rPr>
          <w:spacing w:val="-3"/>
          <w:position w:val="2"/>
        </w:rPr>
        <w:t xml:space="preserve"> </w:t>
      </w:r>
      <w:proofErr w:type="spellStart"/>
      <w:r>
        <w:rPr>
          <w:position w:val="2"/>
        </w:rPr>
        <w:t>valyue</w:t>
      </w:r>
      <w:proofErr w:type="spellEnd"/>
      <w:r>
        <w:rPr>
          <w:spacing w:val="-3"/>
          <w:position w:val="2"/>
        </w:rPr>
        <w:t xml:space="preserve"> </w:t>
      </w:r>
      <w:r>
        <w:rPr>
          <w:position w:val="2"/>
        </w:rPr>
        <w:t>of</w:t>
      </w:r>
      <w:r>
        <w:rPr>
          <w:spacing w:val="-3"/>
          <w:position w:val="2"/>
        </w:rPr>
        <w:t xml:space="preserve"> </w:t>
      </w:r>
      <w:r>
        <w:rPr>
          <w:position w:val="2"/>
        </w:rPr>
        <w:t>I</w:t>
      </w:r>
      <w:r>
        <w:rPr>
          <w:sz w:val="18"/>
        </w:rPr>
        <w:t>k</w:t>
      </w:r>
      <w:r>
        <w:rPr>
          <w:spacing w:val="19"/>
          <w:sz w:val="18"/>
        </w:rPr>
        <w:t xml:space="preserve"> </w:t>
      </w:r>
      <w:r>
        <w:rPr>
          <w:position w:val="2"/>
        </w:rPr>
        <w:t>in</w:t>
      </w:r>
      <w:r>
        <w:rPr>
          <w:spacing w:val="-4"/>
          <w:position w:val="2"/>
        </w:rPr>
        <w:t xml:space="preserve"> </w:t>
      </w:r>
      <w:r>
        <w:rPr>
          <w:position w:val="2"/>
        </w:rPr>
        <w:t>(iii)</w:t>
      </w:r>
      <w:r>
        <w:rPr>
          <w:spacing w:val="-2"/>
          <w:position w:val="2"/>
        </w:rPr>
        <w:t xml:space="preserve"> </w:t>
      </w:r>
      <w:r>
        <w:rPr>
          <w:position w:val="2"/>
        </w:rPr>
        <w:t>we</w:t>
      </w:r>
      <w:r>
        <w:rPr>
          <w:spacing w:val="-3"/>
          <w:position w:val="2"/>
        </w:rPr>
        <w:t xml:space="preserve"> </w:t>
      </w:r>
      <w:r>
        <w:rPr>
          <w:spacing w:val="-4"/>
          <w:position w:val="2"/>
        </w:rPr>
        <w:t>get,</w:t>
      </w:r>
    </w:p>
    <w:p w:rsidR="00FC7477" w:rsidRDefault="00244194">
      <w:pPr>
        <w:pStyle w:val="BodyText"/>
        <w:spacing w:before="4"/>
        <w:ind w:left="0"/>
        <w:rPr>
          <w:sz w:val="5"/>
        </w:rPr>
      </w:pPr>
      <w:r>
        <w:rPr>
          <w:noProof/>
          <w:sz w:val="5"/>
        </w:rPr>
        <w:drawing>
          <wp:anchor distT="0" distB="0" distL="0" distR="0" simplePos="0" relativeHeight="487597056" behindDoc="1" locked="0" layoutInCell="1" allowOverlap="1">
            <wp:simplePos x="0" y="0"/>
            <wp:positionH relativeFrom="page">
              <wp:posOffset>1152525</wp:posOffset>
            </wp:positionH>
            <wp:positionV relativeFrom="paragraph">
              <wp:posOffset>56588</wp:posOffset>
            </wp:positionV>
            <wp:extent cx="3333847" cy="752475"/>
            <wp:effectExtent l="0" t="0" r="0" b="0"/>
            <wp:wrapTopAndBottom/>
            <wp:docPr id="44"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83" cstate="print"/>
                    <a:stretch>
                      <a:fillRect/>
                    </a:stretch>
                  </pic:blipFill>
                  <pic:spPr>
                    <a:xfrm>
                      <a:off x="0" y="0"/>
                      <a:ext cx="3333847" cy="752475"/>
                    </a:xfrm>
                    <a:prstGeom prst="rect">
                      <a:avLst/>
                    </a:prstGeom>
                  </pic:spPr>
                </pic:pic>
              </a:graphicData>
            </a:graphic>
          </wp:anchor>
        </w:drawing>
      </w:r>
    </w:p>
    <w:p w:rsidR="00FC7477" w:rsidRDefault="00FC7477">
      <w:pPr>
        <w:pStyle w:val="BodyText"/>
        <w:spacing w:before="90"/>
        <w:ind w:left="0"/>
      </w:pPr>
    </w:p>
    <w:p w:rsidR="00FC7477" w:rsidRDefault="00244194">
      <w:pPr>
        <w:pStyle w:val="BodyText"/>
        <w:ind w:left="465" w:right="725"/>
        <w:jc w:val="both"/>
        <w:rPr>
          <w:position w:val="2"/>
        </w:rPr>
      </w:pPr>
      <w:r>
        <w:t>From</w:t>
      </w:r>
      <w:r>
        <w:rPr>
          <w:spacing w:val="40"/>
        </w:rPr>
        <w:t xml:space="preserve">  </w:t>
      </w:r>
      <w:r>
        <w:t>this</w:t>
      </w:r>
      <w:r>
        <w:rPr>
          <w:spacing w:val="40"/>
        </w:rPr>
        <w:t xml:space="preserve">  </w:t>
      </w:r>
      <w:r>
        <w:t>relation</w:t>
      </w:r>
      <w:r>
        <w:rPr>
          <w:spacing w:val="40"/>
        </w:rPr>
        <w:t xml:space="preserve">  </w:t>
      </w:r>
      <w:r>
        <w:t>we</w:t>
      </w:r>
      <w:r>
        <w:rPr>
          <w:spacing w:val="40"/>
        </w:rPr>
        <w:t xml:space="preserve">  </w:t>
      </w:r>
      <w:r>
        <w:t>can</w:t>
      </w:r>
      <w:r>
        <w:rPr>
          <w:spacing w:val="40"/>
        </w:rPr>
        <w:t xml:space="preserve">  </w:t>
      </w:r>
      <w:r>
        <w:t>assure</w:t>
      </w:r>
      <w:r>
        <w:rPr>
          <w:spacing w:val="40"/>
        </w:rPr>
        <w:t xml:space="preserve">  </w:t>
      </w:r>
      <w:r>
        <w:t>that</w:t>
      </w:r>
      <w:r>
        <w:rPr>
          <w:spacing w:val="40"/>
        </w:rPr>
        <w:t xml:space="preserve">  </w:t>
      </w:r>
      <w:r>
        <w:t>with</w:t>
      </w:r>
      <w:r>
        <w:rPr>
          <w:spacing w:val="40"/>
        </w:rPr>
        <w:t xml:space="preserve">  </w:t>
      </w:r>
      <w:r>
        <w:t>increasing</w:t>
      </w:r>
      <w:r>
        <w:rPr>
          <w:spacing w:val="40"/>
        </w:rPr>
        <w:t xml:space="preserve">  </w:t>
      </w:r>
      <w:r>
        <w:t>the</w:t>
      </w:r>
      <w:r>
        <w:rPr>
          <w:spacing w:val="40"/>
        </w:rPr>
        <w:t xml:space="preserve">  </w:t>
      </w:r>
      <w:r>
        <w:t>value of</w:t>
      </w:r>
      <w:r>
        <w:rPr>
          <w:spacing w:val="36"/>
        </w:rPr>
        <w:t xml:space="preserve"> </w:t>
      </w:r>
      <w:r>
        <w:rPr>
          <w:noProof/>
          <w:spacing w:val="-21"/>
        </w:rPr>
        <w:drawing>
          <wp:inline distT="0" distB="0" distL="0" distR="0">
            <wp:extent cx="685800" cy="171450"/>
            <wp:effectExtent l="0" t="0" r="0" b="0"/>
            <wp:docPr id="45"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84" cstate="print"/>
                    <a:stretch>
                      <a:fillRect/>
                    </a:stretch>
                  </pic:blipFill>
                  <pic:spPr>
                    <a:xfrm>
                      <a:off x="0" y="0"/>
                      <a:ext cx="685800" cy="171450"/>
                    </a:xfrm>
                    <a:prstGeom prst="rect">
                      <a:avLst/>
                    </a:prstGeom>
                  </pic:spPr>
                </pic:pic>
              </a:graphicData>
            </a:graphic>
          </wp:inline>
        </w:drawing>
      </w:r>
      <w:r>
        <w:rPr>
          <w:rFonts w:ascii="Times New Roman"/>
          <w:spacing w:val="25"/>
        </w:rPr>
        <w:t xml:space="preserve"> </w:t>
      </w:r>
      <w:r>
        <w:t>towards unity, corresponding anode current will increase. Now the question is how</w:t>
      </w:r>
      <w:r>
        <w:rPr>
          <w:spacing w:val="39"/>
        </w:rPr>
        <w:t xml:space="preserve"> </w:t>
      </w:r>
      <w:r>
        <w:rPr>
          <w:noProof/>
          <w:spacing w:val="-19"/>
        </w:rPr>
        <w:drawing>
          <wp:inline distT="0" distB="0" distL="0" distR="0">
            <wp:extent cx="685799" cy="171450"/>
            <wp:effectExtent l="0" t="0" r="0" b="0"/>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84" cstate="print"/>
                    <a:stretch>
                      <a:fillRect/>
                    </a:stretch>
                  </pic:blipFill>
                  <pic:spPr>
                    <a:xfrm>
                      <a:off x="0" y="0"/>
                      <a:ext cx="685799" cy="171450"/>
                    </a:xfrm>
                    <a:prstGeom prst="rect">
                      <a:avLst/>
                    </a:prstGeom>
                  </pic:spPr>
                </pic:pic>
              </a:graphicData>
            </a:graphic>
          </wp:inline>
        </w:drawing>
      </w:r>
      <w:r>
        <w:rPr>
          <w:rFonts w:ascii="Times New Roman"/>
          <w:spacing w:val="23"/>
        </w:rPr>
        <w:t xml:space="preserve"> </w:t>
      </w:r>
      <w:r>
        <w:t>increasing? Here is the explanation using</w:t>
      </w:r>
      <w:r>
        <w:rPr>
          <w:spacing w:val="-4"/>
        </w:rPr>
        <w:t xml:space="preserve"> </w:t>
      </w:r>
      <w:r>
        <w:rPr>
          <w:b/>
        </w:rPr>
        <w:t xml:space="preserve">two </w:t>
      </w:r>
      <w:r>
        <w:rPr>
          <w:b/>
          <w:position w:val="2"/>
        </w:rPr>
        <w:t>transistor</w:t>
      </w:r>
      <w:r>
        <w:rPr>
          <w:b/>
          <w:spacing w:val="-1"/>
          <w:position w:val="2"/>
        </w:rPr>
        <w:t xml:space="preserve"> </w:t>
      </w:r>
      <w:r>
        <w:rPr>
          <w:b/>
          <w:position w:val="2"/>
        </w:rPr>
        <w:t>model of SCR</w:t>
      </w:r>
      <w:r>
        <w:rPr>
          <w:position w:val="2"/>
        </w:rPr>
        <w:t>.</w:t>
      </w:r>
      <w:r>
        <w:rPr>
          <w:spacing w:val="-2"/>
          <w:position w:val="2"/>
        </w:rPr>
        <w:t xml:space="preserve"> </w:t>
      </w:r>
      <w:r>
        <w:rPr>
          <w:position w:val="2"/>
        </w:rPr>
        <w:t>At the</w:t>
      </w:r>
      <w:r>
        <w:rPr>
          <w:spacing w:val="-3"/>
          <w:position w:val="2"/>
        </w:rPr>
        <w:t xml:space="preserve"> </w:t>
      </w:r>
      <w:r>
        <w:rPr>
          <w:position w:val="2"/>
        </w:rPr>
        <w:t>first stage</w:t>
      </w:r>
      <w:r>
        <w:rPr>
          <w:spacing w:val="-3"/>
          <w:position w:val="2"/>
        </w:rPr>
        <w:t xml:space="preserve"> </w:t>
      </w:r>
      <w:r>
        <w:rPr>
          <w:position w:val="2"/>
        </w:rPr>
        <w:t>when</w:t>
      </w:r>
      <w:r>
        <w:rPr>
          <w:spacing w:val="-1"/>
          <w:position w:val="2"/>
        </w:rPr>
        <w:t xml:space="preserve"> </w:t>
      </w:r>
      <w:r>
        <w:rPr>
          <w:position w:val="2"/>
        </w:rPr>
        <w:t>we apply</w:t>
      </w:r>
      <w:r>
        <w:rPr>
          <w:spacing w:val="-2"/>
          <w:position w:val="2"/>
        </w:rPr>
        <w:t xml:space="preserve"> </w:t>
      </w:r>
      <w:r>
        <w:rPr>
          <w:position w:val="2"/>
        </w:rPr>
        <w:t>a gate</w:t>
      </w:r>
      <w:r>
        <w:rPr>
          <w:spacing w:val="-1"/>
          <w:position w:val="2"/>
        </w:rPr>
        <w:t xml:space="preserve"> </w:t>
      </w:r>
      <w:r>
        <w:rPr>
          <w:position w:val="2"/>
        </w:rPr>
        <w:t>current</w:t>
      </w:r>
      <w:r>
        <w:rPr>
          <w:spacing w:val="-1"/>
          <w:position w:val="2"/>
        </w:rPr>
        <w:t xml:space="preserve"> </w:t>
      </w:r>
      <w:r>
        <w:rPr>
          <w:position w:val="2"/>
        </w:rPr>
        <w:t>I</w:t>
      </w:r>
      <w:r>
        <w:rPr>
          <w:sz w:val="18"/>
        </w:rPr>
        <w:t>g</w:t>
      </w:r>
      <w:r>
        <w:rPr>
          <w:position w:val="2"/>
        </w:rPr>
        <w:t>,</w:t>
      </w:r>
      <w:r>
        <w:rPr>
          <w:spacing w:val="-1"/>
          <w:position w:val="2"/>
        </w:rPr>
        <w:t xml:space="preserve"> </w:t>
      </w:r>
      <w:r>
        <w:rPr>
          <w:position w:val="2"/>
        </w:rPr>
        <w:t>it acts as base current of T</w:t>
      </w:r>
      <w:r>
        <w:rPr>
          <w:sz w:val="18"/>
        </w:rPr>
        <w:t>2</w:t>
      </w:r>
      <w:r>
        <w:rPr>
          <w:spacing w:val="30"/>
          <w:sz w:val="18"/>
        </w:rPr>
        <w:t xml:space="preserve"> </w:t>
      </w:r>
      <w:r>
        <w:rPr>
          <w:position w:val="2"/>
        </w:rPr>
        <w:t>transistor i.e. I</w:t>
      </w:r>
      <w:r>
        <w:rPr>
          <w:sz w:val="18"/>
        </w:rPr>
        <w:t>B2</w:t>
      </w:r>
      <w:r>
        <w:rPr>
          <w:spacing w:val="29"/>
          <w:sz w:val="18"/>
        </w:rPr>
        <w:t xml:space="preserve"> </w:t>
      </w:r>
      <w:r>
        <w:rPr>
          <w:position w:val="2"/>
        </w:rPr>
        <w:t>= I</w:t>
      </w:r>
      <w:r>
        <w:rPr>
          <w:sz w:val="18"/>
        </w:rPr>
        <w:t>g</w:t>
      </w:r>
      <w:r>
        <w:rPr>
          <w:spacing w:val="30"/>
          <w:sz w:val="18"/>
        </w:rPr>
        <w:t xml:space="preserve"> </w:t>
      </w:r>
      <w:r>
        <w:rPr>
          <w:position w:val="2"/>
        </w:rPr>
        <w:t>and emitter current i.e.</w:t>
      </w:r>
    </w:p>
    <w:p w:rsidR="00FC7477" w:rsidRDefault="00244194">
      <w:pPr>
        <w:pStyle w:val="BodyText"/>
        <w:spacing w:line="338" w:lineRule="exact"/>
        <w:ind w:left="527"/>
        <w:jc w:val="both"/>
        <w:rPr>
          <w:position w:val="2"/>
        </w:rPr>
      </w:pPr>
      <w:r>
        <w:rPr>
          <w:position w:val="2"/>
        </w:rPr>
        <w:t>I</w:t>
      </w:r>
      <w:r>
        <w:rPr>
          <w:sz w:val="18"/>
        </w:rPr>
        <w:t>k</w:t>
      </w:r>
      <w:r>
        <w:rPr>
          <w:position w:val="2"/>
        </w:rPr>
        <w:t>=</w:t>
      </w:r>
      <w:r>
        <w:rPr>
          <w:spacing w:val="12"/>
          <w:position w:val="2"/>
        </w:rPr>
        <w:t xml:space="preserve"> </w:t>
      </w:r>
      <w:r>
        <w:rPr>
          <w:position w:val="2"/>
        </w:rPr>
        <w:t>I</w:t>
      </w:r>
      <w:r>
        <w:rPr>
          <w:sz w:val="18"/>
        </w:rPr>
        <w:t>g</w:t>
      </w:r>
      <w:r>
        <w:rPr>
          <w:spacing w:val="18"/>
          <w:sz w:val="18"/>
        </w:rPr>
        <w:t xml:space="preserve"> </w:t>
      </w:r>
      <w:r>
        <w:rPr>
          <w:position w:val="2"/>
        </w:rPr>
        <w:t>of</w:t>
      </w:r>
      <w:r>
        <w:rPr>
          <w:spacing w:val="14"/>
          <w:position w:val="2"/>
        </w:rPr>
        <w:t xml:space="preserve"> </w:t>
      </w:r>
      <w:r>
        <w:rPr>
          <w:position w:val="2"/>
        </w:rPr>
        <w:t>the</w:t>
      </w:r>
      <w:r>
        <w:rPr>
          <w:spacing w:val="12"/>
          <w:position w:val="2"/>
        </w:rPr>
        <w:t xml:space="preserve"> </w:t>
      </w:r>
      <w:r>
        <w:rPr>
          <w:position w:val="2"/>
        </w:rPr>
        <w:t>T</w:t>
      </w:r>
      <w:proofErr w:type="gramStart"/>
      <w:r>
        <w:rPr>
          <w:position w:val="2"/>
        </w:rPr>
        <w:t>,</w:t>
      </w:r>
      <w:r>
        <w:rPr>
          <w:sz w:val="18"/>
        </w:rPr>
        <w:t>2</w:t>
      </w:r>
      <w:proofErr w:type="gramEnd"/>
      <w:r>
        <w:rPr>
          <w:spacing w:val="18"/>
          <w:sz w:val="18"/>
        </w:rPr>
        <w:t xml:space="preserve"> </w:t>
      </w:r>
      <w:r>
        <w:rPr>
          <w:position w:val="2"/>
        </w:rPr>
        <w:t>transistor.</w:t>
      </w:r>
      <w:r>
        <w:rPr>
          <w:spacing w:val="14"/>
          <w:position w:val="2"/>
        </w:rPr>
        <w:t xml:space="preserve"> </w:t>
      </w:r>
      <w:r>
        <w:rPr>
          <w:position w:val="2"/>
        </w:rPr>
        <w:t>Hence</w:t>
      </w:r>
      <w:r>
        <w:rPr>
          <w:spacing w:val="13"/>
          <w:position w:val="2"/>
        </w:rPr>
        <w:t xml:space="preserve"> </w:t>
      </w:r>
      <w:r>
        <w:rPr>
          <w:position w:val="2"/>
        </w:rPr>
        <w:t>establishment</w:t>
      </w:r>
      <w:r>
        <w:rPr>
          <w:spacing w:val="12"/>
          <w:position w:val="2"/>
        </w:rPr>
        <w:t xml:space="preserve"> </w:t>
      </w:r>
      <w:r>
        <w:rPr>
          <w:position w:val="2"/>
        </w:rPr>
        <w:t>of</w:t>
      </w:r>
      <w:r>
        <w:rPr>
          <w:spacing w:val="14"/>
          <w:position w:val="2"/>
        </w:rPr>
        <w:t xml:space="preserve"> </w:t>
      </w:r>
      <w:r>
        <w:rPr>
          <w:position w:val="2"/>
        </w:rPr>
        <w:t>the</w:t>
      </w:r>
      <w:r>
        <w:rPr>
          <w:spacing w:val="12"/>
          <w:position w:val="2"/>
        </w:rPr>
        <w:t xml:space="preserve"> </w:t>
      </w:r>
      <w:r>
        <w:rPr>
          <w:position w:val="2"/>
        </w:rPr>
        <w:t>emitter</w:t>
      </w:r>
      <w:r>
        <w:rPr>
          <w:spacing w:val="10"/>
          <w:position w:val="2"/>
        </w:rPr>
        <w:t xml:space="preserve"> </w:t>
      </w:r>
      <w:r>
        <w:rPr>
          <w:position w:val="2"/>
        </w:rPr>
        <w:t>current</w:t>
      </w:r>
      <w:r>
        <w:rPr>
          <w:spacing w:val="13"/>
          <w:position w:val="2"/>
        </w:rPr>
        <w:t xml:space="preserve"> </w:t>
      </w:r>
      <w:r>
        <w:rPr>
          <w:spacing w:val="-2"/>
          <w:position w:val="2"/>
        </w:rPr>
        <w:t>gives</w:t>
      </w:r>
    </w:p>
    <w:p w:rsidR="00FC7477" w:rsidRDefault="00244194">
      <w:pPr>
        <w:pStyle w:val="BodyText"/>
        <w:spacing w:line="341" w:lineRule="exact"/>
        <w:ind w:left="465"/>
        <w:jc w:val="both"/>
        <w:rPr>
          <w:position w:val="2"/>
        </w:rPr>
      </w:pPr>
      <w:proofErr w:type="gramStart"/>
      <w:r>
        <w:rPr>
          <w:position w:val="2"/>
        </w:rPr>
        <w:t>rise</w:t>
      </w:r>
      <w:proofErr w:type="gramEnd"/>
      <w:r>
        <w:rPr>
          <w:spacing w:val="-4"/>
          <w:position w:val="2"/>
        </w:rPr>
        <w:t xml:space="preserve"> </w:t>
      </w:r>
      <w:r>
        <w:rPr>
          <w:position w:val="2"/>
        </w:rPr>
        <w:t>α</w:t>
      </w:r>
      <w:r>
        <w:rPr>
          <w:sz w:val="18"/>
        </w:rPr>
        <w:t>2</w:t>
      </w:r>
      <w:r>
        <w:rPr>
          <w:spacing w:val="19"/>
          <w:sz w:val="18"/>
        </w:rPr>
        <w:t xml:space="preserve"> </w:t>
      </w:r>
      <w:r>
        <w:rPr>
          <w:spacing w:val="-5"/>
          <w:position w:val="2"/>
        </w:rPr>
        <w:t>as</w:t>
      </w:r>
    </w:p>
    <w:p w:rsidR="00FC7477" w:rsidRDefault="00244194">
      <w:pPr>
        <w:pStyle w:val="BodyText"/>
        <w:spacing w:before="135"/>
        <w:ind w:left="0"/>
        <w:rPr>
          <w:sz w:val="20"/>
        </w:rPr>
      </w:pPr>
      <w:r>
        <w:rPr>
          <w:noProof/>
          <w:sz w:val="20"/>
        </w:rPr>
        <w:drawing>
          <wp:anchor distT="0" distB="0" distL="0" distR="0" simplePos="0" relativeHeight="487597568" behindDoc="1" locked="0" layoutInCell="1" allowOverlap="1">
            <wp:simplePos x="0" y="0"/>
            <wp:positionH relativeFrom="page">
              <wp:posOffset>1133475</wp:posOffset>
            </wp:positionH>
            <wp:positionV relativeFrom="paragraph">
              <wp:posOffset>256129</wp:posOffset>
            </wp:positionV>
            <wp:extent cx="943203" cy="447675"/>
            <wp:effectExtent l="0" t="0" r="0" b="0"/>
            <wp:wrapTopAndBottom/>
            <wp:docPr id="47" name="Imag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85" cstate="print"/>
                    <a:stretch>
                      <a:fillRect/>
                    </a:stretch>
                  </pic:blipFill>
                  <pic:spPr>
                    <a:xfrm>
                      <a:off x="0" y="0"/>
                      <a:ext cx="943203" cy="447675"/>
                    </a:xfrm>
                    <a:prstGeom prst="rect">
                      <a:avLst/>
                    </a:prstGeom>
                  </pic:spPr>
                </pic:pic>
              </a:graphicData>
            </a:graphic>
          </wp:anchor>
        </w:drawing>
      </w:r>
    </w:p>
    <w:p w:rsidR="00FC7477" w:rsidRDefault="00FC7477">
      <w:pPr>
        <w:pStyle w:val="BodyText"/>
        <w:spacing w:before="60"/>
        <w:ind w:left="0"/>
      </w:pPr>
    </w:p>
    <w:p w:rsidR="00FC7477" w:rsidRDefault="00244194">
      <w:pPr>
        <w:pStyle w:val="BodyText"/>
        <w:ind w:left="465"/>
        <w:jc w:val="both"/>
      </w:pPr>
      <w:r>
        <w:rPr>
          <w:noProof/>
        </w:rPr>
        <w:drawing>
          <wp:anchor distT="0" distB="0" distL="0" distR="0" simplePos="0" relativeHeight="487598080" behindDoc="1" locked="0" layoutInCell="1" allowOverlap="1">
            <wp:simplePos x="0" y="0"/>
            <wp:positionH relativeFrom="page">
              <wp:posOffset>1162050</wp:posOffset>
            </wp:positionH>
            <wp:positionV relativeFrom="paragraph">
              <wp:posOffset>236200</wp:posOffset>
            </wp:positionV>
            <wp:extent cx="1793569" cy="200025"/>
            <wp:effectExtent l="0" t="0" r="0" b="0"/>
            <wp:wrapTopAndBottom/>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86" cstate="print"/>
                    <a:stretch>
                      <a:fillRect/>
                    </a:stretch>
                  </pic:blipFill>
                  <pic:spPr>
                    <a:xfrm>
                      <a:off x="0" y="0"/>
                      <a:ext cx="1793569" cy="200025"/>
                    </a:xfrm>
                    <a:prstGeom prst="rect">
                      <a:avLst/>
                    </a:prstGeom>
                  </pic:spPr>
                </pic:pic>
              </a:graphicData>
            </a:graphic>
          </wp:anchor>
        </w:drawing>
      </w:r>
      <w:r>
        <w:t>Presence</w:t>
      </w:r>
      <w:r>
        <w:rPr>
          <w:spacing w:val="-6"/>
        </w:rPr>
        <w:t xml:space="preserve"> </w:t>
      </w:r>
      <w:r>
        <w:t>of</w:t>
      </w:r>
      <w:r>
        <w:rPr>
          <w:spacing w:val="-4"/>
        </w:rPr>
        <w:t xml:space="preserve"> </w:t>
      </w:r>
      <w:r>
        <w:t>base</w:t>
      </w:r>
      <w:r>
        <w:rPr>
          <w:spacing w:val="-4"/>
        </w:rPr>
        <w:t xml:space="preserve"> </w:t>
      </w:r>
      <w:r>
        <w:t>current</w:t>
      </w:r>
      <w:r>
        <w:rPr>
          <w:spacing w:val="-4"/>
        </w:rPr>
        <w:t xml:space="preserve"> </w:t>
      </w:r>
      <w:r>
        <w:t>will</w:t>
      </w:r>
      <w:r>
        <w:rPr>
          <w:spacing w:val="-4"/>
        </w:rPr>
        <w:t xml:space="preserve"> </w:t>
      </w:r>
      <w:r>
        <w:t>generate</w:t>
      </w:r>
      <w:r>
        <w:rPr>
          <w:spacing w:val="-6"/>
        </w:rPr>
        <w:t xml:space="preserve"> </w:t>
      </w:r>
      <w:r>
        <w:t>collector</w:t>
      </w:r>
      <w:r>
        <w:rPr>
          <w:spacing w:val="-7"/>
        </w:rPr>
        <w:t xml:space="preserve"> </w:t>
      </w:r>
      <w:r>
        <w:t>current</w:t>
      </w:r>
      <w:r>
        <w:rPr>
          <w:spacing w:val="-5"/>
        </w:rPr>
        <w:t xml:space="preserve"> as</w:t>
      </w:r>
    </w:p>
    <w:p w:rsidR="00FC7477" w:rsidRDefault="00FC7477">
      <w:pPr>
        <w:pStyle w:val="BodyText"/>
        <w:spacing w:before="31"/>
        <w:ind w:left="0"/>
      </w:pPr>
    </w:p>
    <w:p w:rsidR="00FC7477" w:rsidRDefault="00244194">
      <w:pPr>
        <w:pStyle w:val="BodyText"/>
        <w:spacing w:before="1"/>
        <w:ind w:left="465" w:right="728"/>
        <w:jc w:val="both"/>
      </w:pPr>
      <w:r>
        <w:rPr>
          <w:position w:val="2"/>
        </w:rPr>
        <w:t>This I</w:t>
      </w:r>
      <w:r>
        <w:rPr>
          <w:sz w:val="18"/>
        </w:rPr>
        <w:t xml:space="preserve">C2 </w:t>
      </w:r>
      <w:r>
        <w:rPr>
          <w:position w:val="2"/>
        </w:rPr>
        <w:t>is nothing but base current I</w:t>
      </w:r>
      <w:r>
        <w:rPr>
          <w:sz w:val="18"/>
        </w:rPr>
        <w:t xml:space="preserve">B1 </w:t>
      </w:r>
      <w:r>
        <w:rPr>
          <w:position w:val="2"/>
        </w:rPr>
        <w:t>of transistor T</w:t>
      </w:r>
      <w:proofErr w:type="gramStart"/>
      <w:r>
        <w:rPr>
          <w:position w:val="2"/>
        </w:rPr>
        <w:t>,</w:t>
      </w:r>
      <w:r>
        <w:rPr>
          <w:sz w:val="18"/>
        </w:rPr>
        <w:t>1</w:t>
      </w:r>
      <w:proofErr w:type="gramEnd"/>
      <w:r>
        <w:rPr>
          <w:position w:val="2"/>
        </w:rPr>
        <w:t xml:space="preserve">, which will cause the </w:t>
      </w:r>
      <w:r>
        <w:t>flow of collector current,</w:t>
      </w:r>
    </w:p>
    <w:p w:rsidR="00FC7477" w:rsidRDefault="00FC7477">
      <w:pPr>
        <w:pStyle w:val="BodyText"/>
        <w:jc w:val="both"/>
        <w:sectPr w:rsidR="00FC7477">
          <w:pgSz w:w="11910" w:h="16840"/>
          <w:pgMar w:top="1840" w:right="708" w:bottom="280" w:left="1275" w:header="720" w:footer="720" w:gutter="0"/>
          <w:cols w:space="720"/>
        </w:sectPr>
      </w:pPr>
    </w:p>
    <w:p w:rsidR="00FC7477" w:rsidRDefault="00244194">
      <w:pPr>
        <w:pStyle w:val="BodyText"/>
        <w:ind w:left="585"/>
        <w:rPr>
          <w:sz w:val="20"/>
        </w:rPr>
      </w:pPr>
      <w:r>
        <w:rPr>
          <w:noProof/>
          <w:sz w:val="20"/>
        </w:rPr>
        <w:lastRenderedPageBreak/>
        <w:drawing>
          <wp:inline distT="0" distB="0" distL="0" distR="0">
            <wp:extent cx="1981200" cy="200025"/>
            <wp:effectExtent l="0" t="0" r="0" b="0"/>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87" cstate="print"/>
                    <a:stretch>
                      <a:fillRect/>
                    </a:stretch>
                  </pic:blipFill>
                  <pic:spPr>
                    <a:xfrm>
                      <a:off x="0" y="0"/>
                      <a:ext cx="1981200" cy="200025"/>
                    </a:xfrm>
                    <a:prstGeom prst="rect">
                      <a:avLst/>
                    </a:prstGeom>
                  </pic:spPr>
                </pic:pic>
              </a:graphicData>
            </a:graphic>
          </wp:inline>
        </w:drawing>
      </w:r>
    </w:p>
    <w:p w:rsidR="00FC7477" w:rsidRDefault="00244194">
      <w:pPr>
        <w:pStyle w:val="BodyText"/>
        <w:spacing w:before="39" w:line="252" w:lineRule="auto"/>
        <w:ind w:left="465" w:right="727"/>
        <w:jc w:val="both"/>
        <w:rPr>
          <w:position w:val="2"/>
        </w:rPr>
      </w:pPr>
      <w:r>
        <w:rPr>
          <w:noProof/>
          <w:position w:val="2"/>
        </w:rPr>
        <w:drawing>
          <wp:anchor distT="0" distB="0" distL="0" distR="0" simplePos="0" relativeHeight="487075328" behindDoc="1" locked="0" layoutInCell="1" allowOverlap="1">
            <wp:simplePos x="0" y="0"/>
            <wp:positionH relativeFrom="page">
              <wp:posOffset>1836673</wp:posOffset>
            </wp:positionH>
            <wp:positionV relativeFrom="paragraph">
              <wp:posOffset>737997</wp:posOffset>
            </wp:positionV>
            <wp:extent cx="1552575" cy="190500"/>
            <wp:effectExtent l="0" t="0" r="0" b="0"/>
            <wp:wrapNone/>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88" cstate="print"/>
                    <a:stretch>
                      <a:fillRect/>
                    </a:stretch>
                  </pic:blipFill>
                  <pic:spPr>
                    <a:xfrm>
                      <a:off x="0" y="0"/>
                      <a:ext cx="1552575" cy="190500"/>
                    </a:xfrm>
                    <a:prstGeom prst="rect">
                      <a:avLst/>
                    </a:prstGeom>
                  </pic:spPr>
                </pic:pic>
              </a:graphicData>
            </a:graphic>
          </wp:anchor>
        </w:drawing>
      </w:r>
      <w:r>
        <w:rPr>
          <w:position w:val="2"/>
        </w:rPr>
        <w:t>I</w:t>
      </w:r>
      <w:r>
        <w:rPr>
          <w:sz w:val="18"/>
        </w:rPr>
        <w:t>C1</w:t>
      </w:r>
      <w:r>
        <w:rPr>
          <w:spacing w:val="16"/>
          <w:sz w:val="18"/>
        </w:rPr>
        <w:t xml:space="preserve"> </w:t>
      </w:r>
      <w:r>
        <w:rPr>
          <w:position w:val="2"/>
        </w:rPr>
        <w:t>and</w:t>
      </w:r>
      <w:r>
        <w:rPr>
          <w:spacing w:val="-16"/>
          <w:position w:val="2"/>
        </w:rPr>
        <w:t xml:space="preserve"> </w:t>
      </w:r>
      <w:r>
        <w:rPr>
          <w:position w:val="2"/>
        </w:rPr>
        <w:t>I</w:t>
      </w:r>
      <w:r>
        <w:rPr>
          <w:sz w:val="18"/>
        </w:rPr>
        <w:t>B1</w:t>
      </w:r>
      <w:r>
        <w:rPr>
          <w:spacing w:val="19"/>
          <w:sz w:val="18"/>
        </w:rPr>
        <w:t xml:space="preserve"> </w:t>
      </w:r>
      <w:r>
        <w:rPr>
          <w:position w:val="2"/>
        </w:rPr>
        <w:t>lead</w:t>
      </w:r>
      <w:r>
        <w:rPr>
          <w:spacing w:val="-16"/>
          <w:position w:val="2"/>
        </w:rPr>
        <w:t xml:space="preserve"> </w:t>
      </w:r>
      <w:r>
        <w:rPr>
          <w:position w:val="2"/>
        </w:rPr>
        <w:t>to</w:t>
      </w:r>
      <w:r>
        <w:rPr>
          <w:spacing w:val="-16"/>
          <w:position w:val="2"/>
        </w:rPr>
        <w:t xml:space="preserve"> </w:t>
      </w:r>
      <w:r>
        <w:rPr>
          <w:position w:val="2"/>
        </w:rPr>
        <w:t>increase</w:t>
      </w:r>
      <w:r>
        <w:rPr>
          <w:spacing w:val="-16"/>
          <w:position w:val="2"/>
        </w:rPr>
        <w:t xml:space="preserve"> </w:t>
      </w:r>
      <w:r>
        <w:rPr>
          <w:position w:val="2"/>
        </w:rPr>
        <w:t>I</w:t>
      </w:r>
      <w:r>
        <w:rPr>
          <w:sz w:val="18"/>
        </w:rPr>
        <w:t>C1</w:t>
      </w:r>
      <w:r>
        <w:rPr>
          <w:spacing w:val="19"/>
          <w:sz w:val="18"/>
        </w:rPr>
        <w:t xml:space="preserve"> </w:t>
      </w:r>
      <w:r>
        <w:rPr>
          <w:position w:val="2"/>
        </w:rPr>
        <w:t>as</w:t>
      </w:r>
      <w:r>
        <w:rPr>
          <w:spacing w:val="40"/>
          <w:position w:val="2"/>
        </w:rPr>
        <w:t xml:space="preserve"> </w:t>
      </w:r>
      <w:r>
        <w:rPr>
          <w:noProof/>
          <w:spacing w:val="-5"/>
          <w:position w:val="3"/>
        </w:rPr>
        <w:drawing>
          <wp:inline distT="0" distB="0" distL="0" distR="0">
            <wp:extent cx="1047750" cy="151722"/>
            <wp:effectExtent l="0" t="0" r="0" b="0"/>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89" cstate="print"/>
                    <a:stretch>
                      <a:fillRect/>
                    </a:stretch>
                  </pic:blipFill>
                  <pic:spPr>
                    <a:xfrm>
                      <a:off x="0" y="0"/>
                      <a:ext cx="1047750" cy="151722"/>
                    </a:xfrm>
                    <a:prstGeom prst="rect">
                      <a:avLst/>
                    </a:prstGeom>
                  </pic:spPr>
                </pic:pic>
              </a:graphicData>
            </a:graphic>
          </wp:inline>
        </w:drawing>
      </w:r>
      <w:r>
        <w:rPr>
          <w:rFonts w:ascii="Times New Roman" w:hAnsi="Times New Roman"/>
          <w:spacing w:val="-5"/>
          <w:position w:val="2"/>
        </w:rPr>
        <w:t xml:space="preserve"> </w:t>
      </w:r>
      <w:r>
        <w:rPr>
          <w:position w:val="2"/>
        </w:rPr>
        <w:t>and</w:t>
      </w:r>
      <w:r>
        <w:rPr>
          <w:spacing w:val="-16"/>
          <w:position w:val="2"/>
        </w:rPr>
        <w:t xml:space="preserve"> </w:t>
      </w:r>
      <w:r>
        <w:rPr>
          <w:position w:val="2"/>
        </w:rPr>
        <w:t>hence,</w:t>
      </w:r>
      <w:r>
        <w:rPr>
          <w:spacing w:val="-16"/>
          <w:position w:val="2"/>
        </w:rPr>
        <w:t xml:space="preserve"> </w:t>
      </w:r>
      <w:r>
        <w:rPr>
          <w:position w:val="2"/>
        </w:rPr>
        <w:t>α</w:t>
      </w:r>
      <w:r>
        <w:rPr>
          <w:sz w:val="18"/>
        </w:rPr>
        <w:t>1</w:t>
      </w:r>
      <w:r>
        <w:rPr>
          <w:spacing w:val="19"/>
          <w:sz w:val="18"/>
        </w:rPr>
        <w:t xml:space="preserve"> </w:t>
      </w:r>
      <w:r>
        <w:rPr>
          <w:position w:val="2"/>
        </w:rPr>
        <w:t>increases.</w:t>
      </w:r>
      <w:r>
        <w:rPr>
          <w:spacing w:val="-16"/>
          <w:position w:val="2"/>
        </w:rPr>
        <w:t xml:space="preserve"> </w:t>
      </w:r>
      <w:r>
        <w:rPr>
          <w:position w:val="2"/>
        </w:rPr>
        <w:t>Now, new</w:t>
      </w:r>
      <w:r>
        <w:rPr>
          <w:spacing w:val="-11"/>
          <w:position w:val="2"/>
        </w:rPr>
        <w:t xml:space="preserve"> </w:t>
      </w:r>
      <w:r>
        <w:rPr>
          <w:position w:val="2"/>
        </w:rPr>
        <w:t>base</w:t>
      </w:r>
      <w:r>
        <w:rPr>
          <w:spacing w:val="-11"/>
          <w:position w:val="2"/>
        </w:rPr>
        <w:t xml:space="preserve"> </w:t>
      </w:r>
      <w:r>
        <w:rPr>
          <w:position w:val="2"/>
        </w:rPr>
        <w:t>current</w:t>
      </w:r>
      <w:r>
        <w:rPr>
          <w:spacing w:val="-9"/>
          <w:position w:val="2"/>
        </w:rPr>
        <w:t xml:space="preserve"> </w:t>
      </w:r>
      <w:r>
        <w:rPr>
          <w:position w:val="2"/>
        </w:rPr>
        <w:t>of</w:t>
      </w:r>
      <w:r>
        <w:rPr>
          <w:spacing w:val="-7"/>
          <w:position w:val="2"/>
        </w:rPr>
        <w:t xml:space="preserve"> </w:t>
      </w:r>
      <w:r>
        <w:rPr>
          <w:position w:val="2"/>
        </w:rPr>
        <w:t>T</w:t>
      </w:r>
      <w:r>
        <w:rPr>
          <w:sz w:val="18"/>
        </w:rPr>
        <w:t>2</w:t>
      </w:r>
      <w:r>
        <w:rPr>
          <w:spacing w:val="20"/>
          <w:sz w:val="18"/>
        </w:rPr>
        <w:t xml:space="preserve"> </w:t>
      </w:r>
      <w:proofErr w:type="gramStart"/>
      <w:r>
        <w:rPr>
          <w:position w:val="2"/>
        </w:rPr>
        <w:t>is</w:t>
      </w:r>
      <w:r>
        <w:rPr>
          <w:spacing w:val="40"/>
          <w:position w:val="2"/>
        </w:rPr>
        <w:t xml:space="preserve"> </w:t>
      </w:r>
      <w:proofErr w:type="gramEnd"/>
      <w:r>
        <w:rPr>
          <w:noProof/>
          <w:spacing w:val="-20"/>
          <w:position w:val="2"/>
        </w:rPr>
        <w:drawing>
          <wp:inline distT="0" distB="0" distL="0" distR="0">
            <wp:extent cx="1733550" cy="190500"/>
            <wp:effectExtent l="0" t="0" r="0" b="0"/>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90" cstate="print"/>
                    <a:stretch>
                      <a:fillRect/>
                    </a:stretch>
                  </pic:blipFill>
                  <pic:spPr>
                    <a:xfrm>
                      <a:off x="0" y="0"/>
                      <a:ext cx="1733550" cy="190500"/>
                    </a:xfrm>
                    <a:prstGeom prst="rect">
                      <a:avLst/>
                    </a:prstGeom>
                  </pic:spPr>
                </pic:pic>
              </a:graphicData>
            </a:graphic>
          </wp:inline>
        </w:drawing>
      </w:r>
      <w:r>
        <w:rPr>
          <w:position w:val="2"/>
        </w:rPr>
        <w:t>,</w:t>
      </w:r>
      <w:r>
        <w:rPr>
          <w:spacing w:val="-9"/>
          <w:position w:val="2"/>
        </w:rPr>
        <w:t xml:space="preserve"> </w:t>
      </w:r>
      <w:r>
        <w:rPr>
          <w:position w:val="2"/>
        </w:rPr>
        <w:t>which</w:t>
      </w:r>
      <w:r>
        <w:rPr>
          <w:spacing w:val="-10"/>
          <w:position w:val="2"/>
        </w:rPr>
        <w:t xml:space="preserve"> </w:t>
      </w:r>
      <w:r>
        <w:rPr>
          <w:position w:val="2"/>
        </w:rPr>
        <w:t>will</w:t>
      </w:r>
      <w:r>
        <w:rPr>
          <w:spacing w:val="-8"/>
          <w:position w:val="2"/>
        </w:rPr>
        <w:t xml:space="preserve"> </w:t>
      </w:r>
      <w:r>
        <w:rPr>
          <w:position w:val="2"/>
        </w:rPr>
        <w:t>lead</w:t>
      </w:r>
      <w:r>
        <w:rPr>
          <w:spacing w:val="-7"/>
          <w:position w:val="2"/>
        </w:rPr>
        <w:t xml:space="preserve"> </w:t>
      </w:r>
      <w:r>
        <w:rPr>
          <w:position w:val="2"/>
        </w:rPr>
        <w:t>to</w:t>
      </w:r>
      <w:r>
        <w:rPr>
          <w:spacing w:val="-8"/>
          <w:position w:val="2"/>
        </w:rPr>
        <w:t xml:space="preserve"> </w:t>
      </w:r>
      <w:r>
        <w:rPr>
          <w:position w:val="2"/>
        </w:rPr>
        <w:t>increase emitter</w:t>
      </w:r>
      <w:r>
        <w:rPr>
          <w:spacing w:val="-14"/>
          <w:position w:val="2"/>
        </w:rPr>
        <w:t xml:space="preserve"> </w:t>
      </w:r>
      <w:r>
        <w:rPr>
          <w:position w:val="2"/>
        </w:rPr>
        <w:t>current</w:t>
      </w:r>
      <w:r>
        <w:rPr>
          <w:spacing w:val="23"/>
          <w:position w:val="2"/>
        </w:rPr>
        <w:t xml:space="preserve"> </w:t>
      </w:r>
      <w:r>
        <w:rPr>
          <w:noProof/>
          <w:spacing w:val="26"/>
          <w:position w:val="2"/>
        </w:rPr>
        <w:drawing>
          <wp:inline distT="0" distB="0" distL="0" distR="0">
            <wp:extent cx="952500" cy="161925"/>
            <wp:effectExtent l="0" t="0" r="0" b="0"/>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91" cstate="print"/>
                    <a:stretch>
                      <a:fillRect/>
                    </a:stretch>
                  </pic:blipFill>
                  <pic:spPr>
                    <a:xfrm>
                      <a:off x="0" y="0"/>
                      <a:ext cx="952500" cy="161925"/>
                    </a:xfrm>
                    <a:prstGeom prst="rect">
                      <a:avLst/>
                    </a:prstGeom>
                  </pic:spPr>
                </pic:pic>
              </a:graphicData>
            </a:graphic>
          </wp:inline>
        </w:drawing>
      </w:r>
      <w:r>
        <w:rPr>
          <w:position w:val="2"/>
        </w:rPr>
        <w:t>and</w:t>
      </w:r>
      <w:r>
        <w:rPr>
          <w:spacing w:val="-10"/>
          <w:position w:val="2"/>
        </w:rPr>
        <w:t xml:space="preserve"> </w:t>
      </w:r>
      <w:r>
        <w:rPr>
          <w:position w:val="2"/>
        </w:rPr>
        <w:t>as</w:t>
      </w:r>
      <w:r>
        <w:rPr>
          <w:spacing w:val="-10"/>
          <w:position w:val="2"/>
        </w:rPr>
        <w:t xml:space="preserve"> </w:t>
      </w:r>
      <w:r>
        <w:rPr>
          <w:position w:val="2"/>
        </w:rPr>
        <w:t>a</w:t>
      </w:r>
      <w:r>
        <w:rPr>
          <w:spacing w:val="-11"/>
          <w:position w:val="2"/>
        </w:rPr>
        <w:t xml:space="preserve"> </w:t>
      </w:r>
      <w:r>
        <w:rPr>
          <w:position w:val="2"/>
        </w:rPr>
        <w:t>result</w:t>
      </w:r>
      <w:r>
        <w:rPr>
          <w:spacing w:val="-12"/>
          <w:position w:val="2"/>
        </w:rPr>
        <w:t xml:space="preserve"> </w:t>
      </w:r>
      <w:r>
        <w:rPr>
          <w:position w:val="2"/>
        </w:rPr>
        <w:t>α</w:t>
      </w:r>
      <w:r>
        <w:rPr>
          <w:sz w:val="18"/>
        </w:rPr>
        <w:t>2</w:t>
      </w:r>
      <w:r>
        <w:rPr>
          <w:spacing w:val="18"/>
          <w:sz w:val="18"/>
        </w:rPr>
        <w:t xml:space="preserve"> </w:t>
      </w:r>
      <w:r>
        <w:rPr>
          <w:position w:val="2"/>
        </w:rPr>
        <w:t>also</w:t>
      </w:r>
      <w:r>
        <w:rPr>
          <w:spacing w:val="-11"/>
          <w:position w:val="2"/>
        </w:rPr>
        <w:t xml:space="preserve"> </w:t>
      </w:r>
      <w:r>
        <w:rPr>
          <w:position w:val="2"/>
        </w:rPr>
        <w:t>increases</w:t>
      </w:r>
      <w:r>
        <w:rPr>
          <w:spacing w:val="-10"/>
          <w:position w:val="2"/>
        </w:rPr>
        <w:t xml:space="preserve"> </w:t>
      </w:r>
      <w:r>
        <w:rPr>
          <w:position w:val="2"/>
        </w:rPr>
        <w:t>and</w:t>
      </w:r>
      <w:r>
        <w:rPr>
          <w:spacing w:val="-9"/>
          <w:position w:val="2"/>
        </w:rPr>
        <w:t xml:space="preserve"> </w:t>
      </w:r>
      <w:r>
        <w:rPr>
          <w:position w:val="2"/>
        </w:rPr>
        <w:t>this</w:t>
      </w:r>
      <w:r>
        <w:rPr>
          <w:spacing w:val="-10"/>
          <w:position w:val="2"/>
        </w:rPr>
        <w:t xml:space="preserve"> </w:t>
      </w:r>
      <w:r>
        <w:rPr>
          <w:spacing w:val="-2"/>
          <w:position w:val="2"/>
        </w:rPr>
        <w:t>further</w:t>
      </w:r>
    </w:p>
    <w:p w:rsidR="00FC7477" w:rsidRDefault="00244194">
      <w:pPr>
        <w:pStyle w:val="BodyText"/>
        <w:tabs>
          <w:tab w:val="left" w:pos="4109"/>
          <w:tab w:val="left" w:pos="5938"/>
        </w:tabs>
        <w:spacing w:before="75"/>
        <w:ind w:left="465" w:right="729"/>
        <w:jc w:val="both"/>
      </w:pPr>
      <w:r>
        <w:rPr>
          <w:noProof/>
        </w:rPr>
        <w:drawing>
          <wp:anchor distT="0" distB="0" distL="0" distR="0" simplePos="0" relativeHeight="487075840" behindDoc="1" locked="0" layoutInCell="1" allowOverlap="1">
            <wp:simplePos x="0" y="0"/>
            <wp:positionH relativeFrom="page">
              <wp:posOffset>3855720</wp:posOffset>
            </wp:positionH>
            <wp:positionV relativeFrom="paragraph">
              <wp:posOffset>36538</wp:posOffset>
            </wp:positionV>
            <wp:extent cx="695325" cy="152400"/>
            <wp:effectExtent l="0" t="0" r="0" b="0"/>
            <wp:wrapNone/>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92" cstate="print"/>
                    <a:stretch>
                      <a:fillRect/>
                    </a:stretch>
                  </pic:blipFill>
                  <pic:spPr>
                    <a:xfrm>
                      <a:off x="0" y="0"/>
                      <a:ext cx="695325" cy="152400"/>
                    </a:xfrm>
                    <a:prstGeom prst="rect">
                      <a:avLst/>
                    </a:prstGeom>
                  </pic:spPr>
                </pic:pic>
              </a:graphicData>
            </a:graphic>
          </wp:anchor>
        </w:drawing>
      </w:r>
      <w:proofErr w:type="gramStart"/>
      <w:r>
        <w:rPr>
          <w:spacing w:val="-2"/>
          <w:position w:val="2"/>
        </w:rPr>
        <w:t>increases</w:t>
      </w:r>
      <w:proofErr w:type="gramEnd"/>
      <w:r>
        <w:rPr>
          <w:position w:val="2"/>
        </w:rPr>
        <w:tab/>
        <w:t>.</w:t>
      </w:r>
      <w:r>
        <w:rPr>
          <w:spacing w:val="80"/>
          <w:w w:val="150"/>
          <w:position w:val="2"/>
        </w:rPr>
        <w:t xml:space="preserve"> </w:t>
      </w:r>
      <w:proofErr w:type="gramStart"/>
      <w:r>
        <w:rPr>
          <w:position w:val="2"/>
        </w:rPr>
        <w:t>As</w:t>
      </w:r>
      <w:r>
        <w:rPr>
          <w:position w:val="2"/>
        </w:rPr>
        <w:tab/>
        <w:t>, α</w:t>
      </w:r>
      <w:r>
        <w:rPr>
          <w:sz w:val="18"/>
        </w:rPr>
        <w:t xml:space="preserve">1 </w:t>
      </w:r>
      <w:r>
        <w:rPr>
          <w:position w:val="2"/>
        </w:rPr>
        <w:t>again increases.</w:t>
      </w:r>
      <w:proofErr w:type="gramEnd"/>
      <w:r>
        <w:rPr>
          <w:position w:val="2"/>
        </w:rPr>
        <w:t xml:space="preserve"> This </w:t>
      </w:r>
      <w:r>
        <w:t xml:space="preserve">continuous positive feedback effect increases </w:t>
      </w:r>
      <w:r>
        <w:rPr>
          <w:noProof/>
          <w:spacing w:val="-15"/>
        </w:rPr>
        <w:drawing>
          <wp:inline distT="0" distB="0" distL="0" distR="0">
            <wp:extent cx="685800" cy="171450"/>
            <wp:effectExtent l="0" t="0" r="0" b="0"/>
            <wp:docPr id="55" name="Imag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84" cstate="print"/>
                    <a:stretch>
                      <a:fillRect/>
                    </a:stretch>
                  </pic:blipFill>
                  <pic:spPr>
                    <a:xfrm>
                      <a:off x="0" y="0"/>
                      <a:ext cx="685800" cy="171450"/>
                    </a:xfrm>
                    <a:prstGeom prst="rect">
                      <a:avLst/>
                    </a:prstGeom>
                  </pic:spPr>
                </pic:pic>
              </a:graphicData>
            </a:graphic>
          </wp:inline>
        </w:drawing>
      </w:r>
      <w:r>
        <w:rPr>
          <w:rFonts w:ascii="Times New Roman" w:hAnsi="Times New Roman"/>
        </w:rPr>
        <w:t xml:space="preserve"> </w:t>
      </w:r>
      <w:r>
        <w:t>towards unity and anode</w:t>
      </w:r>
      <w:r>
        <w:rPr>
          <w:spacing w:val="-3"/>
        </w:rPr>
        <w:t xml:space="preserve"> </w:t>
      </w:r>
      <w:r>
        <w:t>current</w:t>
      </w:r>
      <w:r>
        <w:rPr>
          <w:spacing w:val="-3"/>
        </w:rPr>
        <w:t xml:space="preserve"> </w:t>
      </w:r>
      <w:r>
        <w:t>tends</w:t>
      </w:r>
      <w:r>
        <w:rPr>
          <w:spacing w:val="-4"/>
        </w:rPr>
        <w:t xml:space="preserve"> </w:t>
      </w:r>
      <w:r>
        <w:t>to</w:t>
      </w:r>
      <w:r>
        <w:rPr>
          <w:spacing w:val="-1"/>
        </w:rPr>
        <w:t xml:space="preserve"> </w:t>
      </w:r>
      <w:r>
        <w:t>flow</w:t>
      </w:r>
      <w:r>
        <w:rPr>
          <w:spacing w:val="-1"/>
        </w:rPr>
        <w:t xml:space="preserve"> </w:t>
      </w:r>
      <w:r>
        <w:t>at</w:t>
      </w:r>
      <w:r>
        <w:rPr>
          <w:spacing w:val="-3"/>
        </w:rPr>
        <w:t xml:space="preserve"> </w:t>
      </w:r>
      <w:r>
        <w:t>a</w:t>
      </w:r>
      <w:r>
        <w:rPr>
          <w:spacing w:val="-2"/>
        </w:rPr>
        <w:t xml:space="preserve"> </w:t>
      </w:r>
      <w:r>
        <w:t>very</w:t>
      </w:r>
      <w:r>
        <w:rPr>
          <w:spacing w:val="-2"/>
        </w:rPr>
        <w:t xml:space="preserve"> </w:t>
      </w:r>
      <w:r>
        <w:t>large</w:t>
      </w:r>
      <w:r>
        <w:rPr>
          <w:spacing w:val="-3"/>
        </w:rPr>
        <w:t xml:space="preserve"> </w:t>
      </w:r>
      <w:r>
        <w:t>value.</w:t>
      </w:r>
      <w:r>
        <w:rPr>
          <w:spacing w:val="-1"/>
        </w:rPr>
        <w:t xml:space="preserve"> </w:t>
      </w:r>
      <w:r>
        <w:t>The</w:t>
      </w:r>
      <w:r>
        <w:rPr>
          <w:spacing w:val="-3"/>
        </w:rPr>
        <w:t xml:space="preserve"> </w:t>
      </w:r>
      <w:r>
        <w:t>value</w:t>
      </w:r>
      <w:r>
        <w:rPr>
          <w:spacing w:val="-3"/>
        </w:rPr>
        <w:t xml:space="preserve"> </w:t>
      </w:r>
      <w:r>
        <w:t>current</w:t>
      </w:r>
      <w:r>
        <w:rPr>
          <w:spacing w:val="-3"/>
        </w:rPr>
        <w:t xml:space="preserve"> </w:t>
      </w:r>
      <w:r>
        <w:t>then</w:t>
      </w:r>
      <w:r>
        <w:rPr>
          <w:spacing w:val="-1"/>
        </w:rPr>
        <w:t xml:space="preserve"> </w:t>
      </w:r>
      <w:r>
        <w:t xml:space="preserve">can only be controlled by external </w:t>
      </w:r>
      <w:hyperlink r:id="rId93">
        <w:r>
          <w:t>resistance</w:t>
        </w:r>
      </w:hyperlink>
      <w:r>
        <w:t xml:space="preserve"> of the circuit.</w:t>
      </w:r>
    </w:p>
    <w:p w:rsidR="00FC7477" w:rsidRDefault="00244194">
      <w:pPr>
        <w:pStyle w:val="BodyText"/>
        <w:spacing w:before="148"/>
        <w:ind w:left="0"/>
        <w:rPr>
          <w:sz w:val="20"/>
        </w:rPr>
      </w:pPr>
      <w:r>
        <w:rPr>
          <w:noProof/>
          <w:sz w:val="20"/>
        </w:rPr>
        <w:drawing>
          <wp:anchor distT="0" distB="0" distL="0" distR="0" simplePos="0" relativeHeight="487598592" behindDoc="1" locked="0" layoutInCell="1" allowOverlap="1">
            <wp:simplePos x="0" y="0"/>
            <wp:positionH relativeFrom="page">
              <wp:posOffset>914400</wp:posOffset>
            </wp:positionH>
            <wp:positionV relativeFrom="paragraph">
              <wp:posOffset>264640</wp:posOffset>
            </wp:positionV>
            <wp:extent cx="5980864" cy="4066508"/>
            <wp:effectExtent l="0" t="0" r="0" b="0"/>
            <wp:wrapTopAndBottom/>
            <wp:docPr id="56" name="Imag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pic:cNvPicPr/>
                  </pic:nvPicPr>
                  <pic:blipFill>
                    <a:blip r:embed="rId94" cstate="print"/>
                    <a:stretch>
                      <a:fillRect/>
                    </a:stretch>
                  </pic:blipFill>
                  <pic:spPr>
                    <a:xfrm>
                      <a:off x="0" y="0"/>
                      <a:ext cx="5980864" cy="4066508"/>
                    </a:xfrm>
                    <a:prstGeom prst="rect">
                      <a:avLst/>
                    </a:prstGeom>
                  </pic:spPr>
                </pic:pic>
              </a:graphicData>
            </a:graphic>
          </wp:anchor>
        </w:drawing>
      </w:r>
    </w:p>
    <w:p w:rsidR="00FC7477" w:rsidRDefault="00FC7477">
      <w:pPr>
        <w:pStyle w:val="BodyText"/>
        <w:rPr>
          <w:sz w:val="20"/>
        </w:rPr>
        <w:sectPr w:rsidR="00FC7477">
          <w:pgSz w:w="11910" w:h="16840"/>
          <w:pgMar w:top="1460" w:right="708" w:bottom="280" w:left="1275" w:header="720" w:footer="720" w:gutter="0"/>
          <w:cols w:space="720"/>
        </w:sectPr>
      </w:pPr>
    </w:p>
    <w:p w:rsidR="00FC7477" w:rsidRDefault="00244194">
      <w:pPr>
        <w:pStyle w:val="Heading3"/>
        <w:numPr>
          <w:ilvl w:val="1"/>
          <w:numId w:val="6"/>
        </w:numPr>
        <w:tabs>
          <w:tab w:val="left" w:pos="522"/>
        </w:tabs>
        <w:spacing w:before="33" w:line="348" w:lineRule="auto"/>
        <w:ind w:right="1389" w:firstLine="0"/>
      </w:pPr>
      <w:r>
        <w:rPr>
          <w:spacing w:val="-3"/>
        </w:rPr>
        <w:lastRenderedPageBreak/>
        <w:t xml:space="preserve"> </w:t>
      </w:r>
      <w:r>
        <w:t>Switching</w:t>
      </w:r>
      <w:r>
        <w:rPr>
          <w:spacing w:val="-1"/>
        </w:rPr>
        <w:t xml:space="preserve"> </w:t>
      </w:r>
      <w:r>
        <w:t>or</w:t>
      </w:r>
      <w:r>
        <w:rPr>
          <w:spacing w:val="-2"/>
        </w:rPr>
        <w:t xml:space="preserve"> </w:t>
      </w:r>
      <w:r>
        <w:t>ON</w:t>
      </w:r>
      <w:r>
        <w:rPr>
          <w:spacing w:val="-5"/>
        </w:rPr>
        <w:t xml:space="preserve"> </w:t>
      </w:r>
      <w:r>
        <w:t>OFF</w:t>
      </w:r>
      <w:r>
        <w:rPr>
          <w:spacing w:val="-2"/>
        </w:rPr>
        <w:t xml:space="preserve"> </w:t>
      </w:r>
      <w:r>
        <w:t>Characteristics</w:t>
      </w:r>
      <w:r>
        <w:rPr>
          <w:spacing w:val="-1"/>
        </w:rPr>
        <w:t xml:space="preserve"> </w:t>
      </w:r>
      <w:r>
        <w:t>of</w:t>
      </w:r>
      <w:r>
        <w:rPr>
          <w:spacing w:val="-3"/>
        </w:rPr>
        <w:t xml:space="preserve"> </w:t>
      </w:r>
      <w:r>
        <w:t>SCR</w:t>
      </w:r>
      <w:r>
        <w:rPr>
          <w:spacing w:val="-3"/>
        </w:rPr>
        <w:t xml:space="preserve"> </w:t>
      </w:r>
      <w:r>
        <w:t>|</w:t>
      </w:r>
      <w:r>
        <w:rPr>
          <w:spacing w:val="-2"/>
        </w:rPr>
        <w:t xml:space="preserve"> </w:t>
      </w:r>
      <w:r>
        <w:t>Turn</w:t>
      </w:r>
      <w:r>
        <w:rPr>
          <w:spacing w:val="-1"/>
        </w:rPr>
        <w:t xml:space="preserve"> </w:t>
      </w:r>
      <w:r>
        <w:t>ON</w:t>
      </w:r>
      <w:r>
        <w:rPr>
          <w:spacing w:val="-3"/>
        </w:rPr>
        <w:t xml:space="preserve"> </w:t>
      </w:r>
      <w:r>
        <w:t>Turn</w:t>
      </w:r>
      <w:r>
        <w:rPr>
          <w:spacing w:val="-4"/>
        </w:rPr>
        <w:t xml:space="preserve"> </w:t>
      </w:r>
      <w:r>
        <w:t>OFF</w:t>
      </w:r>
      <w:r>
        <w:rPr>
          <w:spacing w:val="-2"/>
        </w:rPr>
        <w:t xml:space="preserve"> </w:t>
      </w:r>
      <w:r>
        <w:t>Time</w:t>
      </w:r>
      <w:r>
        <w:rPr>
          <w:u w:val="none"/>
        </w:rPr>
        <w:t xml:space="preserve"> </w:t>
      </w:r>
      <w:r>
        <w:t>Turn ON Time of SCR</w:t>
      </w:r>
    </w:p>
    <w:p w:rsidR="00FC7477" w:rsidRDefault="00244194">
      <w:pPr>
        <w:pStyle w:val="BodyText"/>
        <w:spacing w:line="239" w:lineRule="exact"/>
        <w:jc w:val="both"/>
      </w:pPr>
      <w:r>
        <w:t>A</w:t>
      </w:r>
      <w:r>
        <w:rPr>
          <w:spacing w:val="59"/>
        </w:rPr>
        <w:t xml:space="preserve">   </w:t>
      </w:r>
      <w:r>
        <w:t>forward</w:t>
      </w:r>
      <w:r>
        <w:rPr>
          <w:spacing w:val="59"/>
        </w:rPr>
        <w:t xml:space="preserve">   </w:t>
      </w:r>
      <w:r>
        <w:t>biased</w:t>
      </w:r>
      <w:r>
        <w:rPr>
          <w:spacing w:val="1"/>
        </w:rPr>
        <w:t xml:space="preserve"> </w:t>
      </w:r>
      <w:hyperlink r:id="rId95" w:anchor="What-is-Thyristor-or-SCR">
        <w:proofErr w:type="spellStart"/>
        <w:r>
          <w:rPr>
            <w:u w:val="single"/>
          </w:rPr>
          <w:t>thyristor</w:t>
        </w:r>
        <w:proofErr w:type="spellEnd"/>
      </w:hyperlink>
      <w:r>
        <w:t xml:space="preserve"> can</w:t>
      </w:r>
      <w:r>
        <w:rPr>
          <w:spacing w:val="59"/>
        </w:rPr>
        <w:t xml:space="preserve">   </w:t>
      </w:r>
      <w:r>
        <w:t>be</w:t>
      </w:r>
      <w:r>
        <w:rPr>
          <w:spacing w:val="58"/>
        </w:rPr>
        <w:t xml:space="preserve">   </w:t>
      </w:r>
      <w:r>
        <w:t>turned</w:t>
      </w:r>
      <w:r>
        <w:rPr>
          <w:spacing w:val="59"/>
        </w:rPr>
        <w:t xml:space="preserve">   </w:t>
      </w:r>
      <w:r>
        <w:t>on</w:t>
      </w:r>
      <w:r>
        <w:rPr>
          <w:spacing w:val="59"/>
        </w:rPr>
        <w:t xml:space="preserve">   </w:t>
      </w:r>
      <w:r>
        <w:t>by</w:t>
      </w:r>
      <w:r>
        <w:rPr>
          <w:spacing w:val="60"/>
        </w:rPr>
        <w:t xml:space="preserve">   </w:t>
      </w:r>
      <w:r>
        <w:t>applying</w:t>
      </w:r>
      <w:r>
        <w:rPr>
          <w:spacing w:val="59"/>
        </w:rPr>
        <w:t xml:space="preserve">   </w:t>
      </w:r>
      <w:r>
        <w:rPr>
          <w:spacing w:val="-10"/>
        </w:rPr>
        <w:t>a</w:t>
      </w:r>
    </w:p>
    <w:p w:rsidR="00FC7477" w:rsidRDefault="00244194">
      <w:pPr>
        <w:pStyle w:val="BodyText"/>
        <w:spacing w:before="26" w:line="259" w:lineRule="auto"/>
        <w:ind w:right="728"/>
        <w:jc w:val="both"/>
        <w:rPr>
          <w:position w:val="2"/>
        </w:rPr>
      </w:pPr>
      <w:proofErr w:type="gramStart"/>
      <w:r>
        <w:t>positive</w:t>
      </w:r>
      <w:proofErr w:type="gramEnd"/>
      <w:r>
        <w:rPr>
          <w:spacing w:val="-2"/>
        </w:rPr>
        <w:t xml:space="preserve"> </w:t>
      </w:r>
      <w:hyperlink r:id="rId96">
        <w:r>
          <w:rPr>
            <w:u w:val="single"/>
          </w:rPr>
          <w:t>voltage</w:t>
        </w:r>
      </w:hyperlink>
      <w:r>
        <w:rPr>
          <w:spacing w:val="-4"/>
        </w:rPr>
        <w:t xml:space="preserve"> </w:t>
      </w:r>
      <w:r>
        <w:t>between gate and cathode terminal. But it takes some transition</w:t>
      </w:r>
      <w:r>
        <w:rPr>
          <w:spacing w:val="-6"/>
        </w:rPr>
        <w:t xml:space="preserve"> </w:t>
      </w:r>
      <w:r>
        <w:t>time</w:t>
      </w:r>
      <w:r>
        <w:rPr>
          <w:spacing w:val="-7"/>
        </w:rPr>
        <w:t xml:space="preserve"> </w:t>
      </w:r>
      <w:r>
        <w:t>to</w:t>
      </w:r>
      <w:r>
        <w:rPr>
          <w:spacing w:val="-9"/>
        </w:rPr>
        <w:t xml:space="preserve"> </w:t>
      </w:r>
      <w:r>
        <w:t>go</w:t>
      </w:r>
      <w:r>
        <w:rPr>
          <w:spacing w:val="-9"/>
        </w:rPr>
        <w:t xml:space="preserve"> </w:t>
      </w:r>
      <w:r>
        <w:t>from</w:t>
      </w:r>
      <w:r>
        <w:rPr>
          <w:spacing w:val="-6"/>
        </w:rPr>
        <w:t xml:space="preserve"> </w:t>
      </w:r>
      <w:r>
        <w:t>forward</w:t>
      </w:r>
      <w:r>
        <w:rPr>
          <w:spacing w:val="-8"/>
        </w:rPr>
        <w:t xml:space="preserve"> </w:t>
      </w:r>
      <w:r>
        <w:t>blocking</w:t>
      </w:r>
      <w:r>
        <w:rPr>
          <w:spacing w:val="-7"/>
        </w:rPr>
        <w:t xml:space="preserve"> </w:t>
      </w:r>
      <w:r>
        <w:t>mode</w:t>
      </w:r>
      <w:r>
        <w:rPr>
          <w:spacing w:val="-7"/>
        </w:rPr>
        <w:t xml:space="preserve"> </w:t>
      </w:r>
      <w:r>
        <w:t>to</w:t>
      </w:r>
      <w:r>
        <w:rPr>
          <w:spacing w:val="-6"/>
        </w:rPr>
        <w:t xml:space="preserve"> </w:t>
      </w:r>
      <w:r>
        <w:t>forward</w:t>
      </w:r>
      <w:r>
        <w:rPr>
          <w:spacing w:val="-6"/>
        </w:rPr>
        <w:t xml:space="preserve"> </w:t>
      </w:r>
      <w:r>
        <w:t>conduction</w:t>
      </w:r>
      <w:r>
        <w:rPr>
          <w:spacing w:val="-8"/>
        </w:rPr>
        <w:t xml:space="preserve"> </w:t>
      </w:r>
      <w:r>
        <w:t xml:space="preserve">mode. This transition time is called </w:t>
      </w:r>
      <w:r>
        <w:rPr>
          <w:b/>
        </w:rPr>
        <w:t xml:space="preserve">turn on time of SCR </w:t>
      </w:r>
      <w:r>
        <w:t xml:space="preserve">and it can be subdivided into </w:t>
      </w:r>
      <w:r>
        <w:rPr>
          <w:position w:val="2"/>
        </w:rPr>
        <w:t>three small intervals as delay time (t</w:t>
      </w:r>
      <w:r>
        <w:rPr>
          <w:sz w:val="18"/>
        </w:rPr>
        <w:t>d</w:t>
      </w:r>
      <w:r>
        <w:rPr>
          <w:position w:val="2"/>
        </w:rPr>
        <w:t xml:space="preserve">) rise </w:t>
      </w:r>
      <w:proofErr w:type="gramStart"/>
      <w:r>
        <w:rPr>
          <w:position w:val="2"/>
        </w:rPr>
        <w:t>time(</w:t>
      </w:r>
      <w:proofErr w:type="gramEnd"/>
      <w:r>
        <w:rPr>
          <w:position w:val="2"/>
        </w:rPr>
        <w:t>t</w:t>
      </w:r>
      <w:r>
        <w:rPr>
          <w:sz w:val="18"/>
        </w:rPr>
        <w:t>r</w:t>
      </w:r>
      <w:r>
        <w:rPr>
          <w:position w:val="2"/>
        </w:rPr>
        <w:t>), spread time(t</w:t>
      </w:r>
      <w:r>
        <w:rPr>
          <w:sz w:val="18"/>
        </w:rPr>
        <w:t>s</w:t>
      </w:r>
      <w:r>
        <w:rPr>
          <w:position w:val="2"/>
        </w:rPr>
        <w:t>).</w:t>
      </w:r>
    </w:p>
    <w:p w:rsidR="00FC7477" w:rsidRDefault="00244194">
      <w:pPr>
        <w:pStyle w:val="BodyText"/>
        <w:spacing w:before="5"/>
        <w:ind w:left="0"/>
        <w:rPr>
          <w:sz w:val="13"/>
        </w:rPr>
      </w:pPr>
      <w:r>
        <w:rPr>
          <w:noProof/>
          <w:sz w:val="13"/>
        </w:rPr>
        <w:drawing>
          <wp:anchor distT="0" distB="0" distL="0" distR="0" simplePos="0" relativeHeight="487600128" behindDoc="1" locked="0" layoutInCell="1" allowOverlap="1">
            <wp:simplePos x="0" y="0"/>
            <wp:positionH relativeFrom="page">
              <wp:posOffset>1009650</wp:posOffset>
            </wp:positionH>
            <wp:positionV relativeFrom="paragraph">
              <wp:posOffset>119277</wp:posOffset>
            </wp:positionV>
            <wp:extent cx="4324769" cy="3600450"/>
            <wp:effectExtent l="0" t="0" r="0" b="0"/>
            <wp:wrapTopAndBottom/>
            <wp:docPr id="57" name="Imag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pic:cNvPicPr/>
                  </pic:nvPicPr>
                  <pic:blipFill>
                    <a:blip r:embed="rId97" cstate="print"/>
                    <a:stretch>
                      <a:fillRect/>
                    </a:stretch>
                  </pic:blipFill>
                  <pic:spPr>
                    <a:xfrm>
                      <a:off x="0" y="0"/>
                      <a:ext cx="4324769" cy="3600450"/>
                    </a:xfrm>
                    <a:prstGeom prst="rect">
                      <a:avLst/>
                    </a:prstGeom>
                  </pic:spPr>
                </pic:pic>
              </a:graphicData>
            </a:graphic>
          </wp:anchor>
        </w:drawing>
      </w:r>
    </w:p>
    <w:p w:rsidR="00FC7477" w:rsidRDefault="00FC7477">
      <w:pPr>
        <w:pStyle w:val="BodyText"/>
        <w:spacing w:before="340"/>
        <w:ind w:left="0"/>
      </w:pPr>
    </w:p>
    <w:p w:rsidR="00FC7477" w:rsidRDefault="00244194">
      <w:pPr>
        <w:pStyle w:val="Heading3"/>
        <w:rPr>
          <w:position w:val="2"/>
          <w:u w:val="none"/>
        </w:rPr>
      </w:pPr>
      <w:r>
        <w:rPr>
          <w:position w:val="2"/>
        </w:rPr>
        <w:t>Delay</w:t>
      </w:r>
      <w:r>
        <w:rPr>
          <w:spacing w:val="-4"/>
          <w:position w:val="2"/>
        </w:rPr>
        <w:t xml:space="preserve"> </w:t>
      </w:r>
      <w:r>
        <w:rPr>
          <w:position w:val="2"/>
        </w:rPr>
        <w:t>Time</w:t>
      </w:r>
      <w:r>
        <w:rPr>
          <w:spacing w:val="-2"/>
          <w:position w:val="2"/>
        </w:rPr>
        <w:t xml:space="preserve"> </w:t>
      </w:r>
      <w:r>
        <w:rPr>
          <w:position w:val="2"/>
        </w:rPr>
        <w:t>of</w:t>
      </w:r>
      <w:r>
        <w:rPr>
          <w:spacing w:val="-4"/>
          <w:position w:val="2"/>
        </w:rPr>
        <w:t xml:space="preserve"> </w:t>
      </w:r>
      <w:r>
        <w:rPr>
          <w:position w:val="2"/>
        </w:rPr>
        <w:t>SCR</w:t>
      </w:r>
      <w:r>
        <w:rPr>
          <w:spacing w:val="-3"/>
          <w:position w:val="2"/>
        </w:rPr>
        <w:t xml:space="preserve"> </w:t>
      </w:r>
      <w:r>
        <w:rPr>
          <w:spacing w:val="-4"/>
          <w:position w:val="2"/>
        </w:rPr>
        <w:t>(t</w:t>
      </w:r>
      <w:r>
        <w:rPr>
          <w:spacing w:val="-4"/>
          <w:sz w:val="18"/>
        </w:rPr>
        <w:t>d</w:t>
      </w:r>
      <w:r>
        <w:rPr>
          <w:spacing w:val="-4"/>
          <w:position w:val="2"/>
        </w:rPr>
        <w:t>)</w:t>
      </w:r>
    </w:p>
    <w:p w:rsidR="00FC7477" w:rsidRDefault="00244194">
      <w:pPr>
        <w:pStyle w:val="BodyText"/>
        <w:spacing w:before="127"/>
        <w:ind w:right="728"/>
        <w:jc w:val="both"/>
        <w:rPr>
          <w:position w:val="2"/>
        </w:rPr>
      </w:pPr>
      <w:r>
        <w:t xml:space="preserve">After application of gate current, the </w:t>
      </w:r>
      <w:proofErr w:type="spellStart"/>
      <w:r>
        <w:t>thyristor</w:t>
      </w:r>
      <w:proofErr w:type="spellEnd"/>
      <w:r>
        <w:t xml:space="preserve"> will start conducting over a very tiny region. </w:t>
      </w:r>
      <w:r>
        <w:rPr>
          <w:b/>
        </w:rPr>
        <w:t xml:space="preserve">Delay time of SCR </w:t>
      </w:r>
      <w:r>
        <w:t xml:space="preserve">can be defined as the time taken by the gate </w:t>
      </w:r>
      <w:r>
        <w:rPr>
          <w:position w:val="2"/>
        </w:rPr>
        <w:t>current</w:t>
      </w:r>
      <w:r>
        <w:rPr>
          <w:spacing w:val="-5"/>
          <w:position w:val="2"/>
        </w:rPr>
        <w:t xml:space="preserve"> </w:t>
      </w:r>
      <w:r>
        <w:rPr>
          <w:position w:val="2"/>
        </w:rPr>
        <w:t>to</w:t>
      </w:r>
      <w:r>
        <w:rPr>
          <w:spacing w:val="-5"/>
          <w:position w:val="2"/>
        </w:rPr>
        <w:t xml:space="preserve"> </w:t>
      </w:r>
      <w:r>
        <w:rPr>
          <w:position w:val="2"/>
        </w:rPr>
        <w:t>increase</w:t>
      </w:r>
      <w:r>
        <w:rPr>
          <w:spacing w:val="-5"/>
          <w:position w:val="2"/>
        </w:rPr>
        <w:t xml:space="preserve"> </w:t>
      </w:r>
      <w:r>
        <w:rPr>
          <w:position w:val="2"/>
        </w:rPr>
        <w:t>from</w:t>
      </w:r>
      <w:r>
        <w:rPr>
          <w:spacing w:val="-3"/>
          <w:position w:val="2"/>
        </w:rPr>
        <w:t xml:space="preserve"> </w:t>
      </w:r>
      <w:r>
        <w:rPr>
          <w:position w:val="2"/>
        </w:rPr>
        <w:t>90%</w:t>
      </w:r>
      <w:r>
        <w:rPr>
          <w:spacing w:val="-4"/>
          <w:position w:val="2"/>
        </w:rPr>
        <w:t xml:space="preserve"> </w:t>
      </w:r>
      <w:r>
        <w:rPr>
          <w:position w:val="2"/>
        </w:rPr>
        <w:t>to</w:t>
      </w:r>
      <w:r>
        <w:rPr>
          <w:spacing w:val="-5"/>
          <w:position w:val="2"/>
        </w:rPr>
        <w:t xml:space="preserve"> </w:t>
      </w:r>
      <w:r>
        <w:rPr>
          <w:position w:val="2"/>
        </w:rPr>
        <w:t>100%</w:t>
      </w:r>
      <w:r>
        <w:rPr>
          <w:spacing w:val="-5"/>
          <w:position w:val="2"/>
        </w:rPr>
        <w:t xml:space="preserve"> </w:t>
      </w:r>
      <w:r>
        <w:rPr>
          <w:position w:val="2"/>
        </w:rPr>
        <w:t>of</w:t>
      </w:r>
      <w:r>
        <w:rPr>
          <w:spacing w:val="-3"/>
          <w:position w:val="2"/>
        </w:rPr>
        <w:t xml:space="preserve"> </w:t>
      </w:r>
      <w:r>
        <w:rPr>
          <w:position w:val="2"/>
        </w:rPr>
        <w:t>its</w:t>
      </w:r>
      <w:r>
        <w:rPr>
          <w:spacing w:val="-4"/>
          <w:position w:val="2"/>
        </w:rPr>
        <w:t xml:space="preserve"> </w:t>
      </w:r>
      <w:r>
        <w:rPr>
          <w:position w:val="2"/>
        </w:rPr>
        <w:t>final</w:t>
      </w:r>
      <w:r>
        <w:rPr>
          <w:spacing w:val="-5"/>
          <w:position w:val="2"/>
        </w:rPr>
        <w:t xml:space="preserve"> </w:t>
      </w:r>
      <w:r>
        <w:rPr>
          <w:position w:val="2"/>
        </w:rPr>
        <w:t>value</w:t>
      </w:r>
      <w:r>
        <w:rPr>
          <w:spacing w:val="-5"/>
          <w:position w:val="2"/>
        </w:rPr>
        <w:t xml:space="preserve"> </w:t>
      </w:r>
      <w:r>
        <w:rPr>
          <w:position w:val="2"/>
        </w:rPr>
        <w:t>I</w:t>
      </w:r>
      <w:r>
        <w:rPr>
          <w:sz w:val="18"/>
        </w:rPr>
        <w:t>g</w:t>
      </w:r>
      <w:r>
        <w:rPr>
          <w:position w:val="2"/>
        </w:rPr>
        <w:t>.</w:t>
      </w:r>
      <w:r>
        <w:rPr>
          <w:spacing w:val="-4"/>
          <w:position w:val="2"/>
        </w:rPr>
        <w:t xml:space="preserve"> </w:t>
      </w:r>
      <w:r>
        <w:rPr>
          <w:position w:val="2"/>
        </w:rPr>
        <w:t>From</w:t>
      </w:r>
      <w:r>
        <w:rPr>
          <w:spacing w:val="-5"/>
          <w:position w:val="2"/>
        </w:rPr>
        <w:t xml:space="preserve"> </w:t>
      </w:r>
      <w:r>
        <w:rPr>
          <w:position w:val="2"/>
        </w:rPr>
        <w:t>another</w:t>
      </w:r>
      <w:r>
        <w:rPr>
          <w:spacing w:val="-5"/>
          <w:position w:val="2"/>
        </w:rPr>
        <w:t xml:space="preserve"> </w:t>
      </w:r>
      <w:r>
        <w:rPr>
          <w:position w:val="2"/>
        </w:rPr>
        <w:t>point</w:t>
      </w:r>
      <w:r>
        <w:rPr>
          <w:spacing w:val="-5"/>
          <w:position w:val="2"/>
        </w:rPr>
        <w:t xml:space="preserve"> </w:t>
      </w:r>
      <w:r>
        <w:rPr>
          <w:position w:val="2"/>
        </w:rPr>
        <w:t xml:space="preserve">of </w:t>
      </w:r>
      <w:r>
        <w:t>view,</w:t>
      </w:r>
      <w:r>
        <w:rPr>
          <w:spacing w:val="-2"/>
        </w:rPr>
        <w:t xml:space="preserve"> </w:t>
      </w:r>
      <w:r>
        <w:rPr>
          <w:b/>
        </w:rPr>
        <w:t>delay time</w:t>
      </w:r>
      <w:r>
        <w:rPr>
          <w:b/>
          <w:spacing w:val="-1"/>
        </w:rPr>
        <w:t xml:space="preserve"> </w:t>
      </w:r>
      <w:r>
        <w:t>is the interval in which anode current rises from forward leakage</w:t>
      </w:r>
      <w:r>
        <w:rPr>
          <w:spacing w:val="-8"/>
        </w:rPr>
        <w:t xml:space="preserve"> </w:t>
      </w:r>
      <w:r>
        <w:t>current</w:t>
      </w:r>
      <w:r>
        <w:rPr>
          <w:spacing w:val="-8"/>
        </w:rPr>
        <w:t xml:space="preserve"> </w:t>
      </w:r>
      <w:r>
        <w:t>to</w:t>
      </w:r>
      <w:r>
        <w:rPr>
          <w:spacing w:val="-7"/>
        </w:rPr>
        <w:t xml:space="preserve"> </w:t>
      </w:r>
      <w:r>
        <w:t>10%</w:t>
      </w:r>
      <w:r>
        <w:rPr>
          <w:spacing w:val="-6"/>
        </w:rPr>
        <w:t xml:space="preserve"> </w:t>
      </w:r>
      <w:r>
        <w:t>of</w:t>
      </w:r>
      <w:r>
        <w:rPr>
          <w:spacing w:val="-6"/>
        </w:rPr>
        <w:t xml:space="preserve"> </w:t>
      </w:r>
      <w:r>
        <w:t>its</w:t>
      </w:r>
      <w:r>
        <w:rPr>
          <w:spacing w:val="-9"/>
        </w:rPr>
        <w:t xml:space="preserve"> </w:t>
      </w:r>
      <w:r>
        <w:t>final</w:t>
      </w:r>
      <w:r>
        <w:rPr>
          <w:spacing w:val="-7"/>
        </w:rPr>
        <w:t xml:space="preserve"> </w:t>
      </w:r>
      <w:r>
        <w:t>value</w:t>
      </w:r>
      <w:r>
        <w:rPr>
          <w:spacing w:val="-8"/>
        </w:rPr>
        <w:t xml:space="preserve"> </w:t>
      </w:r>
      <w:r>
        <w:t>and</w:t>
      </w:r>
      <w:r>
        <w:rPr>
          <w:spacing w:val="-6"/>
        </w:rPr>
        <w:t xml:space="preserve"> </w:t>
      </w:r>
      <w:r>
        <w:t>at</w:t>
      </w:r>
      <w:r>
        <w:rPr>
          <w:spacing w:val="-8"/>
        </w:rPr>
        <w:t xml:space="preserve"> </w:t>
      </w:r>
      <w:r>
        <w:t>the</w:t>
      </w:r>
      <w:r>
        <w:rPr>
          <w:spacing w:val="-8"/>
        </w:rPr>
        <w:t xml:space="preserve"> </w:t>
      </w:r>
      <w:r>
        <w:t>same</w:t>
      </w:r>
      <w:r>
        <w:rPr>
          <w:spacing w:val="-8"/>
        </w:rPr>
        <w:t xml:space="preserve"> </w:t>
      </w:r>
      <w:r>
        <w:t>time</w:t>
      </w:r>
      <w:r>
        <w:rPr>
          <w:spacing w:val="-8"/>
        </w:rPr>
        <w:t xml:space="preserve"> </w:t>
      </w:r>
      <w:r>
        <w:t>anode</w:t>
      </w:r>
      <w:r>
        <w:rPr>
          <w:spacing w:val="-8"/>
        </w:rPr>
        <w:t xml:space="preserve"> </w:t>
      </w:r>
      <w:r>
        <w:t>voltage</w:t>
      </w:r>
      <w:r>
        <w:rPr>
          <w:spacing w:val="-9"/>
        </w:rPr>
        <w:t xml:space="preserve"> </w:t>
      </w:r>
      <w:r>
        <w:t xml:space="preserve">will </w:t>
      </w:r>
      <w:r>
        <w:rPr>
          <w:position w:val="2"/>
        </w:rPr>
        <w:t xml:space="preserve">fall from 100% to 90% of its initial value </w:t>
      </w:r>
      <w:proofErr w:type="gramStart"/>
      <w:r>
        <w:rPr>
          <w:position w:val="2"/>
        </w:rPr>
        <w:t>V</w:t>
      </w:r>
      <w:r>
        <w:rPr>
          <w:sz w:val="18"/>
        </w:rPr>
        <w:t>a</w:t>
      </w:r>
      <w:r>
        <w:rPr>
          <w:position w:val="2"/>
        </w:rPr>
        <w:t>.</w:t>
      </w:r>
      <w:proofErr w:type="gramEnd"/>
    </w:p>
    <w:p w:rsidR="00FC7477" w:rsidRDefault="00244194">
      <w:pPr>
        <w:pStyle w:val="Heading3"/>
        <w:spacing w:before="152"/>
        <w:rPr>
          <w:position w:val="2"/>
          <w:u w:val="none"/>
        </w:rPr>
      </w:pPr>
      <w:r>
        <w:rPr>
          <w:position w:val="2"/>
        </w:rPr>
        <w:t>Rise</w:t>
      </w:r>
      <w:r>
        <w:rPr>
          <w:spacing w:val="-2"/>
          <w:position w:val="2"/>
        </w:rPr>
        <w:t xml:space="preserve"> </w:t>
      </w:r>
      <w:r>
        <w:rPr>
          <w:position w:val="2"/>
        </w:rPr>
        <w:t>Time</w:t>
      </w:r>
      <w:r>
        <w:rPr>
          <w:spacing w:val="-2"/>
          <w:position w:val="2"/>
        </w:rPr>
        <w:t xml:space="preserve"> </w:t>
      </w:r>
      <w:r>
        <w:rPr>
          <w:position w:val="2"/>
        </w:rPr>
        <w:t>of</w:t>
      </w:r>
      <w:r>
        <w:rPr>
          <w:spacing w:val="-3"/>
          <w:position w:val="2"/>
        </w:rPr>
        <w:t xml:space="preserve"> </w:t>
      </w:r>
      <w:proofErr w:type="gramStart"/>
      <w:r>
        <w:rPr>
          <w:spacing w:val="-2"/>
          <w:position w:val="2"/>
        </w:rPr>
        <w:t>SCR(</w:t>
      </w:r>
      <w:proofErr w:type="gramEnd"/>
      <w:r>
        <w:rPr>
          <w:spacing w:val="-2"/>
          <w:position w:val="2"/>
        </w:rPr>
        <w:t>t</w:t>
      </w:r>
      <w:r>
        <w:rPr>
          <w:spacing w:val="-2"/>
          <w:sz w:val="18"/>
        </w:rPr>
        <w:t>r</w:t>
      </w:r>
      <w:r>
        <w:rPr>
          <w:spacing w:val="-2"/>
          <w:position w:val="2"/>
        </w:rPr>
        <w:t>)</w:t>
      </w:r>
    </w:p>
    <w:p w:rsidR="00FC7477" w:rsidRDefault="00244194">
      <w:pPr>
        <w:pStyle w:val="BodyText"/>
        <w:spacing w:before="50" w:line="259" w:lineRule="auto"/>
        <w:ind w:right="731"/>
        <w:jc w:val="both"/>
        <w:rPr>
          <w:position w:val="2"/>
        </w:rPr>
      </w:pPr>
      <w:r>
        <w:rPr>
          <w:b/>
        </w:rPr>
        <w:t>Rise</w:t>
      </w:r>
      <w:r>
        <w:rPr>
          <w:b/>
          <w:spacing w:val="-12"/>
        </w:rPr>
        <w:t xml:space="preserve"> </w:t>
      </w:r>
      <w:r>
        <w:rPr>
          <w:b/>
        </w:rPr>
        <w:t>time</w:t>
      </w:r>
      <w:r>
        <w:rPr>
          <w:b/>
          <w:spacing w:val="-10"/>
        </w:rPr>
        <w:t xml:space="preserve"> </w:t>
      </w:r>
      <w:r>
        <w:rPr>
          <w:b/>
        </w:rPr>
        <w:t>of</w:t>
      </w:r>
      <w:r>
        <w:rPr>
          <w:b/>
          <w:spacing w:val="-11"/>
        </w:rPr>
        <w:t xml:space="preserve"> </w:t>
      </w:r>
      <w:r>
        <w:rPr>
          <w:b/>
        </w:rPr>
        <w:t>SCR</w:t>
      </w:r>
      <w:r>
        <w:rPr>
          <w:b/>
          <w:spacing w:val="-3"/>
        </w:rPr>
        <w:t xml:space="preserve"> </w:t>
      </w:r>
      <w:r>
        <w:t>in</w:t>
      </w:r>
      <w:r>
        <w:rPr>
          <w:spacing w:val="-9"/>
        </w:rPr>
        <w:t xml:space="preserve"> </w:t>
      </w:r>
      <w:r>
        <w:t>the</w:t>
      </w:r>
      <w:r>
        <w:rPr>
          <w:spacing w:val="-11"/>
        </w:rPr>
        <w:t xml:space="preserve"> </w:t>
      </w:r>
      <w:r>
        <w:t>time</w:t>
      </w:r>
      <w:r>
        <w:rPr>
          <w:spacing w:val="-11"/>
        </w:rPr>
        <w:t xml:space="preserve"> </w:t>
      </w:r>
      <w:r>
        <w:t>taken</w:t>
      </w:r>
      <w:r>
        <w:rPr>
          <w:spacing w:val="-12"/>
        </w:rPr>
        <w:t xml:space="preserve"> </w:t>
      </w:r>
      <w:r>
        <w:t>by</w:t>
      </w:r>
      <w:r>
        <w:rPr>
          <w:spacing w:val="-10"/>
        </w:rPr>
        <w:t xml:space="preserve"> </w:t>
      </w:r>
      <w:r>
        <w:t>the</w:t>
      </w:r>
      <w:r>
        <w:rPr>
          <w:spacing w:val="-11"/>
        </w:rPr>
        <w:t xml:space="preserve"> </w:t>
      </w:r>
      <w:r>
        <w:t>anode</w:t>
      </w:r>
      <w:r>
        <w:rPr>
          <w:spacing w:val="-11"/>
        </w:rPr>
        <w:t xml:space="preserve"> </w:t>
      </w:r>
      <w:r>
        <w:t>current</w:t>
      </w:r>
      <w:r>
        <w:rPr>
          <w:spacing w:val="-11"/>
        </w:rPr>
        <w:t xml:space="preserve"> </w:t>
      </w:r>
      <w:r>
        <w:t>to</w:t>
      </w:r>
      <w:r>
        <w:rPr>
          <w:spacing w:val="-10"/>
        </w:rPr>
        <w:t xml:space="preserve"> </w:t>
      </w:r>
      <w:r>
        <w:t>rise</w:t>
      </w:r>
      <w:r>
        <w:rPr>
          <w:spacing w:val="-10"/>
        </w:rPr>
        <w:t xml:space="preserve"> </w:t>
      </w:r>
      <w:r>
        <w:t>from</w:t>
      </w:r>
      <w:r>
        <w:rPr>
          <w:spacing w:val="-10"/>
        </w:rPr>
        <w:t xml:space="preserve"> </w:t>
      </w:r>
      <w:r>
        <w:t>10%</w:t>
      </w:r>
      <w:r>
        <w:rPr>
          <w:spacing w:val="-10"/>
        </w:rPr>
        <w:t xml:space="preserve"> </w:t>
      </w:r>
      <w:r>
        <w:t>to</w:t>
      </w:r>
      <w:r>
        <w:rPr>
          <w:spacing w:val="-10"/>
        </w:rPr>
        <w:t xml:space="preserve"> </w:t>
      </w:r>
      <w:r>
        <w:t>90% of</w:t>
      </w:r>
      <w:r>
        <w:rPr>
          <w:spacing w:val="-3"/>
        </w:rPr>
        <w:t xml:space="preserve"> </w:t>
      </w:r>
      <w:r>
        <w:t>its</w:t>
      </w:r>
      <w:r>
        <w:rPr>
          <w:spacing w:val="-4"/>
        </w:rPr>
        <w:t xml:space="preserve"> </w:t>
      </w:r>
      <w:r>
        <w:t>final</w:t>
      </w:r>
      <w:r>
        <w:rPr>
          <w:spacing w:val="-5"/>
        </w:rPr>
        <w:t xml:space="preserve"> </w:t>
      </w:r>
      <w:r>
        <w:t>value.</w:t>
      </w:r>
      <w:r>
        <w:rPr>
          <w:spacing w:val="-7"/>
        </w:rPr>
        <w:t xml:space="preserve"> </w:t>
      </w:r>
      <w:r>
        <w:t>At</w:t>
      </w:r>
      <w:r>
        <w:rPr>
          <w:spacing w:val="-5"/>
        </w:rPr>
        <w:t xml:space="preserve"> </w:t>
      </w:r>
      <w:r>
        <w:t>the</w:t>
      </w:r>
      <w:r>
        <w:rPr>
          <w:spacing w:val="-5"/>
        </w:rPr>
        <w:t xml:space="preserve"> </w:t>
      </w:r>
      <w:r>
        <w:t>same</w:t>
      </w:r>
      <w:r>
        <w:rPr>
          <w:spacing w:val="-5"/>
        </w:rPr>
        <w:t xml:space="preserve"> </w:t>
      </w:r>
      <w:r>
        <w:t>time</w:t>
      </w:r>
      <w:r>
        <w:rPr>
          <w:spacing w:val="-5"/>
        </w:rPr>
        <w:t xml:space="preserve"> </w:t>
      </w:r>
      <w:r>
        <w:t>anode</w:t>
      </w:r>
      <w:r>
        <w:rPr>
          <w:spacing w:val="-8"/>
        </w:rPr>
        <w:t xml:space="preserve"> </w:t>
      </w:r>
      <w:r>
        <w:t>voltage</w:t>
      </w:r>
      <w:r>
        <w:rPr>
          <w:spacing w:val="-6"/>
        </w:rPr>
        <w:t xml:space="preserve"> </w:t>
      </w:r>
      <w:r>
        <w:t>will</w:t>
      </w:r>
      <w:r>
        <w:rPr>
          <w:spacing w:val="-4"/>
        </w:rPr>
        <w:t xml:space="preserve"> </w:t>
      </w:r>
      <w:r>
        <w:t>fall</w:t>
      </w:r>
      <w:r>
        <w:rPr>
          <w:spacing w:val="-4"/>
        </w:rPr>
        <w:t xml:space="preserve"> </w:t>
      </w:r>
      <w:r>
        <w:t>from</w:t>
      </w:r>
      <w:r>
        <w:rPr>
          <w:spacing w:val="-6"/>
        </w:rPr>
        <w:t xml:space="preserve"> </w:t>
      </w:r>
      <w:r>
        <w:t>90%</w:t>
      </w:r>
      <w:r>
        <w:rPr>
          <w:spacing w:val="-4"/>
        </w:rPr>
        <w:t xml:space="preserve"> </w:t>
      </w:r>
      <w:r>
        <w:t>to</w:t>
      </w:r>
      <w:r>
        <w:rPr>
          <w:spacing w:val="-5"/>
        </w:rPr>
        <w:t xml:space="preserve"> </w:t>
      </w:r>
      <w:r>
        <w:t>10%</w:t>
      </w:r>
      <w:r>
        <w:rPr>
          <w:spacing w:val="-4"/>
        </w:rPr>
        <w:t xml:space="preserve"> </w:t>
      </w:r>
      <w:r>
        <w:t>of</w:t>
      </w:r>
      <w:r>
        <w:rPr>
          <w:spacing w:val="-6"/>
        </w:rPr>
        <w:t xml:space="preserve"> </w:t>
      </w:r>
      <w:r>
        <w:t xml:space="preserve">its </w:t>
      </w:r>
      <w:r>
        <w:rPr>
          <w:position w:val="2"/>
        </w:rPr>
        <w:t>initial</w:t>
      </w:r>
      <w:r>
        <w:rPr>
          <w:spacing w:val="24"/>
          <w:position w:val="2"/>
        </w:rPr>
        <w:t xml:space="preserve"> </w:t>
      </w:r>
      <w:r>
        <w:rPr>
          <w:position w:val="2"/>
        </w:rPr>
        <w:t>value</w:t>
      </w:r>
      <w:r>
        <w:rPr>
          <w:spacing w:val="24"/>
          <w:position w:val="2"/>
        </w:rPr>
        <w:t xml:space="preserve"> </w:t>
      </w:r>
      <w:proofErr w:type="gramStart"/>
      <w:r>
        <w:rPr>
          <w:position w:val="2"/>
        </w:rPr>
        <w:t>V</w:t>
      </w:r>
      <w:r>
        <w:rPr>
          <w:sz w:val="18"/>
        </w:rPr>
        <w:t>a</w:t>
      </w:r>
      <w:r>
        <w:rPr>
          <w:position w:val="2"/>
        </w:rPr>
        <w:t>.</w:t>
      </w:r>
      <w:proofErr w:type="gramEnd"/>
      <w:r>
        <w:rPr>
          <w:spacing w:val="25"/>
          <w:position w:val="2"/>
        </w:rPr>
        <w:t xml:space="preserve"> </w:t>
      </w:r>
      <w:r>
        <w:rPr>
          <w:position w:val="2"/>
        </w:rPr>
        <w:t>The</w:t>
      </w:r>
      <w:r>
        <w:rPr>
          <w:spacing w:val="21"/>
          <w:position w:val="2"/>
        </w:rPr>
        <w:t xml:space="preserve"> </w:t>
      </w:r>
      <w:r>
        <w:rPr>
          <w:position w:val="2"/>
        </w:rPr>
        <w:t>phenomenon</w:t>
      </w:r>
      <w:r>
        <w:rPr>
          <w:spacing w:val="25"/>
          <w:position w:val="2"/>
        </w:rPr>
        <w:t xml:space="preserve"> </w:t>
      </w:r>
      <w:r>
        <w:rPr>
          <w:position w:val="2"/>
        </w:rPr>
        <w:t>of</w:t>
      </w:r>
      <w:r>
        <w:rPr>
          <w:spacing w:val="24"/>
          <w:position w:val="2"/>
        </w:rPr>
        <w:t xml:space="preserve"> </w:t>
      </w:r>
      <w:r>
        <w:rPr>
          <w:position w:val="2"/>
        </w:rPr>
        <w:t>decreasing</w:t>
      </w:r>
      <w:r>
        <w:rPr>
          <w:spacing w:val="24"/>
          <w:position w:val="2"/>
        </w:rPr>
        <w:t xml:space="preserve"> </w:t>
      </w:r>
      <w:r>
        <w:rPr>
          <w:position w:val="2"/>
        </w:rPr>
        <w:t>anode</w:t>
      </w:r>
      <w:r>
        <w:rPr>
          <w:spacing w:val="24"/>
          <w:position w:val="2"/>
        </w:rPr>
        <w:t xml:space="preserve"> </w:t>
      </w:r>
      <w:r>
        <w:rPr>
          <w:position w:val="2"/>
        </w:rPr>
        <w:t>voltage</w:t>
      </w:r>
      <w:r>
        <w:rPr>
          <w:spacing w:val="24"/>
          <w:position w:val="2"/>
        </w:rPr>
        <w:t xml:space="preserve"> </w:t>
      </w:r>
      <w:r>
        <w:rPr>
          <w:position w:val="2"/>
        </w:rPr>
        <w:t>and</w:t>
      </w:r>
      <w:r>
        <w:rPr>
          <w:spacing w:val="25"/>
          <w:position w:val="2"/>
        </w:rPr>
        <w:t xml:space="preserve"> </w:t>
      </w:r>
      <w:r>
        <w:rPr>
          <w:spacing w:val="-2"/>
          <w:position w:val="2"/>
        </w:rPr>
        <w:t>increasing</w:t>
      </w:r>
    </w:p>
    <w:p w:rsidR="00FC7477" w:rsidRDefault="00FC7477">
      <w:pPr>
        <w:pStyle w:val="BodyText"/>
        <w:spacing w:line="259" w:lineRule="auto"/>
        <w:jc w:val="both"/>
        <w:rPr>
          <w:position w:val="2"/>
        </w:rPr>
        <w:sectPr w:rsidR="00FC7477">
          <w:pgSz w:w="11910" w:h="16840"/>
          <w:pgMar w:top="1880" w:right="708" w:bottom="280" w:left="1275" w:header="720" w:footer="720" w:gutter="0"/>
          <w:cols w:space="720"/>
        </w:sectPr>
      </w:pPr>
    </w:p>
    <w:p w:rsidR="00FC7477" w:rsidRDefault="00244194">
      <w:pPr>
        <w:pStyle w:val="BodyText"/>
        <w:spacing w:before="24" w:line="259" w:lineRule="auto"/>
        <w:ind w:right="731"/>
        <w:jc w:val="both"/>
      </w:pPr>
      <w:proofErr w:type="gramStart"/>
      <w:r>
        <w:lastRenderedPageBreak/>
        <w:t>anode</w:t>
      </w:r>
      <w:proofErr w:type="gramEnd"/>
      <w:r>
        <w:t xml:space="preserve"> current is entirely dependent upon the type of the load. For example if we connect </w:t>
      </w:r>
      <w:proofErr w:type="gramStart"/>
      <w:r>
        <w:t>a</w:t>
      </w:r>
      <w:proofErr w:type="gramEnd"/>
      <w:r>
        <w:t xml:space="preserve"> inductive load, voltage will fall in a faster rate than the current increasing. This is happened because induction does not allow initially high voltage change through it. On the other hand if we connect a capacitive load it does not allow initial high voltage change through it, hence current increasing rate will be faster than the voltage falling rate.</w:t>
      </w:r>
    </w:p>
    <w:p w:rsidR="00FC7477" w:rsidRDefault="00244194">
      <w:pPr>
        <w:pStyle w:val="BodyText"/>
        <w:spacing w:before="155"/>
        <w:ind w:right="728"/>
        <w:jc w:val="both"/>
      </w:pPr>
      <w:r>
        <w:rPr>
          <w:position w:val="2"/>
        </w:rPr>
        <w:t>High</w:t>
      </w:r>
      <w:r>
        <w:rPr>
          <w:spacing w:val="-3"/>
          <w:position w:val="2"/>
        </w:rPr>
        <w:t xml:space="preserve"> </w:t>
      </w:r>
      <w:r>
        <w:rPr>
          <w:position w:val="2"/>
        </w:rPr>
        <w:t>increasing</w:t>
      </w:r>
      <w:r>
        <w:rPr>
          <w:spacing w:val="-7"/>
          <w:position w:val="2"/>
        </w:rPr>
        <w:t xml:space="preserve"> </w:t>
      </w:r>
      <w:r>
        <w:rPr>
          <w:position w:val="2"/>
        </w:rPr>
        <w:t>rate</w:t>
      </w:r>
      <w:r>
        <w:rPr>
          <w:spacing w:val="-5"/>
          <w:position w:val="2"/>
        </w:rPr>
        <w:t xml:space="preserve"> </w:t>
      </w:r>
      <w:r>
        <w:rPr>
          <w:position w:val="2"/>
        </w:rPr>
        <w:t>of</w:t>
      </w:r>
      <w:r>
        <w:rPr>
          <w:spacing w:val="-3"/>
          <w:position w:val="2"/>
        </w:rPr>
        <w:t xml:space="preserve"> </w:t>
      </w:r>
      <w:proofErr w:type="spellStart"/>
      <w:r>
        <w:rPr>
          <w:position w:val="2"/>
        </w:rPr>
        <w:t>di</w:t>
      </w:r>
      <w:proofErr w:type="spellEnd"/>
      <w:r>
        <w:rPr>
          <w:sz w:val="18"/>
        </w:rPr>
        <w:t>a</w:t>
      </w:r>
      <w:r>
        <w:rPr>
          <w:position w:val="2"/>
        </w:rPr>
        <w:t>/</w:t>
      </w:r>
      <w:proofErr w:type="spellStart"/>
      <w:r>
        <w:rPr>
          <w:position w:val="2"/>
        </w:rPr>
        <w:t>dt</w:t>
      </w:r>
      <w:proofErr w:type="spellEnd"/>
      <w:r>
        <w:rPr>
          <w:spacing w:val="-8"/>
          <w:position w:val="2"/>
        </w:rPr>
        <w:t xml:space="preserve"> </w:t>
      </w:r>
      <w:r>
        <w:rPr>
          <w:position w:val="2"/>
        </w:rPr>
        <w:t>can</w:t>
      </w:r>
      <w:r>
        <w:rPr>
          <w:spacing w:val="-6"/>
          <w:position w:val="2"/>
        </w:rPr>
        <w:t xml:space="preserve"> </w:t>
      </w:r>
      <w:r>
        <w:rPr>
          <w:position w:val="2"/>
        </w:rPr>
        <w:t>create</w:t>
      </w:r>
      <w:r>
        <w:rPr>
          <w:spacing w:val="-6"/>
          <w:position w:val="2"/>
        </w:rPr>
        <w:t xml:space="preserve"> </w:t>
      </w:r>
      <w:r>
        <w:rPr>
          <w:position w:val="2"/>
        </w:rPr>
        <w:t>local</w:t>
      </w:r>
      <w:r>
        <w:rPr>
          <w:spacing w:val="-7"/>
          <w:position w:val="2"/>
        </w:rPr>
        <w:t xml:space="preserve"> </w:t>
      </w:r>
      <w:r>
        <w:rPr>
          <w:position w:val="2"/>
        </w:rPr>
        <w:t>hot</w:t>
      </w:r>
      <w:r>
        <w:rPr>
          <w:spacing w:val="-4"/>
          <w:position w:val="2"/>
        </w:rPr>
        <w:t xml:space="preserve"> </w:t>
      </w:r>
      <w:r>
        <w:rPr>
          <w:position w:val="2"/>
        </w:rPr>
        <w:t>spot</w:t>
      </w:r>
      <w:r>
        <w:rPr>
          <w:spacing w:val="-4"/>
          <w:position w:val="2"/>
        </w:rPr>
        <w:t xml:space="preserve"> </w:t>
      </w:r>
      <w:r>
        <w:rPr>
          <w:position w:val="2"/>
        </w:rPr>
        <w:t>in</w:t>
      </w:r>
      <w:r>
        <w:rPr>
          <w:spacing w:val="-4"/>
          <w:position w:val="2"/>
        </w:rPr>
        <w:t xml:space="preserve"> </w:t>
      </w:r>
      <w:r>
        <w:rPr>
          <w:position w:val="2"/>
        </w:rPr>
        <w:t>the</w:t>
      </w:r>
      <w:r>
        <w:rPr>
          <w:spacing w:val="-8"/>
          <w:position w:val="2"/>
        </w:rPr>
        <w:t xml:space="preserve"> </w:t>
      </w:r>
      <w:r>
        <w:rPr>
          <w:position w:val="2"/>
        </w:rPr>
        <w:t>device</w:t>
      </w:r>
      <w:r>
        <w:rPr>
          <w:spacing w:val="-8"/>
          <w:position w:val="2"/>
        </w:rPr>
        <w:t xml:space="preserve"> </w:t>
      </w:r>
      <w:r>
        <w:rPr>
          <w:position w:val="2"/>
        </w:rPr>
        <w:t>which</w:t>
      </w:r>
      <w:r>
        <w:rPr>
          <w:spacing w:val="-4"/>
          <w:position w:val="2"/>
        </w:rPr>
        <w:t xml:space="preserve"> </w:t>
      </w:r>
      <w:r>
        <w:rPr>
          <w:position w:val="2"/>
        </w:rPr>
        <w:t>is</w:t>
      </w:r>
      <w:r>
        <w:rPr>
          <w:spacing w:val="-6"/>
          <w:position w:val="2"/>
        </w:rPr>
        <w:t xml:space="preserve"> </w:t>
      </w:r>
      <w:r>
        <w:rPr>
          <w:position w:val="2"/>
        </w:rPr>
        <w:t xml:space="preserve">not </w:t>
      </w:r>
      <w:r>
        <w:t xml:space="preserve">suitable for proper operation. So, it is advisable to use </w:t>
      </w:r>
      <w:proofErr w:type="gramStart"/>
      <w:r>
        <w:t>a</w:t>
      </w:r>
      <w:proofErr w:type="gramEnd"/>
      <w:r>
        <w:t xml:space="preserve"> </w:t>
      </w:r>
      <w:hyperlink r:id="rId98">
        <w:r>
          <w:rPr>
            <w:u w:val="single"/>
          </w:rPr>
          <w:t>inductor</w:t>
        </w:r>
      </w:hyperlink>
      <w:r>
        <w:rPr>
          <w:spacing w:val="-1"/>
        </w:rPr>
        <w:t xml:space="preserve"> </w:t>
      </w:r>
      <w:r>
        <w:t xml:space="preserve">in series with </w:t>
      </w:r>
      <w:r>
        <w:rPr>
          <w:position w:val="2"/>
        </w:rPr>
        <w:t xml:space="preserve">the device to tackle high </w:t>
      </w:r>
      <w:proofErr w:type="spellStart"/>
      <w:r>
        <w:rPr>
          <w:position w:val="2"/>
        </w:rPr>
        <w:t>di</w:t>
      </w:r>
      <w:proofErr w:type="spellEnd"/>
      <w:r>
        <w:rPr>
          <w:sz w:val="18"/>
        </w:rPr>
        <w:t>a</w:t>
      </w:r>
      <w:r>
        <w:rPr>
          <w:position w:val="2"/>
        </w:rPr>
        <w:t>/</w:t>
      </w:r>
      <w:proofErr w:type="spellStart"/>
      <w:r>
        <w:rPr>
          <w:position w:val="2"/>
        </w:rPr>
        <w:t>dt</w:t>
      </w:r>
      <w:proofErr w:type="spellEnd"/>
      <w:r>
        <w:rPr>
          <w:position w:val="2"/>
        </w:rPr>
        <w:t xml:space="preserve">. Usually value of maximum allowable </w:t>
      </w:r>
      <w:proofErr w:type="spellStart"/>
      <w:r>
        <w:rPr>
          <w:position w:val="2"/>
        </w:rPr>
        <w:t>di</w:t>
      </w:r>
      <w:proofErr w:type="spellEnd"/>
      <w:r>
        <w:rPr>
          <w:position w:val="2"/>
        </w:rPr>
        <w:t>/</w:t>
      </w:r>
      <w:proofErr w:type="spellStart"/>
      <w:r>
        <w:rPr>
          <w:position w:val="2"/>
        </w:rPr>
        <w:t>dt</w:t>
      </w:r>
      <w:proofErr w:type="spellEnd"/>
      <w:r>
        <w:rPr>
          <w:position w:val="2"/>
        </w:rPr>
        <w:t xml:space="preserve"> is in </w:t>
      </w:r>
      <w:r>
        <w:t>the range of 20 to 200 A per microsecond.</w:t>
      </w:r>
    </w:p>
    <w:p w:rsidR="00FC7477" w:rsidRDefault="00244194">
      <w:pPr>
        <w:pStyle w:val="Heading3"/>
        <w:spacing w:before="151"/>
        <w:rPr>
          <w:position w:val="2"/>
          <w:u w:val="none"/>
        </w:rPr>
      </w:pPr>
      <w:r>
        <w:rPr>
          <w:position w:val="2"/>
        </w:rPr>
        <w:t>Spread</w:t>
      </w:r>
      <w:r>
        <w:rPr>
          <w:spacing w:val="-4"/>
          <w:position w:val="2"/>
        </w:rPr>
        <w:t xml:space="preserve"> </w:t>
      </w:r>
      <w:r>
        <w:rPr>
          <w:position w:val="2"/>
        </w:rPr>
        <w:t>Time</w:t>
      </w:r>
      <w:r>
        <w:rPr>
          <w:spacing w:val="-4"/>
          <w:position w:val="2"/>
        </w:rPr>
        <w:t xml:space="preserve"> </w:t>
      </w:r>
      <w:r>
        <w:rPr>
          <w:position w:val="2"/>
        </w:rPr>
        <w:t>of</w:t>
      </w:r>
      <w:r>
        <w:rPr>
          <w:spacing w:val="-3"/>
          <w:position w:val="2"/>
        </w:rPr>
        <w:t xml:space="preserve"> </w:t>
      </w:r>
      <w:proofErr w:type="gramStart"/>
      <w:r>
        <w:rPr>
          <w:spacing w:val="-2"/>
          <w:position w:val="2"/>
        </w:rPr>
        <w:t>SCR(</w:t>
      </w:r>
      <w:proofErr w:type="gramEnd"/>
      <w:r>
        <w:rPr>
          <w:spacing w:val="-2"/>
          <w:position w:val="2"/>
        </w:rPr>
        <w:t>t</w:t>
      </w:r>
      <w:r>
        <w:rPr>
          <w:spacing w:val="-2"/>
          <w:sz w:val="18"/>
        </w:rPr>
        <w:t>s</w:t>
      </w:r>
      <w:r>
        <w:rPr>
          <w:spacing w:val="-2"/>
          <w:position w:val="2"/>
        </w:rPr>
        <w:t>)</w:t>
      </w:r>
    </w:p>
    <w:p w:rsidR="00FC7477" w:rsidRDefault="00244194">
      <w:pPr>
        <w:pStyle w:val="BodyText"/>
        <w:spacing w:before="52"/>
        <w:ind w:right="729"/>
        <w:jc w:val="both"/>
      </w:pPr>
      <w:r>
        <w:t>It is the time taken by the anode current to rise from 90% to 100% of its final value.</w:t>
      </w:r>
      <w:r>
        <w:rPr>
          <w:spacing w:val="-14"/>
        </w:rPr>
        <w:t xml:space="preserve"> </w:t>
      </w:r>
      <w:r>
        <w:t>At</w:t>
      </w:r>
      <w:r>
        <w:rPr>
          <w:spacing w:val="-13"/>
        </w:rPr>
        <w:t xml:space="preserve"> </w:t>
      </w:r>
      <w:r>
        <w:t>the</w:t>
      </w:r>
      <w:r>
        <w:rPr>
          <w:spacing w:val="-14"/>
        </w:rPr>
        <w:t xml:space="preserve"> </w:t>
      </w:r>
      <w:r>
        <w:t>same</w:t>
      </w:r>
      <w:r>
        <w:rPr>
          <w:spacing w:val="-14"/>
        </w:rPr>
        <w:t xml:space="preserve"> </w:t>
      </w:r>
      <w:r>
        <w:t>time</w:t>
      </w:r>
      <w:r>
        <w:rPr>
          <w:spacing w:val="-14"/>
        </w:rPr>
        <w:t xml:space="preserve"> </w:t>
      </w:r>
      <w:r>
        <w:t>the</w:t>
      </w:r>
      <w:r>
        <w:rPr>
          <w:spacing w:val="-14"/>
        </w:rPr>
        <w:t xml:space="preserve"> </w:t>
      </w:r>
      <w:r>
        <w:t>anode</w:t>
      </w:r>
      <w:r>
        <w:rPr>
          <w:spacing w:val="-14"/>
        </w:rPr>
        <w:t xml:space="preserve"> </w:t>
      </w:r>
      <w:r>
        <w:t>voltage</w:t>
      </w:r>
      <w:r>
        <w:rPr>
          <w:spacing w:val="-16"/>
        </w:rPr>
        <w:t xml:space="preserve"> </w:t>
      </w:r>
      <w:r>
        <w:t>decreases</w:t>
      </w:r>
      <w:r>
        <w:rPr>
          <w:spacing w:val="-13"/>
        </w:rPr>
        <w:t xml:space="preserve"> </w:t>
      </w:r>
      <w:r>
        <w:t>from</w:t>
      </w:r>
      <w:r>
        <w:rPr>
          <w:spacing w:val="-13"/>
        </w:rPr>
        <w:t xml:space="preserve"> </w:t>
      </w:r>
      <w:r>
        <w:t>10%</w:t>
      </w:r>
      <w:r>
        <w:rPr>
          <w:spacing w:val="-13"/>
        </w:rPr>
        <w:t xml:space="preserve"> </w:t>
      </w:r>
      <w:r>
        <w:t>of</w:t>
      </w:r>
      <w:r>
        <w:rPr>
          <w:spacing w:val="-12"/>
        </w:rPr>
        <w:t xml:space="preserve"> </w:t>
      </w:r>
      <w:r>
        <w:t>its</w:t>
      </w:r>
      <w:r>
        <w:rPr>
          <w:spacing w:val="-13"/>
        </w:rPr>
        <w:t xml:space="preserve"> </w:t>
      </w:r>
      <w:r>
        <w:t>initial</w:t>
      </w:r>
      <w:r>
        <w:rPr>
          <w:spacing w:val="-13"/>
        </w:rPr>
        <w:t xml:space="preserve"> </w:t>
      </w:r>
      <w:r>
        <w:t>value to smallest possible value. In this interval of time conduction spreads all over the</w:t>
      </w:r>
      <w:r>
        <w:rPr>
          <w:spacing w:val="40"/>
        </w:rPr>
        <w:t xml:space="preserve"> </w:t>
      </w:r>
      <w:r>
        <w:t>area</w:t>
      </w:r>
      <w:r>
        <w:rPr>
          <w:spacing w:val="40"/>
        </w:rPr>
        <w:t xml:space="preserve"> </w:t>
      </w:r>
      <w:r>
        <w:t>of</w:t>
      </w:r>
      <w:r>
        <w:rPr>
          <w:spacing w:val="40"/>
        </w:rPr>
        <w:t xml:space="preserve"> </w:t>
      </w:r>
      <w:r>
        <w:t>cathode</w:t>
      </w:r>
      <w:r>
        <w:rPr>
          <w:spacing w:val="40"/>
        </w:rPr>
        <w:t xml:space="preserve"> </w:t>
      </w:r>
      <w:r>
        <w:t>and</w:t>
      </w:r>
      <w:r>
        <w:rPr>
          <w:spacing w:val="40"/>
        </w:rPr>
        <w:t xml:space="preserve"> </w:t>
      </w:r>
      <w:r>
        <w:t xml:space="preserve">the </w:t>
      </w:r>
      <w:hyperlink r:id="rId99" w:anchor="What-is-Thyristor-or-SCR">
        <w:proofErr w:type="spellStart"/>
        <w:r>
          <w:rPr>
            <w:u w:val="single"/>
          </w:rPr>
          <w:t>SCR</w:t>
        </w:r>
      </w:hyperlink>
      <w:r>
        <w:t>will</w:t>
      </w:r>
      <w:proofErr w:type="spellEnd"/>
      <w:r>
        <w:rPr>
          <w:spacing w:val="40"/>
        </w:rPr>
        <w:t xml:space="preserve"> </w:t>
      </w:r>
      <w:r>
        <w:t>go</w:t>
      </w:r>
      <w:r>
        <w:rPr>
          <w:spacing w:val="40"/>
        </w:rPr>
        <w:t xml:space="preserve"> </w:t>
      </w:r>
      <w:r>
        <w:t>to</w:t>
      </w:r>
      <w:r>
        <w:rPr>
          <w:spacing w:val="40"/>
        </w:rPr>
        <w:t xml:space="preserve"> </w:t>
      </w:r>
      <w:r>
        <w:t>fully</w:t>
      </w:r>
      <w:r>
        <w:rPr>
          <w:spacing w:val="40"/>
        </w:rPr>
        <w:t xml:space="preserve"> </w:t>
      </w:r>
      <w:r>
        <w:t>ON</w:t>
      </w:r>
      <w:r>
        <w:rPr>
          <w:spacing w:val="40"/>
        </w:rPr>
        <w:t xml:space="preserve"> </w:t>
      </w:r>
      <w:r>
        <w:t>State.</w:t>
      </w:r>
      <w:r>
        <w:rPr>
          <w:spacing w:val="-2"/>
        </w:rPr>
        <w:t xml:space="preserve"> </w:t>
      </w:r>
      <w:r>
        <w:rPr>
          <w:b/>
        </w:rPr>
        <w:t>Spread</w:t>
      </w:r>
      <w:r>
        <w:rPr>
          <w:b/>
          <w:spacing w:val="40"/>
        </w:rPr>
        <w:t xml:space="preserve"> </w:t>
      </w:r>
      <w:r>
        <w:rPr>
          <w:b/>
        </w:rPr>
        <w:t>time</w:t>
      </w:r>
      <w:r>
        <w:rPr>
          <w:b/>
          <w:spacing w:val="40"/>
        </w:rPr>
        <w:t xml:space="preserve"> </w:t>
      </w:r>
      <w:r>
        <w:rPr>
          <w:b/>
        </w:rPr>
        <w:t xml:space="preserve">of SCR </w:t>
      </w:r>
      <w:r>
        <w:t>depends upon the cross-sectional area of cathode.</w:t>
      </w:r>
    </w:p>
    <w:p w:rsidR="00FC7477" w:rsidRDefault="00244194">
      <w:pPr>
        <w:pStyle w:val="Heading3"/>
        <w:spacing w:before="151"/>
        <w:rPr>
          <w:u w:val="none"/>
        </w:rPr>
      </w:pPr>
      <w:r>
        <w:t>Turn</w:t>
      </w:r>
      <w:r>
        <w:rPr>
          <w:spacing w:val="-4"/>
        </w:rPr>
        <w:t xml:space="preserve"> </w:t>
      </w:r>
      <w:r>
        <w:t>OFF</w:t>
      </w:r>
      <w:r>
        <w:rPr>
          <w:spacing w:val="-2"/>
        </w:rPr>
        <w:t xml:space="preserve"> </w:t>
      </w:r>
      <w:r>
        <w:t>Time</w:t>
      </w:r>
      <w:r>
        <w:rPr>
          <w:spacing w:val="-2"/>
        </w:rPr>
        <w:t xml:space="preserve"> </w:t>
      </w:r>
      <w:r>
        <w:t>of</w:t>
      </w:r>
      <w:r>
        <w:rPr>
          <w:spacing w:val="-3"/>
        </w:rPr>
        <w:t xml:space="preserve"> </w:t>
      </w:r>
      <w:r>
        <w:rPr>
          <w:spacing w:val="-5"/>
        </w:rPr>
        <w:t>SCR</w:t>
      </w:r>
    </w:p>
    <w:p w:rsidR="00FC7477" w:rsidRDefault="00244194">
      <w:pPr>
        <w:pStyle w:val="BodyText"/>
        <w:spacing w:before="52" w:line="259" w:lineRule="auto"/>
        <w:ind w:right="727" w:firstLine="300"/>
        <w:jc w:val="both"/>
      </w:pPr>
      <w:r>
        <w:t>Dynamic process of the SCR from conduction state to forward blocking state is</w:t>
      </w:r>
      <w:r>
        <w:rPr>
          <w:spacing w:val="-16"/>
        </w:rPr>
        <w:t xml:space="preserve"> </w:t>
      </w:r>
      <w:r>
        <w:t>called</w:t>
      </w:r>
      <w:r>
        <w:rPr>
          <w:spacing w:val="-16"/>
        </w:rPr>
        <w:t xml:space="preserve"> </w:t>
      </w:r>
      <w:r>
        <w:t>commutation</w:t>
      </w:r>
      <w:r>
        <w:rPr>
          <w:spacing w:val="-16"/>
        </w:rPr>
        <w:t xml:space="preserve"> </w:t>
      </w:r>
      <w:r>
        <w:t>process</w:t>
      </w:r>
      <w:r>
        <w:rPr>
          <w:spacing w:val="-16"/>
        </w:rPr>
        <w:t xml:space="preserve"> </w:t>
      </w:r>
      <w:r>
        <w:t>or</w:t>
      </w:r>
      <w:r>
        <w:rPr>
          <w:spacing w:val="-14"/>
        </w:rPr>
        <w:t xml:space="preserve"> </w:t>
      </w:r>
      <w:r>
        <w:t>turn-off</w:t>
      </w:r>
      <w:r>
        <w:rPr>
          <w:spacing w:val="-16"/>
        </w:rPr>
        <w:t xml:space="preserve"> </w:t>
      </w:r>
      <w:r>
        <w:t>process.</w:t>
      </w:r>
      <w:r>
        <w:rPr>
          <w:spacing w:val="-16"/>
        </w:rPr>
        <w:t xml:space="preserve"> </w:t>
      </w:r>
      <w:r>
        <w:t>Once</w:t>
      </w:r>
      <w:r>
        <w:rPr>
          <w:spacing w:val="-16"/>
        </w:rPr>
        <w:t xml:space="preserve"> </w:t>
      </w:r>
      <w:r>
        <w:t>the</w:t>
      </w:r>
      <w:r>
        <w:rPr>
          <w:spacing w:val="-16"/>
        </w:rPr>
        <w:t xml:space="preserve"> </w:t>
      </w:r>
      <w:proofErr w:type="spellStart"/>
      <w:r>
        <w:t>thyristor</w:t>
      </w:r>
      <w:proofErr w:type="spellEnd"/>
      <w:r>
        <w:rPr>
          <w:spacing w:val="-14"/>
        </w:rPr>
        <w:t xml:space="preserve"> </w:t>
      </w:r>
      <w:r>
        <w:t>is</w:t>
      </w:r>
      <w:r>
        <w:rPr>
          <w:spacing w:val="-15"/>
        </w:rPr>
        <w:t xml:space="preserve"> </w:t>
      </w:r>
      <w:r>
        <w:t>switched on or in other point of view, the anode current is above latching current, the gate losses control over it. That means gate circuit cannot turn off the device. For</w:t>
      </w:r>
      <w:r>
        <w:rPr>
          <w:spacing w:val="-4"/>
        </w:rPr>
        <w:t xml:space="preserve"> </w:t>
      </w:r>
      <w:r>
        <w:t>turning</w:t>
      </w:r>
      <w:r>
        <w:rPr>
          <w:spacing w:val="-5"/>
        </w:rPr>
        <w:t xml:space="preserve"> </w:t>
      </w:r>
      <w:r>
        <w:t>off</w:t>
      </w:r>
      <w:r>
        <w:rPr>
          <w:spacing w:val="-4"/>
        </w:rPr>
        <w:t xml:space="preserve"> </w:t>
      </w:r>
      <w:r>
        <w:t>the</w:t>
      </w:r>
      <w:r>
        <w:rPr>
          <w:spacing w:val="-5"/>
        </w:rPr>
        <w:t xml:space="preserve"> </w:t>
      </w:r>
      <w:r>
        <w:t>SCR</w:t>
      </w:r>
      <w:r>
        <w:rPr>
          <w:spacing w:val="-4"/>
        </w:rPr>
        <w:t xml:space="preserve"> </w:t>
      </w:r>
      <w:r>
        <w:t>anode</w:t>
      </w:r>
      <w:r>
        <w:rPr>
          <w:spacing w:val="-5"/>
        </w:rPr>
        <w:t xml:space="preserve"> </w:t>
      </w:r>
      <w:r>
        <w:t>current</w:t>
      </w:r>
      <w:r>
        <w:rPr>
          <w:spacing w:val="-5"/>
        </w:rPr>
        <w:t xml:space="preserve"> </w:t>
      </w:r>
      <w:r>
        <w:t>must</w:t>
      </w:r>
      <w:r>
        <w:rPr>
          <w:spacing w:val="-5"/>
        </w:rPr>
        <w:t xml:space="preserve"> </w:t>
      </w:r>
      <w:r>
        <w:t>fall</w:t>
      </w:r>
      <w:r>
        <w:rPr>
          <w:spacing w:val="-5"/>
        </w:rPr>
        <w:t xml:space="preserve"> </w:t>
      </w:r>
      <w:r>
        <w:t>below</w:t>
      </w:r>
      <w:r>
        <w:rPr>
          <w:spacing w:val="-4"/>
        </w:rPr>
        <w:t xml:space="preserve"> </w:t>
      </w:r>
      <w:r>
        <w:t>the</w:t>
      </w:r>
      <w:r>
        <w:rPr>
          <w:spacing w:val="-5"/>
        </w:rPr>
        <w:t xml:space="preserve"> </w:t>
      </w:r>
      <w:r>
        <w:t>holding</w:t>
      </w:r>
      <w:r>
        <w:rPr>
          <w:spacing w:val="-5"/>
        </w:rPr>
        <w:t xml:space="preserve"> </w:t>
      </w:r>
      <w:r>
        <w:t>current.</w:t>
      </w:r>
      <w:r>
        <w:rPr>
          <w:spacing w:val="-4"/>
        </w:rPr>
        <w:t xml:space="preserve"> </w:t>
      </w:r>
      <w:r>
        <w:t>After anode current fall to zero we cannot apply forward voltage across the device due to presence of carrier charges into the four layers. So we must sweep out or</w:t>
      </w:r>
      <w:r>
        <w:rPr>
          <w:spacing w:val="40"/>
        </w:rPr>
        <w:t xml:space="preserve"> </w:t>
      </w:r>
      <w:r>
        <w:t>recombine</w:t>
      </w:r>
      <w:r>
        <w:rPr>
          <w:spacing w:val="40"/>
        </w:rPr>
        <w:t xml:space="preserve"> </w:t>
      </w:r>
      <w:r>
        <w:t>these</w:t>
      </w:r>
      <w:r>
        <w:rPr>
          <w:spacing w:val="40"/>
        </w:rPr>
        <w:t xml:space="preserve"> </w:t>
      </w:r>
      <w:r>
        <w:t>charges</w:t>
      </w:r>
      <w:r>
        <w:rPr>
          <w:spacing w:val="40"/>
        </w:rPr>
        <w:t xml:space="preserve"> </w:t>
      </w:r>
      <w:r>
        <w:t>to</w:t>
      </w:r>
      <w:r>
        <w:rPr>
          <w:spacing w:val="40"/>
        </w:rPr>
        <w:t xml:space="preserve"> </w:t>
      </w:r>
      <w:r>
        <w:t xml:space="preserve">proper </w:t>
      </w:r>
      <w:r>
        <w:rPr>
          <w:b/>
        </w:rPr>
        <w:t>turn</w:t>
      </w:r>
      <w:r>
        <w:rPr>
          <w:b/>
          <w:spacing w:val="40"/>
        </w:rPr>
        <w:t xml:space="preserve"> </w:t>
      </w:r>
      <w:r>
        <w:rPr>
          <w:b/>
        </w:rPr>
        <w:t>off</w:t>
      </w:r>
      <w:r>
        <w:rPr>
          <w:b/>
          <w:spacing w:val="40"/>
        </w:rPr>
        <w:t xml:space="preserve"> </w:t>
      </w:r>
      <w:r>
        <w:rPr>
          <w:b/>
        </w:rPr>
        <w:t>of</w:t>
      </w:r>
      <w:r>
        <w:rPr>
          <w:b/>
          <w:spacing w:val="40"/>
        </w:rPr>
        <w:t xml:space="preserve"> </w:t>
      </w:r>
      <w:r>
        <w:rPr>
          <w:b/>
        </w:rPr>
        <w:t>SCR</w:t>
      </w:r>
      <w:r>
        <w:t>.</w:t>
      </w:r>
      <w:r>
        <w:rPr>
          <w:spacing w:val="40"/>
        </w:rPr>
        <w:t xml:space="preserve"> </w:t>
      </w:r>
      <w:r>
        <w:t>So</w:t>
      </w:r>
      <w:r>
        <w:rPr>
          <w:spacing w:val="-1"/>
        </w:rPr>
        <w:t xml:space="preserve"> </w:t>
      </w:r>
      <w:r>
        <w:rPr>
          <w:b/>
        </w:rPr>
        <w:t>turn</w:t>
      </w:r>
      <w:r>
        <w:rPr>
          <w:b/>
          <w:spacing w:val="40"/>
        </w:rPr>
        <w:t xml:space="preserve"> </w:t>
      </w:r>
      <w:r>
        <w:rPr>
          <w:b/>
        </w:rPr>
        <w:t>off</w:t>
      </w:r>
      <w:r>
        <w:rPr>
          <w:b/>
          <w:spacing w:val="40"/>
        </w:rPr>
        <w:t xml:space="preserve"> </w:t>
      </w:r>
      <w:r>
        <w:rPr>
          <w:b/>
        </w:rPr>
        <w:t>time</w:t>
      </w:r>
      <w:r>
        <w:rPr>
          <w:b/>
          <w:spacing w:val="40"/>
        </w:rPr>
        <w:t xml:space="preserve"> </w:t>
      </w:r>
      <w:r>
        <w:rPr>
          <w:b/>
        </w:rPr>
        <w:t>of SCR</w:t>
      </w:r>
      <w:r>
        <w:rPr>
          <w:b/>
          <w:spacing w:val="-3"/>
        </w:rPr>
        <w:t xml:space="preserve"> </w:t>
      </w:r>
      <w:r>
        <w:t xml:space="preserve">can be defined as the interval between anode current falls to zero and device regains its forward blocking mode. On the basis of removing carrier charges from the four layers, </w:t>
      </w:r>
      <w:r>
        <w:rPr>
          <w:b/>
        </w:rPr>
        <w:t xml:space="preserve">turn off time of SCR </w:t>
      </w:r>
      <w:r>
        <w:t xml:space="preserve">can be divided into two time </w:t>
      </w:r>
      <w:r>
        <w:rPr>
          <w:spacing w:val="-2"/>
        </w:rPr>
        <w:t>regions,</w:t>
      </w:r>
    </w:p>
    <w:p w:rsidR="00FC7477" w:rsidRDefault="00244194">
      <w:pPr>
        <w:pStyle w:val="ListParagraph"/>
        <w:numPr>
          <w:ilvl w:val="0"/>
          <w:numId w:val="5"/>
        </w:numPr>
        <w:tabs>
          <w:tab w:val="left" w:pos="464"/>
        </w:tabs>
        <w:spacing w:before="155" w:line="341" w:lineRule="exact"/>
        <w:ind w:left="464" w:hanging="359"/>
        <w:jc w:val="both"/>
        <w:rPr>
          <w:position w:val="2"/>
          <w:sz w:val="28"/>
        </w:rPr>
      </w:pPr>
      <w:r>
        <w:rPr>
          <w:position w:val="2"/>
          <w:sz w:val="28"/>
        </w:rPr>
        <w:t>Reverse</w:t>
      </w:r>
      <w:r>
        <w:rPr>
          <w:spacing w:val="-6"/>
          <w:position w:val="2"/>
          <w:sz w:val="28"/>
        </w:rPr>
        <w:t xml:space="preserve"> </w:t>
      </w:r>
      <w:r>
        <w:rPr>
          <w:position w:val="2"/>
          <w:sz w:val="28"/>
        </w:rPr>
        <w:t>Recovery</w:t>
      </w:r>
      <w:r>
        <w:rPr>
          <w:spacing w:val="-5"/>
          <w:position w:val="2"/>
          <w:sz w:val="28"/>
        </w:rPr>
        <w:t xml:space="preserve"> </w:t>
      </w:r>
      <w:r>
        <w:rPr>
          <w:position w:val="2"/>
          <w:sz w:val="28"/>
        </w:rPr>
        <w:t>Time.</w:t>
      </w:r>
      <w:r>
        <w:rPr>
          <w:spacing w:val="-6"/>
          <w:position w:val="2"/>
          <w:sz w:val="28"/>
        </w:rPr>
        <w:t xml:space="preserve"> </w:t>
      </w:r>
      <w:r>
        <w:rPr>
          <w:spacing w:val="-4"/>
          <w:position w:val="2"/>
          <w:sz w:val="28"/>
        </w:rPr>
        <w:t>(t</w:t>
      </w:r>
      <w:proofErr w:type="spellStart"/>
      <w:r>
        <w:rPr>
          <w:spacing w:val="-4"/>
          <w:sz w:val="18"/>
        </w:rPr>
        <w:t>rr</w:t>
      </w:r>
      <w:proofErr w:type="spellEnd"/>
      <w:r>
        <w:rPr>
          <w:spacing w:val="-4"/>
          <w:position w:val="2"/>
          <w:sz w:val="28"/>
        </w:rPr>
        <w:t>)</w:t>
      </w:r>
    </w:p>
    <w:p w:rsidR="00FC7477" w:rsidRDefault="00244194">
      <w:pPr>
        <w:pStyle w:val="ListParagraph"/>
        <w:numPr>
          <w:ilvl w:val="0"/>
          <w:numId w:val="5"/>
        </w:numPr>
        <w:tabs>
          <w:tab w:val="left" w:pos="464"/>
        </w:tabs>
        <w:spacing w:line="341" w:lineRule="exact"/>
        <w:ind w:left="464" w:hanging="359"/>
        <w:jc w:val="both"/>
        <w:rPr>
          <w:position w:val="2"/>
          <w:sz w:val="28"/>
        </w:rPr>
      </w:pPr>
      <w:r>
        <w:rPr>
          <w:position w:val="2"/>
          <w:sz w:val="28"/>
        </w:rPr>
        <w:t>Gate</w:t>
      </w:r>
      <w:r>
        <w:rPr>
          <w:spacing w:val="-3"/>
          <w:position w:val="2"/>
          <w:sz w:val="28"/>
        </w:rPr>
        <w:t xml:space="preserve"> </w:t>
      </w:r>
      <w:r>
        <w:rPr>
          <w:position w:val="2"/>
          <w:sz w:val="28"/>
        </w:rPr>
        <w:t>Recovery</w:t>
      </w:r>
      <w:r>
        <w:rPr>
          <w:spacing w:val="-3"/>
          <w:position w:val="2"/>
          <w:sz w:val="28"/>
        </w:rPr>
        <w:t xml:space="preserve"> </w:t>
      </w:r>
      <w:r>
        <w:rPr>
          <w:spacing w:val="-2"/>
          <w:position w:val="2"/>
          <w:sz w:val="28"/>
        </w:rPr>
        <w:t>Time(t</w:t>
      </w:r>
      <w:proofErr w:type="spellStart"/>
      <w:r>
        <w:rPr>
          <w:spacing w:val="-2"/>
          <w:sz w:val="18"/>
        </w:rPr>
        <w:t>gr</w:t>
      </w:r>
      <w:proofErr w:type="spellEnd"/>
      <w:r>
        <w:rPr>
          <w:spacing w:val="-2"/>
          <w:position w:val="2"/>
          <w:sz w:val="28"/>
        </w:rPr>
        <w:t>)</w:t>
      </w:r>
    </w:p>
    <w:p w:rsidR="00FC7477" w:rsidRDefault="00FC7477">
      <w:pPr>
        <w:pStyle w:val="BodyText"/>
        <w:spacing w:before="1"/>
        <w:ind w:left="0"/>
      </w:pPr>
    </w:p>
    <w:p w:rsidR="00FC7477" w:rsidRDefault="00244194">
      <w:pPr>
        <w:pStyle w:val="BodyText"/>
        <w:ind w:left="465" w:right="728"/>
        <w:jc w:val="both"/>
      </w:pPr>
      <w:r>
        <w:t xml:space="preserve">The </w:t>
      </w:r>
      <w:proofErr w:type="spellStart"/>
      <w:r>
        <w:t>tum</w:t>
      </w:r>
      <w:proofErr w:type="spellEnd"/>
      <w:r>
        <w:t xml:space="preserve">-off time </w:t>
      </w:r>
      <w:proofErr w:type="spellStart"/>
      <w:r>
        <w:t>tq</w:t>
      </w:r>
      <w:proofErr w:type="spellEnd"/>
      <w:r>
        <w:t xml:space="preserve"> of a </w:t>
      </w:r>
      <w:proofErr w:type="spellStart"/>
      <w:r>
        <w:t>thyristor</w:t>
      </w:r>
      <w:proofErr w:type="spellEnd"/>
      <w:r>
        <w:t xml:space="preserve"> is defined as the time between the instant </w:t>
      </w:r>
      <w:proofErr w:type="gramStart"/>
      <w:r>
        <w:t>anode</w:t>
      </w:r>
      <w:proofErr w:type="gramEnd"/>
      <w:r>
        <w:t xml:space="preserve"> current becomes zero and the instant SCR regains forward blocking capability. During time </w:t>
      </w:r>
      <w:proofErr w:type="spellStart"/>
      <w:r>
        <w:t>tq</w:t>
      </w:r>
      <w:proofErr w:type="spellEnd"/>
      <w:r>
        <w:t>, all the excess carriers from the four layers of SCR must</w:t>
      </w:r>
      <w:r>
        <w:rPr>
          <w:spacing w:val="-6"/>
        </w:rPr>
        <w:t xml:space="preserve"> </w:t>
      </w:r>
      <w:r>
        <w:t>be</w:t>
      </w:r>
      <w:r>
        <w:rPr>
          <w:spacing w:val="-9"/>
        </w:rPr>
        <w:t xml:space="preserve"> </w:t>
      </w:r>
      <w:r>
        <w:t>removed.</w:t>
      </w:r>
      <w:r>
        <w:rPr>
          <w:spacing w:val="-5"/>
        </w:rPr>
        <w:t xml:space="preserve"> </w:t>
      </w:r>
      <w:r>
        <w:t>This</w:t>
      </w:r>
      <w:r>
        <w:rPr>
          <w:spacing w:val="-5"/>
        </w:rPr>
        <w:t xml:space="preserve"> </w:t>
      </w:r>
      <w:r>
        <w:t>removal</w:t>
      </w:r>
      <w:r>
        <w:rPr>
          <w:spacing w:val="-6"/>
        </w:rPr>
        <w:t xml:space="preserve"> </w:t>
      </w:r>
      <w:r>
        <w:t>of</w:t>
      </w:r>
      <w:r>
        <w:rPr>
          <w:spacing w:val="-5"/>
        </w:rPr>
        <w:t xml:space="preserve"> </w:t>
      </w:r>
      <w:r>
        <w:t>excess</w:t>
      </w:r>
      <w:r>
        <w:rPr>
          <w:spacing w:val="-8"/>
        </w:rPr>
        <w:t xml:space="preserve"> </w:t>
      </w:r>
      <w:r>
        <w:t>carriers</w:t>
      </w:r>
      <w:r>
        <w:rPr>
          <w:spacing w:val="-5"/>
        </w:rPr>
        <w:t xml:space="preserve"> </w:t>
      </w:r>
      <w:r>
        <w:t>consists</w:t>
      </w:r>
      <w:r>
        <w:rPr>
          <w:spacing w:val="-5"/>
        </w:rPr>
        <w:t xml:space="preserve"> </w:t>
      </w:r>
      <w:r>
        <w:t>of</w:t>
      </w:r>
      <w:r>
        <w:rPr>
          <w:spacing w:val="-7"/>
        </w:rPr>
        <w:t xml:space="preserve"> </w:t>
      </w:r>
      <w:r>
        <w:t>sweeping</w:t>
      </w:r>
      <w:r>
        <w:rPr>
          <w:spacing w:val="-6"/>
        </w:rPr>
        <w:t xml:space="preserve"> </w:t>
      </w:r>
      <w:r>
        <w:t>out</w:t>
      </w:r>
      <w:r>
        <w:rPr>
          <w:spacing w:val="-6"/>
        </w:rPr>
        <w:t xml:space="preserve"> </w:t>
      </w:r>
      <w:r>
        <w:t>of holes</w:t>
      </w:r>
      <w:r>
        <w:rPr>
          <w:spacing w:val="64"/>
        </w:rPr>
        <w:t xml:space="preserve"> </w:t>
      </w:r>
      <w:r>
        <w:t>from</w:t>
      </w:r>
      <w:r>
        <w:rPr>
          <w:spacing w:val="66"/>
        </w:rPr>
        <w:t xml:space="preserve"> </w:t>
      </w:r>
      <w:r>
        <w:t>outer</w:t>
      </w:r>
      <w:r>
        <w:rPr>
          <w:spacing w:val="66"/>
        </w:rPr>
        <w:t xml:space="preserve"> </w:t>
      </w:r>
      <w:r>
        <w:t>p-layer</w:t>
      </w:r>
      <w:r>
        <w:rPr>
          <w:spacing w:val="66"/>
        </w:rPr>
        <w:t xml:space="preserve"> </w:t>
      </w:r>
      <w:r>
        <w:t>and</w:t>
      </w:r>
      <w:r>
        <w:rPr>
          <w:spacing w:val="66"/>
        </w:rPr>
        <w:t xml:space="preserve"> </w:t>
      </w:r>
      <w:r>
        <w:t>electrons</w:t>
      </w:r>
      <w:r>
        <w:rPr>
          <w:spacing w:val="66"/>
        </w:rPr>
        <w:t xml:space="preserve"> </w:t>
      </w:r>
      <w:r>
        <w:t>from</w:t>
      </w:r>
      <w:r>
        <w:rPr>
          <w:spacing w:val="66"/>
        </w:rPr>
        <w:t xml:space="preserve"> </w:t>
      </w:r>
      <w:r>
        <w:t>outer</w:t>
      </w:r>
      <w:r>
        <w:rPr>
          <w:spacing w:val="66"/>
        </w:rPr>
        <w:t xml:space="preserve"> </w:t>
      </w:r>
      <w:r>
        <w:t>n-layer.</w:t>
      </w:r>
      <w:r>
        <w:rPr>
          <w:spacing w:val="66"/>
        </w:rPr>
        <w:t xml:space="preserve"> </w:t>
      </w:r>
      <w:r>
        <w:t>The</w:t>
      </w:r>
      <w:r>
        <w:rPr>
          <w:spacing w:val="66"/>
        </w:rPr>
        <w:t xml:space="preserve"> </w:t>
      </w:r>
      <w:r>
        <w:rPr>
          <w:spacing w:val="-2"/>
        </w:rPr>
        <w:t>carriers</w:t>
      </w:r>
    </w:p>
    <w:p w:rsidR="00FC7477" w:rsidRDefault="00FC7477">
      <w:pPr>
        <w:pStyle w:val="BodyText"/>
        <w:jc w:val="both"/>
        <w:sectPr w:rsidR="00FC7477">
          <w:pgSz w:w="11910" w:h="16840"/>
          <w:pgMar w:top="1400" w:right="708" w:bottom="280" w:left="1275" w:header="720" w:footer="720" w:gutter="0"/>
          <w:cols w:space="720"/>
        </w:sectPr>
      </w:pPr>
    </w:p>
    <w:p w:rsidR="00FC7477" w:rsidRDefault="00244194">
      <w:pPr>
        <w:pStyle w:val="BodyText"/>
        <w:spacing w:before="21"/>
        <w:ind w:left="465" w:right="725"/>
        <w:jc w:val="both"/>
      </w:pPr>
      <w:proofErr w:type="gramStart"/>
      <w:r>
        <w:lastRenderedPageBreak/>
        <w:t>around</w:t>
      </w:r>
      <w:proofErr w:type="gramEnd"/>
      <w:r>
        <w:rPr>
          <w:spacing w:val="-2"/>
        </w:rPr>
        <w:t xml:space="preserve"> </w:t>
      </w:r>
      <w:r>
        <w:t>junction</w:t>
      </w:r>
      <w:r>
        <w:rPr>
          <w:spacing w:val="-2"/>
        </w:rPr>
        <w:t xml:space="preserve"> </w:t>
      </w:r>
      <w:r>
        <w:t>J2</w:t>
      </w:r>
      <w:r>
        <w:rPr>
          <w:spacing w:val="-5"/>
        </w:rPr>
        <w:t xml:space="preserve"> </w:t>
      </w:r>
      <w:r>
        <w:t>can</w:t>
      </w:r>
      <w:r>
        <w:rPr>
          <w:spacing w:val="-2"/>
        </w:rPr>
        <w:t xml:space="preserve"> </w:t>
      </w:r>
      <w:r>
        <w:t>be</w:t>
      </w:r>
      <w:r>
        <w:rPr>
          <w:spacing w:val="-4"/>
        </w:rPr>
        <w:t xml:space="preserve"> </w:t>
      </w:r>
      <w:r>
        <w:t>removed</w:t>
      </w:r>
      <w:r>
        <w:rPr>
          <w:spacing w:val="-2"/>
        </w:rPr>
        <w:t xml:space="preserve"> </w:t>
      </w:r>
      <w:r>
        <w:t>only</w:t>
      </w:r>
      <w:r>
        <w:rPr>
          <w:spacing w:val="-3"/>
        </w:rPr>
        <w:t xml:space="preserve"> </w:t>
      </w:r>
      <w:r>
        <w:t>by</w:t>
      </w:r>
      <w:r>
        <w:rPr>
          <w:spacing w:val="-3"/>
        </w:rPr>
        <w:t xml:space="preserve"> </w:t>
      </w:r>
      <w:r>
        <w:t>recombination.</w:t>
      </w:r>
      <w:r>
        <w:rPr>
          <w:spacing w:val="-3"/>
        </w:rPr>
        <w:t xml:space="preserve"> </w:t>
      </w:r>
      <w:r>
        <w:t>The</w:t>
      </w:r>
      <w:r>
        <w:rPr>
          <w:spacing w:val="-6"/>
        </w:rPr>
        <w:t xml:space="preserve"> </w:t>
      </w:r>
      <w:r>
        <w:t>turn-off</w:t>
      </w:r>
      <w:r>
        <w:rPr>
          <w:spacing w:val="-4"/>
        </w:rPr>
        <w:t xml:space="preserve"> </w:t>
      </w:r>
      <w:r>
        <w:t xml:space="preserve">time is divided into two </w:t>
      </w:r>
      <w:proofErr w:type="gramStart"/>
      <w:r>
        <w:t>intervals ;</w:t>
      </w:r>
      <w:proofErr w:type="gramEnd"/>
      <w:r>
        <w:t xml:space="preserve"> reverse recovery time t.; and the gate recovery time </w:t>
      </w:r>
      <w:proofErr w:type="spellStart"/>
      <w:r>
        <w:t>tgr</w:t>
      </w:r>
      <w:proofErr w:type="spellEnd"/>
      <w:r>
        <w:t>; i.e.</w:t>
      </w:r>
    </w:p>
    <w:p w:rsidR="00FC7477" w:rsidRDefault="00244194">
      <w:pPr>
        <w:pStyle w:val="Heading3"/>
        <w:spacing w:line="341" w:lineRule="exact"/>
        <w:ind w:left="527"/>
        <w:rPr>
          <w:u w:val="none"/>
        </w:rPr>
      </w:pPr>
      <w:proofErr w:type="spellStart"/>
      <w:proofErr w:type="gramStart"/>
      <w:r>
        <w:rPr>
          <w:u w:val="none"/>
        </w:rPr>
        <w:t>tq</w:t>
      </w:r>
      <w:proofErr w:type="spellEnd"/>
      <w:proofErr w:type="gramEnd"/>
      <w:r>
        <w:rPr>
          <w:u w:val="none"/>
        </w:rPr>
        <w:t xml:space="preserve"> =</w:t>
      </w:r>
      <w:r>
        <w:rPr>
          <w:spacing w:val="-3"/>
          <w:u w:val="none"/>
        </w:rPr>
        <w:t xml:space="preserve"> </w:t>
      </w:r>
      <w:proofErr w:type="spellStart"/>
      <w:r>
        <w:rPr>
          <w:u w:val="none"/>
        </w:rPr>
        <w:t>trr</w:t>
      </w:r>
      <w:proofErr w:type="spellEnd"/>
      <w:r>
        <w:rPr>
          <w:spacing w:val="-1"/>
          <w:u w:val="none"/>
        </w:rPr>
        <w:t xml:space="preserve"> </w:t>
      </w:r>
      <w:r>
        <w:rPr>
          <w:u w:val="none"/>
        </w:rPr>
        <w:t>+</w:t>
      </w:r>
      <w:r>
        <w:rPr>
          <w:spacing w:val="-2"/>
          <w:u w:val="none"/>
        </w:rPr>
        <w:t xml:space="preserve"> </w:t>
      </w:r>
      <w:proofErr w:type="spellStart"/>
      <w:r>
        <w:rPr>
          <w:spacing w:val="-5"/>
          <w:u w:val="none"/>
        </w:rPr>
        <w:t>tgr</w:t>
      </w:r>
      <w:proofErr w:type="spellEnd"/>
    </w:p>
    <w:p w:rsidR="00FC7477" w:rsidRDefault="00244194">
      <w:pPr>
        <w:spacing w:before="152"/>
        <w:ind w:left="165"/>
        <w:jc w:val="both"/>
        <w:rPr>
          <w:b/>
          <w:position w:val="2"/>
          <w:sz w:val="28"/>
        </w:rPr>
      </w:pPr>
      <w:r>
        <w:rPr>
          <w:b/>
          <w:position w:val="2"/>
          <w:sz w:val="28"/>
          <w:u w:val="single"/>
        </w:rPr>
        <w:t>Reverse</w:t>
      </w:r>
      <w:r>
        <w:rPr>
          <w:b/>
          <w:spacing w:val="-7"/>
          <w:position w:val="2"/>
          <w:sz w:val="28"/>
          <w:u w:val="single"/>
        </w:rPr>
        <w:t xml:space="preserve"> </w:t>
      </w:r>
      <w:r>
        <w:rPr>
          <w:b/>
          <w:position w:val="2"/>
          <w:sz w:val="28"/>
          <w:u w:val="single"/>
        </w:rPr>
        <w:t>Recovery</w:t>
      </w:r>
      <w:r>
        <w:rPr>
          <w:b/>
          <w:spacing w:val="-7"/>
          <w:position w:val="2"/>
          <w:sz w:val="28"/>
          <w:u w:val="single"/>
        </w:rPr>
        <w:t xml:space="preserve"> </w:t>
      </w:r>
      <w:proofErr w:type="gramStart"/>
      <w:r>
        <w:rPr>
          <w:b/>
          <w:spacing w:val="-2"/>
          <w:position w:val="2"/>
          <w:sz w:val="28"/>
          <w:u w:val="single"/>
        </w:rPr>
        <w:t>Time(</w:t>
      </w:r>
      <w:proofErr w:type="gramEnd"/>
      <w:r>
        <w:rPr>
          <w:b/>
          <w:spacing w:val="-2"/>
          <w:position w:val="2"/>
          <w:sz w:val="28"/>
          <w:u w:val="single"/>
        </w:rPr>
        <w:t>t</w:t>
      </w:r>
      <w:proofErr w:type="spellStart"/>
      <w:r>
        <w:rPr>
          <w:b/>
          <w:spacing w:val="-2"/>
          <w:sz w:val="18"/>
          <w:u w:val="single"/>
        </w:rPr>
        <w:t>rr</w:t>
      </w:r>
      <w:proofErr w:type="spellEnd"/>
      <w:r>
        <w:rPr>
          <w:b/>
          <w:spacing w:val="-2"/>
          <w:position w:val="2"/>
          <w:sz w:val="28"/>
          <w:u w:val="single"/>
        </w:rPr>
        <w:t>)</w:t>
      </w:r>
    </w:p>
    <w:p w:rsidR="00FC7477" w:rsidRDefault="00244194">
      <w:pPr>
        <w:pStyle w:val="BodyText"/>
        <w:spacing w:before="52" w:line="259" w:lineRule="auto"/>
        <w:ind w:right="726"/>
        <w:jc w:val="both"/>
      </w:pPr>
      <w:r>
        <w:rPr>
          <w:position w:val="2"/>
        </w:rPr>
        <w:t>It</w:t>
      </w:r>
      <w:r>
        <w:rPr>
          <w:spacing w:val="-14"/>
          <w:position w:val="2"/>
        </w:rPr>
        <w:t xml:space="preserve"> </w:t>
      </w:r>
      <w:r>
        <w:rPr>
          <w:position w:val="2"/>
        </w:rPr>
        <w:t>is</w:t>
      </w:r>
      <w:r>
        <w:rPr>
          <w:spacing w:val="-12"/>
          <w:position w:val="2"/>
        </w:rPr>
        <w:t xml:space="preserve"> </w:t>
      </w:r>
      <w:r>
        <w:rPr>
          <w:position w:val="2"/>
        </w:rPr>
        <w:t>the</w:t>
      </w:r>
      <w:r>
        <w:rPr>
          <w:spacing w:val="-13"/>
          <w:position w:val="2"/>
        </w:rPr>
        <w:t xml:space="preserve"> </w:t>
      </w:r>
      <w:r>
        <w:rPr>
          <w:position w:val="2"/>
        </w:rPr>
        <w:t>interval</w:t>
      </w:r>
      <w:r>
        <w:rPr>
          <w:spacing w:val="-13"/>
          <w:position w:val="2"/>
        </w:rPr>
        <w:t xml:space="preserve"> </w:t>
      </w:r>
      <w:r>
        <w:rPr>
          <w:position w:val="2"/>
        </w:rPr>
        <w:t>in</w:t>
      </w:r>
      <w:r>
        <w:rPr>
          <w:spacing w:val="-12"/>
          <w:position w:val="2"/>
        </w:rPr>
        <w:t xml:space="preserve"> </w:t>
      </w:r>
      <w:r>
        <w:rPr>
          <w:position w:val="2"/>
        </w:rPr>
        <w:t>which</w:t>
      </w:r>
      <w:r>
        <w:rPr>
          <w:spacing w:val="-12"/>
          <w:position w:val="2"/>
        </w:rPr>
        <w:t xml:space="preserve"> </w:t>
      </w:r>
      <w:r>
        <w:rPr>
          <w:position w:val="2"/>
        </w:rPr>
        <w:t>change</w:t>
      </w:r>
      <w:r>
        <w:rPr>
          <w:spacing w:val="-14"/>
          <w:position w:val="2"/>
        </w:rPr>
        <w:t xml:space="preserve"> </w:t>
      </w:r>
      <w:r>
        <w:rPr>
          <w:position w:val="2"/>
        </w:rPr>
        <w:t>carriers</w:t>
      </w:r>
      <w:r>
        <w:rPr>
          <w:spacing w:val="-12"/>
          <w:position w:val="2"/>
        </w:rPr>
        <w:t xml:space="preserve"> </w:t>
      </w:r>
      <w:r>
        <w:rPr>
          <w:position w:val="2"/>
        </w:rPr>
        <w:t>remove</w:t>
      </w:r>
      <w:r>
        <w:rPr>
          <w:spacing w:val="-13"/>
          <w:position w:val="2"/>
        </w:rPr>
        <w:t xml:space="preserve"> </w:t>
      </w:r>
      <w:r>
        <w:rPr>
          <w:position w:val="2"/>
        </w:rPr>
        <w:t>from</w:t>
      </w:r>
      <w:r>
        <w:rPr>
          <w:spacing w:val="-11"/>
          <w:position w:val="2"/>
        </w:rPr>
        <w:t xml:space="preserve"> </w:t>
      </w:r>
      <w:r>
        <w:rPr>
          <w:position w:val="2"/>
        </w:rPr>
        <w:t>J</w:t>
      </w:r>
      <w:r>
        <w:rPr>
          <w:sz w:val="18"/>
        </w:rPr>
        <w:t>1</w:t>
      </w:r>
      <w:r>
        <w:rPr>
          <w:position w:val="2"/>
        </w:rPr>
        <w:t>,</w:t>
      </w:r>
      <w:r>
        <w:rPr>
          <w:spacing w:val="-13"/>
          <w:position w:val="2"/>
        </w:rPr>
        <w:t xml:space="preserve"> </w:t>
      </w:r>
      <w:r>
        <w:rPr>
          <w:position w:val="2"/>
        </w:rPr>
        <w:t>and</w:t>
      </w:r>
      <w:r>
        <w:rPr>
          <w:spacing w:val="-12"/>
          <w:position w:val="2"/>
        </w:rPr>
        <w:t xml:space="preserve"> </w:t>
      </w:r>
      <w:r>
        <w:rPr>
          <w:position w:val="2"/>
        </w:rPr>
        <w:t>J</w:t>
      </w:r>
      <w:r>
        <w:rPr>
          <w:sz w:val="18"/>
        </w:rPr>
        <w:t>3</w:t>
      </w:r>
      <w:r>
        <w:rPr>
          <w:spacing w:val="18"/>
          <w:sz w:val="18"/>
        </w:rPr>
        <w:t xml:space="preserve"> </w:t>
      </w:r>
      <w:r>
        <w:rPr>
          <w:position w:val="2"/>
        </w:rPr>
        <w:t>junction.</w:t>
      </w:r>
      <w:r>
        <w:rPr>
          <w:spacing w:val="-12"/>
          <w:position w:val="2"/>
        </w:rPr>
        <w:t xml:space="preserve"> </w:t>
      </w:r>
      <w:r>
        <w:rPr>
          <w:position w:val="2"/>
        </w:rPr>
        <w:t>At</w:t>
      </w:r>
      <w:r>
        <w:rPr>
          <w:spacing w:val="-13"/>
          <w:position w:val="2"/>
        </w:rPr>
        <w:t xml:space="preserve"> </w:t>
      </w:r>
      <w:r>
        <w:rPr>
          <w:position w:val="2"/>
        </w:rPr>
        <w:t>time t</w:t>
      </w:r>
      <w:r>
        <w:rPr>
          <w:sz w:val="18"/>
        </w:rPr>
        <w:t>1</w:t>
      </w:r>
      <w:r>
        <w:rPr>
          <w:position w:val="2"/>
        </w:rPr>
        <w:t>,</w:t>
      </w:r>
      <w:r>
        <w:rPr>
          <w:spacing w:val="-11"/>
          <w:position w:val="2"/>
        </w:rPr>
        <w:t xml:space="preserve"> </w:t>
      </w:r>
      <w:r>
        <w:rPr>
          <w:position w:val="2"/>
        </w:rPr>
        <w:t>anode</w:t>
      </w:r>
      <w:r>
        <w:rPr>
          <w:spacing w:val="-11"/>
          <w:position w:val="2"/>
        </w:rPr>
        <w:t xml:space="preserve"> </w:t>
      </w:r>
      <w:r>
        <w:rPr>
          <w:position w:val="2"/>
        </w:rPr>
        <w:t>current</w:t>
      </w:r>
      <w:r>
        <w:rPr>
          <w:spacing w:val="-12"/>
          <w:position w:val="2"/>
        </w:rPr>
        <w:t xml:space="preserve"> </w:t>
      </w:r>
      <w:r>
        <w:rPr>
          <w:position w:val="2"/>
        </w:rPr>
        <w:t>falls</w:t>
      </w:r>
      <w:r>
        <w:rPr>
          <w:spacing w:val="-13"/>
          <w:position w:val="2"/>
        </w:rPr>
        <w:t xml:space="preserve"> </w:t>
      </w:r>
      <w:r>
        <w:rPr>
          <w:position w:val="2"/>
        </w:rPr>
        <w:t>to</w:t>
      </w:r>
      <w:r>
        <w:rPr>
          <w:spacing w:val="-11"/>
          <w:position w:val="2"/>
        </w:rPr>
        <w:t xml:space="preserve"> </w:t>
      </w:r>
      <w:r>
        <w:rPr>
          <w:position w:val="2"/>
        </w:rPr>
        <w:t>zero</w:t>
      </w:r>
      <w:r>
        <w:rPr>
          <w:spacing w:val="-10"/>
          <w:position w:val="2"/>
        </w:rPr>
        <w:t xml:space="preserve"> </w:t>
      </w:r>
      <w:r>
        <w:rPr>
          <w:position w:val="2"/>
        </w:rPr>
        <w:t>and</w:t>
      </w:r>
      <w:r>
        <w:rPr>
          <w:spacing w:val="-10"/>
          <w:position w:val="2"/>
        </w:rPr>
        <w:t xml:space="preserve"> </w:t>
      </w:r>
      <w:r>
        <w:rPr>
          <w:position w:val="2"/>
        </w:rPr>
        <w:t>it</w:t>
      </w:r>
      <w:r>
        <w:rPr>
          <w:spacing w:val="-11"/>
          <w:position w:val="2"/>
        </w:rPr>
        <w:t xml:space="preserve"> </w:t>
      </w:r>
      <w:r>
        <w:rPr>
          <w:position w:val="2"/>
        </w:rPr>
        <w:t>will</w:t>
      </w:r>
      <w:r>
        <w:rPr>
          <w:spacing w:val="-10"/>
          <w:position w:val="2"/>
        </w:rPr>
        <w:t xml:space="preserve"> </w:t>
      </w:r>
      <w:r>
        <w:rPr>
          <w:position w:val="2"/>
        </w:rPr>
        <w:t>continue</w:t>
      </w:r>
      <w:r>
        <w:rPr>
          <w:spacing w:val="-11"/>
          <w:position w:val="2"/>
        </w:rPr>
        <w:t xml:space="preserve"> </w:t>
      </w:r>
      <w:r>
        <w:rPr>
          <w:position w:val="2"/>
        </w:rPr>
        <w:t>to</w:t>
      </w:r>
      <w:r>
        <w:rPr>
          <w:spacing w:val="-11"/>
          <w:position w:val="2"/>
        </w:rPr>
        <w:t xml:space="preserve"> </w:t>
      </w:r>
      <w:r>
        <w:rPr>
          <w:position w:val="2"/>
        </w:rPr>
        <w:t>increase</w:t>
      </w:r>
      <w:r>
        <w:rPr>
          <w:spacing w:val="-11"/>
          <w:position w:val="2"/>
        </w:rPr>
        <w:t xml:space="preserve"> </w:t>
      </w:r>
      <w:r>
        <w:rPr>
          <w:position w:val="2"/>
        </w:rPr>
        <w:t>in</w:t>
      </w:r>
      <w:r>
        <w:rPr>
          <w:spacing w:val="-12"/>
          <w:position w:val="2"/>
        </w:rPr>
        <w:t xml:space="preserve"> </w:t>
      </w:r>
      <w:r>
        <w:rPr>
          <w:position w:val="2"/>
        </w:rPr>
        <w:t>reverse</w:t>
      </w:r>
      <w:r>
        <w:rPr>
          <w:spacing w:val="-11"/>
          <w:position w:val="2"/>
        </w:rPr>
        <w:t xml:space="preserve"> </w:t>
      </w:r>
      <w:r>
        <w:rPr>
          <w:position w:val="2"/>
        </w:rPr>
        <w:t xml:space="preserve">direction </w:t>
      </w:r>
      <w:r>
        <w:t>with</w:t>
      </w:r>
      <w:r>
        <w:rPr>
          <w:spacing w:val="-10"/>
        </w:rPr>
        <w:t xml:space="preserve"> </w:t>
      </w:r>
      <w:r>
        <w:t>same</w:t>
      </w:r>
      <w:r>
        <w:rPr>
          <w:spacing w:val="-9"/>
        </w:rPr>
        <w:t xml:space="preserve"> </w:t>
      </w:r>
      <w:r>
        <w:t>slope</w:t>
      </w:r>
      <w:r>
        <w:rPr>
          <w:spacing w:val="-8"/>
        </w:rPr>
        <w:t xml:space="preserve"> </w:t>
      </w:r>
      <w:r>
        <w:t>(</w:t>
      </w:r>
      <w:proofErr w:type="spellStart"/>
      <w:r>
        <w:t>di</w:t>
      </w:r>
      <w:proofErr w:type="spellEnd"/>
      <w:r>
        <w:t>/</w:t>
      </w:r>
      <w:proofErr w:type="spellStart"/>
      <w:r>
        <w:t>dt</w:t>
      </w:r>
      <w:proofErr w:type="spellEnd"/>
      <w:r>
        <w:t>)</w:t>
      </w:r>
      <w:r>
        <w:rPr>
          <w:spacing w:val="-8"/>
        </w:rPr>
        <w:t xml:space="preserve"> </w:t>
      </w:r>
      <w:r>
        <w:t>of</w:t>
      </w:r>
      <w:r>
        <w:rPr>
          <w:spacing w:val="-7"/>
        </w:rPr>
        <w:t xml:space="preserve"> </w:t>
      </w:r>
      <w:r>
        <w:t>the</w:t>
      </w:r>
      <w:r>
        <w:rPr>
          <w:spacing w:val="-9"/>
        </w:rPr>
        <w:t xml:space="preserve"> </w:t>
      </w:r>
      <w:r>
        <w:t>forward</w:t>
      </w:r>
      <w:r>
        <w:rPr>
          <w:spacing w:val="-9"/>
        </w:rPr>
        <w:t xml:space="preserve"> </w:t>
      </w:r>
      <w:r>
        <w:t>decreasing</w:t>
      </w:r>
      <w:r>
        <w:rPr>
          <w:spacing w:val="-11"/>
        </w:rPr>
        <w:t xml:space="preserve"> </w:t>
      </w:r>
      <w:r>
        <w:t>current.</w:t>
      </w:r>
      <w:r>
        <w:rPr>
          <w:spacing w:val="-8"/>
        </w:rPr>
        <w:t xml:space="preserve"> </w:t>
      </w:r>
      <w:r>
        <w:t>This</w:t>
      </w:r>
      <w:r>
        <w:rPr>
          <w:spacing w:val="-8"/>
        </w:rPr>
        <w:t xml:space="preserve"> </w:t>
      </w:r>
      <w:r>
        <w:t>negative</w:t>
      </w:r>
      <w:r>
        <w:rPr>
          <w:spacing w:val="-9"/>
        </w:rPr>
        <w:t xml:space="preserve"> </w:t>
      </w:r>
      <w:r>
        <w:t xml:space="preserve">current </w:t>
      </w:r>
      <w:r>
        <w:rPr>
          <w:position w:val="2"/>
        </w:rPr>
        <w:t>will</w:t>
      </w:r>
      <w:r>
        <w:rPr>
          <w:spacing w:val="20"/>
          <w:position w:val="2"/>
        </w:rPr>
        <w:t xml:space="preserve"> </w:t>
      </w:r>
      <w:r>
        <w:rPr>
          <w:position w:val="2"/>
        </w:rPr>
        <w:t>help</w:t>
      </w:r>
      <w:r>
        <w:rPr>
          <w:spacing w:val="20"/>
          <w:position w:val="2"/>
        </w:rPr>
        <w:t xml:space="preserve"> </w:t>
      </w:r>
      <w:r>
        <w:rPr>
          <w:position w:val="2"/>
        </w:rPr>
        <w:t>to</w:t>
      </w:r>
      <w:r>
        <w:rPr>
          <w:spacing w:val="19"/>
          <w:position w:val="2"/>
        </w:rPr>
        <w:t xml:space="preserve"> </w:t>
      </w:r>
      <w:r>
        <w:rPr>
          <w:position w:val="2"/>
        </w:rPr>
        <w:t>sweep</w:t>
      </w:r>
      <w:r>
        <w:rPr>
          <w:spacing w:val="20"/>
          <w:position w:val="2"/>
        </w:rPr>
        <w:t xml:space="preserve"> </w:t>
      </w:r>
      <w:r>
        <w:rPr>
          <w:position w:val="2"/>
        </w:rPr>
        <w:t>out the carrier</w:t>
      </w:r>
      <w:r>
        <w:rPr>
          <w:spacing w:val="19"/>
          <w:position w:val="2"/>
        </w:rPr>
        <w:t xml:space="preserve"> </w:t>
      </w:r>
      <w:r>
        <w:rPr>
          <w:position w:val="2"/>
        </w:rPr>
        <w:t>charges</w:t>
      </w:r>
      <w:r>
        <w:rPr>
          <w:spacing w:val="19"/>
          <w:position w:val="2"/>
        </w:rPr>
        <w:t xml:space="preserve"> </w:t>
      </w:r>
      <w:r>
        <w:rPr>
          <w:position w:val="2"/>
        </w:rPr>
        <w:t>from</w:t>
      </w:r>
      <w:r>
        <w:rPr>
          <w:spacing w:val="20"/>
          <w:position w:val="2"/>
        </w:rPr>
        <w:t xml:space="preserve"> </w:t>
      </w:r>
      <w:r>
        <w:rPr>
          <w:position w:val="2"/>
        </w:rPr>
        <w:t>junction</w:t>
      </w:r>
      <w:r>
        <w:rPr>
          <w:spacing w:val="20"/>
          <w:position w:val="2"/>
        </w:rPr>
        <w:t xml:space="preserve"> </w:t>
      </w:r>
      <w:r>
        <w:rPr>
          <w:position w:val="2"/>
        </w:rPr>
        <w:t>J</w:t>
      </w:r>
      <w:r>
        <w:rPr>
          <w:sz w:val="18"/>
        </w:rPr>
        <w:t>1</w:t>
      </w:r>
      <w:r>
        <w:rPr>
          <w:spacing w:val="19"/>
          <w:sz w:val="18"/>
        </w:rPr>
        <w:t xml:space="preserve"> </w:t>
      </w:r>
      <w:r>
        <w:rPr>
          <w:position w:val="2"/>
        </w:rPr>
        <w:t>and</w:t>
      </w:r>
      <w:r>
        <w:rPr>
          <w:spacing w:val="20"/>
          <w:position w:val="2"/>
        </w:rPr>
        <w:t xml:space="preserve"> </w:t>
      </w:r>
      <w:r>
        <w:rPr>
          <w:position w:val="2"/>
        </w:rPr>
        <w:t>J</w:t>
      </w:r>
      <w:r>
        <w:rPr>
          <w:sz w:val="18"/>
        </w:rPr>
        <w:t>3</w:t>
      </w:r>
      <w:r>
        <w:rPr>
          <w:position w:val="2"/>
        </w:rPr>
        <w:t>.</w:t>
      </w:r>
      <w:r>
        <w:rPr>
          <w:spacing w:val="20"/>
          <w:position w:val="2"/>
        </w:rPr>
        <w:t xml:space="preserve"> </w:t>
      </w:r>
      <w:r>
        <w:rPr>
          <w:position w:val="2"/>
        </w:rPr>
        <w:t>At</w:t>
      </w:r>
      <w:r>
        <w:rPr>
          <w:spacing w:val="19"/>
          <w:position w:val="2"/>
        </w:rPr>
        <w:t xml:space="preserve"> </w:t>
      </w:r>
      <w:r>
        <w:rPr>
          <w:position w:val="2"/>
        </w:rPr>
        <w:t>the time t</w:t>
      </w:r>
      <w:r>
        <w:rPr>
          <w:sz w:val="18"/>
        </w:rPr>
        <w:t xml:space="preserve">2 </w:t>
      </w:r>
      <w:r>
        <w:rPr>
          <w:position w:val="2"/>
        </w:rPr>
        <w:t>carrier charge density is not sufficient to maintain the reverse current hence after t</w:t>
      </w:r>
      <w:r>
        <w:rPr>
          <w:sz w:val="18"/>
        </w:rPr>
        <w:t xml:space="preserve">2 </w:t>
      </w:r>
      <w:r>
        <w:rPr>
          <w:position w:val="2"/>
        </w:rPr>
        <w:t>this negative current will start to decrease. The value of current at t</w:t>
      </w:r>
      <w:r>
        <w:rPr>
          <w:sz w:val="18"/>
        </w:rPr>
        <w:t xml:space="preserve">2 </w:t>
      </w:r>
      <w:r>
        <w:rPr>
          <w:position w:val="2"/>
        </w:rPr>
        <w:t xml:space="preserve">is </w:t>
      </w:r>
      <w:r>
        <w:t xml:space="preserve">called reverse recovery current. Due to rapid decreasing of anode current, a </w:t>
      </w:r>
      <w:r>
        <w:rPr>
          <w:position w:val="2"/>
        </w:rPr>
        <w:t>reverse spike</w:t>
      </w:r>
      <w:r>
        <w:rPr>
          <w:spacing w:val="-1"/>
          <w:position w:val="2"/>
        </w:rPr>
        <w:t xml:space="preserve"> </w:t>
      </w:r>
      <w:r>
        <w:rPr>
          <w:position w:val="2"/>
        </w:rPr>
        <w:t>of voltage</w:t>
      </w:r>
      <w:r>
        <w:rPr>
          <w:spacing w:val="-1"/>
          <w:position w:val="2"/>
        </w:rPr>
        <w:t xml:space="preserve"> </w:t>
      </w:r>
      <w:r>
        <w:rPr>
          <w:position w:val="2"/>
        </w:rPr>
        <w:t>may appear across the</w:t>
      </w:r>
      <w:r>
        <w:rPr>
          <w:spacing w:val="-1"/>
          <w:position w:val="2"/>
        </w:rPr>
        <w:t xml:space="preserve"> </w:t>
      </w:r>
      <w:r>
        <w:rPr>
          <w:position w:val="2"/>
        </w:rPr>
        <w:t>SCR. Total recovery time</w:t>
      </w:r>
      <w:r>
        <w:rPr>
          <w:spacing w:val="-1"/>
          <w:position w:val="2"/>
        </w:rPr>
        <w:t xml:space="preserve"> </w:t>
      </w:r>
      <w:r>
        <w:rPr>
          <w:position w:val="2"/>
        </w:rPr>
        <w:t>t</w:t>
      </w:r>
      <w:r>
        <w:rPr>
          <w:sz w:val="18"/>
        </w:rPr>
        <w:t>3</w:t>
      </w:r>
      <w:r>
        <w:rPr>
          <w:position w:val="2"/>
        </w:rPr>
        <w:t>- t</w:t>
      </w:r>
      <w:r>
        <w:rPr>
          <w:sz w:val="18"/>
        </w:rPr>
        <w:t>1</w:t>
      </w:r>
      <w:r>
        <w:rPr>
          <w:spacing w:val="19"/>
          <w:sz w:val="18"/>
        </w:rPr>
        <w:t xml:space="preserve"> </w:t>
      </w:r>
      <w:r>
        <w:rPr>
          <w:position w:val="2"/>
        </w:rPr>
        <w:t xml:space="preserve">is </w:t>
      </w:r>
      <w:r>
        <w:t>called</w:t>
      </w:r>
      <w:r>
        <w:rPr>
          <w:spacing w:val="-1"/>
        </w:rPr>
        <w:t xml:space="preserve"> </w:t>
      </w:r>
      <w:r>
        <w:rPr>
          <w:b/>
        </w:rPr>
        <w:t>reverse recovery time</w:t>
      </w:r>
      <w:r>
        <w:t>. After that, device will start to follow the applied reverse voltage and it gains the property to block the forward voltage.</w:t>
      </w:r>
    </w:p>
    <w:p w:rsidR="00FC7477" w:rsidRDefault="00244194">
      <w:pPr>
        <w:pStyle w:val="Heading3"/>
        <w:spacing w:before="159"/>
        <w:rPr>
          <w:position w:val="2"/>
          <w:u w:val="none"/>
        </w:rPr>
      </w:pPr>
      <w:r>
        <w:rPr>
          <w:position w:val="2"/>
        </w:rPr>
        <w:t>Gate</w:t>
      </w:r>
      <w:r>
        <w:rPr>
          <w:spacing w:val="-4"/>
          <w:position w:val="2"/>
        </w:rPr>
        <w:t xml:space="preserve"> </w:t>
      </w:r>
      <w:r>
        <w:rPr>
          <w:position w:val="2"/>
        </w:rPr>
        <w:t>Recovery</w:t>
      </w:r>
      <w:r>
        <w:rPr>
          <w:spacing w:val="-5"/>
          <w:position w:val="2"/>
        </w:rPr>
        <w:t xml:space="preserve"> </w:t>
      </w:r>
      <w:proofErr w:type="gramStart"/>
      <w:r>
        <w:rPr>
          <w:spacing w:val="-2"/>
          <w:position w:val="2"/>
        </w:rPr>
        <w:t>Time(</w:t>
      </w:r>
      <w:proofErr w:type="gramEnd"/>
      <w:r>
        <w:rPr>
          <w:spacing w:val="-2"/>
          <w:position w:val="2"/>
        </w:rPr>
        <w:t>t</w:t>
      </w:r>
      <w:proofErr w:type="spellStart"/>
      <w:r>
        <w:rPr>
          <w:spacing w:val="-2"/>
          <w:sz w:val="18"/>
        </w:rPr>
        <w:t>gr</w:t>
      </w:r>
      <w:proofErr w:type="spellEnd"/>
      <w:r>
        <w:rPr>
          <w:spacing w:val="-2"/>
          <w:position w:val="2"/>
        </w:rPr>
        <w:t>)</w:t>
      </w:r>
    </w:p>
    <w:p w:rsidR="00FC7477" w:rsidRDefault="00244194">
      <w:pPr>
        <w:pStyle w:val="BodyText"/>
        <w:spacing w:before="124"/>
        <w:ind w:right="728"/>
        <w:jc w:val="both"/>
      </w:pPr>
      <w:r>
        <w:rPr>
          <w:position w:val="2"/>
        </w:rPr>
        <w:t>After sweeping out the carrier charges from junction J</w:t>
      </w:r>
      <w:r>
        <w:rPr>
          <w:sz w:val="18"/>
        </w:rPr>
        <w:t xml:space="preserve">1 </w:t>
      </w:r>
      <w:r>
        <w:rPr>
          <w:position w:val="2"/>
        </w:rPr>
        <w:t>and J</w:t>
      </w:r>
      <w:r>
        <w:rPr>
          <w:sz w:val="18"/>
        </w:rPr>
        <w:t xml:space="preserve">3 </w:t>
      </w:r>
      <w:r>
        <w:rPr>
          <w:position w:val="2"/>
        </w:rPr>
        <w:t>during</w:t>
      </w:r>
      <w:r>
        <w:rPr>
          <w:spacing w:val="-3"/>
          <w:position w:val="2"/>
        </w:rPr>
        <w:t xml:space="preserve"> </w:t>
      </w:r>
      <w:r>
        <w:rPr>
          <w:b/>
          <w:position w:val="2"/>
        </w:rPr>
        <w:t>reverse recovery time</w:t>
      </w:r>
      <w:r>
        <w:rPr>
          <w:position w:val="2"/>
        </w:rPr>
        <w:t>, there still remain trapped charges in J</w:t>
      </w:r>
      <w:r>
        <w:rPr>
          <w:sz w:val="18"/>
        </w:rPr>
        <w:t xml:space="preserve">2 </w:t>
      </w:r>
      <w:r>
        <w:rPr>
          <w:position w:val="2"/>
        </w:rPr>
        <w:t xml:space="preserve">junction which prevent </w:t>
      </w:r>
      <w:r>
        <w:t xml:space="preserve">the SCR from blocking the forward voltage. </w:t>
      </w:r>
      <w:proofErr w:type="gramStart"/>
      <w:r>
        <w:t>These trapped charge</w:t>
      </w:r>
      <w:proofErr w:type="gramEnd"/>
      <w:r>
        <w:t xml:space="preserve"> can be removed</w:t>
      </w:r>
      <w:r>
        <w:rPr>
          <w:spacing w:val="-1"/>
        </w:rPr>
        <w:t xml:space="preserve"> </w:t>
      </w:r>
      <w:r>
        <w:t xml:space="preserve">by recombination only and the interval in which this recombination is done, called </w:t>
      </w:r>
      <w:r>
        <w:rPr>
          <w:b/>
        </w:rPr>
        <w:t>gate recovery time</w:t>
      </w:r>
      <w:r>
        <w:t>.</w:t>
      </w:r>
    </w:p>
    <w:p w:rsidR="00FC7477" w:rsidRDefault="00244194">
      <w:pPr>
        <w:pStyle w:val="BodyText"/>
        <w:spacing w:before="150"/>
        <w:ind w:right="725"/>
        <w:jc w:val="both"/>
      </w:pPr>
      <w:r>
        <w:t>The</w:t>
      </w:r>
      <w:r>
        <w:rPr>
          <w:spacing w:val="-16"/>
        </w:rPr>
        <w:t xml:space="preserve"> </w:t>
      </w:r>
      <w:proofErr w:type="spellStart"/>
      <w:r>
        <w:t>thyristor</w:t>
      </w:r>
      <w:proofErr w:type="spellEnd"/>
      <w:r>
        <w:rPr>
          <w:spacing w:val="-16"/>
        </w:rPr>
        <w:t xml:space="preserve"> </w:t>
      </w:r>
      <w:r>
        <w:t>turn-off</w:t>
      </w:r>
      <w:r>
        <w:rPr>
          <w:spacing w:val="-16"/>
        </w:rPr>
        <w:t xml:space="preserve"> </w:t>
      </w:r>
      <w:r>
        <w:t>time</w:t>
      </w:r>
      <w:r>
        <w:rPr>
          <w:spacing w:val="-16"/>
        </w:rPr>
        <w:t xml:space="preserve"> </w:t>
      </w:r>
      <w:proofErr w:type="spellStart"/>
      <w:r>
        <w:t>tq</w:t>
      </w:r>
      <w:proofErr w:type="spellEnd"/>
      <w:r>
        <w:rPr>
          <w:spacing w:val="-16"/>
        </w:rPr>
        <w:t xml:space="preserve"> </w:t>
      </w:r>
      <w:r>
        <w:t>is</w:t>
      </w:r>
      <w:r>
        <w:rPr>
          <w:spacing w:val="-15"/>
        </w:rPr>
        <w:t xml:space="preserve"> </w:t>
      </w:r>
      <w:r>
        <w:t>applicable</w:t>
      </w:r>
      <w:r>
        <w:rPr>
          <w:spacing w:val="-16"/>
        </w:rPr>
        <w:t xml:space="preserve"> </w:t>
      </w:r>
      <w:r>
        <w:t>to</w:t>
      </w:r>
      <w:r>
        <w:rPr>
          <w:spacing w:val="-16"/>
        </w:rPr>
        <w:t xml:space="preserve"> </w:t>
      </w:r>
      <w:r>
        <w:t>an</w:t>
      </w:r>
      <w:r>
        <w:rPr>
          <w:spacing w:val="-16"/>
        </w:rPr>
        <w:t xml:space="preserve"> </w:t>
      </w:r>
      <w:r>
        <w:t>individual</w:t>
      </w:r>
      <w:r>
        <w:rPr>
          <w:spacing w:val="-16"/>
        </w:rPr>
        <w:t xml:space="preserve"> </w:t>
      </w:r>
      <w:r>
        <w:t>SCR.</w:t>
      </w:r>
      <w:r>
        <w:rPr>
          <w:spacing w:val="-16"/>
        </w:rPr>
        <w:t xml:space="preserve"> </w:t>
      </w:r>
      <w:r>
        <w:t>In</w:t>
      </w:r>
      <w:r>
        <w:rPr>
          <w:spacing w:val="-15"/>
        </w:rPr>
        <w:t xml:space="preserve"> </w:t>
      </w:r>
      <w:r>
        <w:t>actual</w:t>
      </w:r>
      <w:r>
        <w:rPr>
          <w:spacing w:val="-16"/>
        </w:rPr>
        <w:t xml:space="preserve"> </w:t>
      </w:r>
      <w:r>
        <w:t xml:space="preserve">practice, </w:t>
      </w:r>
      <w:proofErr w:type="spellStart"/>
      <w:r>
        <w:t>thyristor</w:t>
      </w:r>
      <w:proofErr w:type="spellEnd"/>
      <w:r>
        <w:t xml:space="preserve"> (or </w:t>
      </w:r>
      <w:proofErr w:type="spellStart"/>
      <w:r>
        <w:t>thyristors</w:t>
      </w:r>
      <w:proofErr w:type="spellEnd"/>
      <w:r>
        <w:t xml:space="preserve">) form a part of the power circuit. The </w:t>
      </w:r>
      <w:proofErr w:type="spellStart"/>
      <w:r>
        <w:t>tum</w:t>
      </w:r>
      <w:proofErr w:type="spellEnd"/>
      <w:r>
        <w:t>-off time provided</w:t>
      </w:r>
      <w:r>
        <w:rPr>
          <w:spacing w:val="-1"/>
        </w:rPr>
        <w:t xml:space="preserve"> </w:t>
      </w:r>
      <w:r>
        <w:t>to the</w:t>
      </w:r>
      <w:r>
        <w:rPr>
          <w:spacing w:val="-2"/>
        </w:rPr>
        <w:t xml:space="preserve"> </w:t>
      </w:r>
      <w:proofErr w:type="spellStart"/>
      <w:r>
        <w:t>thyristor</w:t>
      </w:r>
      <w:proofErr w:type="spellEnd"/>
      <w:r>
        <w:rPr>
          <w:spacing w:val="-2"/>
        </w:rPr>
        <w:t xml:space="preserve"> </w:t>
      </w:r>
      <w:r>
        <w:t>by</w:t>
      </w:r>
      <w:r>
        <w:rPr>
          <w:spacing w:val="-1"/>
        </w:rPr>
        <w:t xml:space="preserve"> </w:t>
      </w:r>
      <w:r>
        <w:t>the</w:t>
      </w:r>
      <w:r>
        <w:rPr>
          <w:spacing w:val="-2"/>
        </w:rPr>
        <w:t xml:space="preserve"> </w:t>
      </w:r>
      <w:r>
        <w:t>practical</w:t>
      </w:r>
      <w:r>
        <w:rPr>
          <w:spacing w:val="-1"/>
        </w:rPr>
        <w:t xml:space="preserve"> </w:t>
      </w:r>
      <w:r>
        <w:t>circuit</w:t>
      </w:r>
      <w:r>
        <w:rPr>
          <w:spacing w:val="-2"/>
        </w:rPr>
        <w:t xml:space="preserve"> </w:t>
      </w:r>
      <w:r>
        <w:t>is</w:t>
      </w:r>
      <w:r>
        <w:rPr>
          <w:spacing w:val="-1"/>
        </w:rPr>
        <w:t xml:space="preserve"> </w:t>
      </w:r>
      <w:r>
        <w:t>called circuit</w:t>
      </w:r>
      <w:r>
        <w:rPr>
          <w:spacing w:val="-4"/>
        </w:rPr>
        <w:t xml:space="preserve"> </w:t>
      </w:r>
      <w:r>
        <w:t>turn-off time</w:t>
      </w:r>
      <w:r>
        <w:rPr>
          <w:spacing w:val="-2"/>
        </w:rPr>
        <w:t xml:space="preserve"> </w:t>
      </w:r>
      <w:proofErr w:type="spellStart"/>
      <w:proofErr w:type="gramStart"/>
      <w:r>
        <w:t>tc</w:t>
      </w:r>
      <w:proofErr w:type="spellEnd"/>
      <w:proofErr w:type="gramEnd"/>
      <w:r>
        <w:t xml:space="preserve">. It is defined as the time between the instant anode current becomes zero and the instant reverse voltage due to practical circuit reaches zero, see </w:t>
      </w:r>
      <w:proofErr w:type="spellStart"/>
      <w:r>
        <w:t>Fig.Time</w:t>
      </w:r>
      <w:proofErr w:type="spellEnd"/>
      <w:r>
        <w:t xml:space="preserve"> </w:t>
      </w:r>
      <w:proofErr w:type="spellStart"/>
      <w:r>
        <w:t>tc</w:t>
      </w:r>
      <w:proofErr w:type="spellEnd"/>
      <w:r>
        <w:t xml:space="preserve"> must be greater than </w:t>
      </w:r>
      <w:proofErr w:type="spellStart"/>
      <w:r>
        <w:t>tq</w:t>
      </w:r>
      <w:proofErr w:type="spellEnd"/>
      <w:r>
        <w:t xml:space="preserve"> for reliable turn-off, otherwise the device may </w:t>
      </w:r>
      <w:proofErr w:type="spellStart"/>
      <w:r>
        <w:t>turu</w:t>
      </w:r>
      <w:proofErr w:type="spellEnd"/>
      <w:r>
        <w:t>-on at an undesired instant, a process called commutation failure.</w:t>
      </w:r>
    </w:p>
    <w:p w:rsidR="00FC7477" w:rsidRDefault="00FC7477">
      <w:pPr>
        <w:pStyle w:val="BodyText"/>
        <w:jc w:val="both"/>
        <w:sectPr w:rsidR="00FC7477">
          <w:pgSz w:w="11910" w:h="16840"/>
          <w:pgMar w:top="1400" w:right="708" w:bottom="280" w:left="1275" w:header="720" w:footer="720" w:gutter="0"/>
          <w:cols w:space="720"/>
        </w:sectPr>
      </w:pPr>
    </w:p>
    <w:p w:rsidR="00FC7477" w:rsidRDefault="00244194">
      <w:pPr>
        <w:pStyle w:val="Heading2"/>
        <w:numPr>
          <w:ilvl w:val="1"/>
          <w:numId w:val="6"/>
        </w:numPr>
        <w:tabs>
          <w:tab w:val="left" w:pos="521"/>
        </w:tabs>
        <w:spacing w:before="21"/>
        <w:ind w:left="521" w:hanging="356"/>
        <w:rPr>
          <w:sz w:val="26"/>
          <w:u w:val="single"/>
        </w:rPr>
      </w:pPr>
      <w:r>
        <w:rPr>
          <w:u w:val="single"/>
        </w:rPr>
        <w:lastRenderedPageBreak/>
        <w:t>THYRISTOR</w:t>
      </w:r>
      <w:r>
        <w:rPr>
          <w:spacing w:val="-4"/>
          <w:u w:val="single"/>
        </w:rPr>
        <w:t xml:space="preserve"> </w:t>
      </w:r>
      <w:r>
        <w:rPr>
          <w:u w:val="single"/>
        </w:rPr>
        <w:t>TURN-ON</w:t>
      </w:r>
      <w:r>
        <w:rPr>
          <w:spacing w:val="-5"/>
          <w:u w:val="single"/>
        </w:rPr>
        <w:t xml:space="preserve"> </w:t>
      </w:r>
      <w:r>
        <w:rPr>
          <w:spacing w:val="-2"/>
          <w:u w:val="single"/>
        </w:rPr>
        <w:t>METHODS</w:t>
      </w:r>
    </w:p>
    <w:p w:rsidR="00FC7477" w:rsidRDefault="00244194">
      <w:pPr>
        <w:pStyle w:val="BodyText"/>
        <w:spacing w:before="151"/>
        <w:ind w:right="731"/>
      </w:pPr>
      <w:r>
        <w:t>With</w:t>
      </w:r>
      <w:r>
        <w:rPr>
          <w:spacing w:val="-14"/>
        </w:rPr>
        <w:t xml:space="preserve"> </w:t>
      </w:r>
      <w:r>
        <w:t>anode</w:t>
      </w:r>
      <w:r>
        <w:rPr>
          <w:spacing w:val="-15"/>
        </w:rPr>
        <w:t xml:space="preserve"> </w:t>
      </w:r>
      <w:r>
        <w:t>positive</w:t>
      </w:r>
      <w:r>
        <w:rPr>
          <w:spacing w:val="-14"/>
        </w:rPr>
        <w:t xml:space="preserve"> </w:t>
      </w:r>
      <w:r>
        <w:t>with</w:t>
      </w:r>
      <w:r>
        <w:rPr>
          <w:spacing w:val="-11"/>
        </w:rPr>
        <w:t xml:space="preserve"> </w:t>
      </w:r>
      <w:r>
        <w:t>respect</w:t>
      </w:r>
      <w:r>
        <w:rPr>
          <w:spacing w:val="-15"/>
        </w:rPr>
        <w:t xml:space="preserve"> </w:t>
      </w:r>
      <w:r>
        <w:t>to</w:t>
      </w:r>
      <w:r>
        <w:rPr>
          <w:spacing w:val="-14"/>
        </w:rPr>
        <w:t xml:space="preserve"> </w:t>
      </w:r>
      <w:r>
        <w:t>cathode,</w:t>
      </w:r>
      <w:r>
        <w:rPr>
          <w:spacing w:val="-16"/>
        </w:rPr>
        <w:t xml:space="preserve"> </w:t>
      </w:r>
      <w:r>
        <w:t>a</w:t>
      </w:r>
      <w:r>
        <w:rPr>
          <w:spacing w:val="-15"/>
        </w:rPr>
        <w:t xml:space="preserve"> </w:t>
      </w:r>
      <w:proofErr w:type="spellStart"/>
      <w:r>
        <w:t>thyristor</w:t>
      </w:r>
      <w:proofErr w:type="spellEnd"/>
      <w:r>
        <w:rPr>
          <w:spacing w:val="-14"/>
        </w:rPr>
        <w:t xml:space="preserve"> </w:t>
      </w:r>
      <w:r>
        <w:t>can</w:t>
      </w:r>
      <w:r>
        <w:rPr>
          <w:spacing w:val="-14"/>
        </w:rPr>
        <w:t xml:space="preserve"> </w:t>
      </w:r>
      <w:r>
        <w:t>be</w:t>
      </w:r>
      <w:r>
        <w:rPr>
          <w:spacing w:val="-15"/>
        </w:rPr>
        <w:t xml:space="preserve"> </w:t>
      </w:r>
      <w:r>
        <w:t>turned</w:t>
      </w:r>
      <w:r>
        <w:rPr>
          <w:spacing w:val="-14"/>
        </w:rPr>
        <w:t xml:space="preserve"> </w:t>
      </w:r>
      <w:r>
        <w:t>on</w:t>
      </w:r>
      <w:r>
        <w:rPr>
          <w:spacing w:val="-14"/>
        </w:rPr>
        <w:t xml:space="preserve"> </w:t>
      </w:r>
      <w:r>
        <w:t>by</w:t>
      </w:r>
      <w:r>
        <w:rPr>
          <w:spacing w:val="-14"/>
        </w:rPr>
        <w:t xml:space="preserve"> </w:t>
      </w:r>
      <w:r>
        <w:t>any one of the following techniques.</w:t>
      </w:r>
    </w:p>
    <w:p w:rsidR="00FC7477" w:rsidRDefault="00244194">
      <w:pPr>
        <w:pStyle w:val="ListParagraph"/>
        <w:numPr>
          <w:ilvl w:val="2"/>
          <w:numId w:val="6"/>
        </w:numPr>
        <w:tabs>
          <w:tab w:val="left" w:pos="883"/>
        </w:tabs>
        <w:spacing w:before="149"/>
        <w:ind w:left="883" w:hanging="358"/>
        <w:rPr>
          <w:sz w:val="28"/>
        </w:rPr>
      </w:pPr>
      <w:r>
        <w:rPr>
          <w:sz w:val="28"/>
        </w:rPr>
        <w:t>Forward</w:t>
      </w:r>
      <w:r>
        <w:rPr>
          <w:spacing w:val="-3"/>
          <w:sz w:val="28"/>
        </w:rPr>
        <w:t xml:space="preserve"> </w:t>
      </w:r>
      <w:r>
        <w:rPr>
          <w:sz w:val="28"/>
        </w:rPr>
        <w:t>Voltage</w:t>
      </w:r>
      <w:r>
        <w:rPr>
          <w:spacing w:val="-3"/>
          <w:sz w:val="28"/>
        </w:rPr>
        <w:t xml:space="preserve"> </w:t>
      </w:r>
      <w:r>
        <w:rPr>
          <w:spacing w:val="-2"/>
          <w:sz w:val="28"/>
        </w:rPr>
        <w:t>Triggering</w:t>
      </w:r>
    </w:p>
    <w:p w:rsidR="00FC7477" w:rsidRDefault="00244194">
      <w:pPr>
        <w:pStyle w:val="ListParagraph"/>
        <w:numPr>
          <w:ilvl w:val="2"/>
          <w:numId w:val="6"/>
        </w:numPr>
        <w:tabs>
          <w:tab w:val="left" w:pos="884"/>
        </w:tabs>
        <w:spacing w:before="1" w:line="341" w:lineRule="exact"/>
        <w:ind w:left="884" w:hanging="359"/>
        <w:rPr>
          <w:sz w:val="28"/>
        </w:rPr>
      </w:pPr>
      <w:r>
        <w:rPr>
          <w:sz w:val="28"/>
        </w:rPr>
        <w:t>Gate</w:t>
      </w:r>
      <w:r>
        <w:rPr>
          <w:spacing w:val="-2"/>
          <w:sz w:val="28"/>
        </w:rPr>
        <w:t xml:space="preserve"> Triggering</w:t>
      </w:r>
    </w:p>
    <w:p w:rsidR="00FC7477" w:rsidRDefault="00244194">
      <w:pPr>
        <w:pStyle w:val="ListParagraph"/>
        <w:numPr>
          <w:ilvl w:val="2"/>
          <w:numId w:val="6"/>
        </w:numPr>
        <w:tabs>
          <w:tab w:val="left" w:pos="884"/>
        </w:tabs>
        <w:spacing w:line="341" w:lineRule="exact"/>
        <w:ind w:left="884" w:hanging="359"/>
        <w:rPr>
          <w:sz w:val="28"/>
        </w:rPr>
      </w:pPr>
      <w:proofErr w:type="spellStart"/>
      <w:r>
        <w:rPr>
          <w:sz w:val="28"/>
        </w:rPr>
        <w:t>dv</w:t>
      </w:r>
      <w:proofErr w:type="spellEnd"/>
      <w:r>
        <w:rPr>
          <w:sz w:val="28"/>
        </w:rPr>
        <w:t>/</w:t>
      </w:r>
      <w:proofErr w:type="spellStart"/>
      <w:r>
        <w:rPr>
          <w:sz w:val="28"/>
        </w:rPr>
        <w:t>dt</w:t>
      </w:r>
      <w:proofErr w:type="spellEnd"/>
      <w:r>
        <w:rPr>
          <w:spacing w:val="-4"/>
          <w:sz w:val="28"/>
        </w:rPr>
        <w:t xml:space="preserve"> </w:t>
      </w:r>
      <w:r>
        <w:rPr>
          <w:spacing w:val="-2"/>
          <w:sz w:val="28"/>
        </w:rPr>
        <w:t>Triggering:</w:t>
      </w:r>
    </w:p>
    <w:p w:rsidR="00FC7477" w:rsidRDefault="00244194">
      <w:pPr>
        <w:pStyle w:val="ListParagraph"/>
        <w:numPr>
          <w:ilvl w:val="2"/>
          <w:numId w:val="6"/>
        </w:numPr>
        <w:tabs>
          <w:tab w:val="left" w:pos="884"/>
        </w:tabs>
        <w:spacing w:line="341" w:lineRule="exact"/>
        <w:ind w:left="884" w:hanging="359"/>
        <w:rPr>
          <w:sz w:val="28"/>
        </w:rPr>
      </w:pPr>
      <w:r>
        <w:rPr>
          <w:sz w:val="28"/>
        </w:rPr>
        <w:t>Temperature</w:t>
      </w:r>
      <w:r>
        <w:rPr>
          <w:spacing w:val="-6"/>
          <w:sz w:val="28"/>
        </w:rPr>
        <w:t xml:space="preserve"> </w:t>
      </w:r>
      <w:r>
        <w:rPr>
          <w:spacing w:val="-2"/>
          <w:sz w:val="28"/>
        </w:rPr>
        <w:t>Triggering</w:t>
      </w:r>
    </w:p>
    <w:p w:rsidR="00FC7477" w:rsidRDefault="00244194">
      <w:pPr>
        <w:pStyle w:val="ListParagraph"/>
        <w:numPr>
          <w:ilvl w:val="2"/>
          <w:numId w:val="6"/>
        </w:numPr>
        <w:tabs>
          <w:tab w:val="left" w:pos="884"/>
        </w:tabs>
        <w:spacing w:before="2"/>
        <w:ind w:left="884" w:hanging="359"/>
        <w:rPr>
          <w:sz w:val="28"/>
        </w:rPr>
      </w:pPr>
      <w:r>
        <w:rPr>
          <w:sz w:val="28"/>
        </w:rPr>
        <w:t>Light</w:t>
      </w:r>
      <w:r>
        <w:rPr>
          <w:spacing w:val="-5"/>
          <w:sz w:val="28"/>
        </w:rPr>
        <w:t xml:space="preserve"> </w:t>
      </w:r>
      <w:r>
        <w:rPr>
          <w:spacing w:val="-2"/>
          <w:sz w:val="28"/>
        </w:rPr>
        <w:t>Triggering</w:t>
      </w:r>
    </w:p>
    <w:p w:rsidR="00FC7477" w:rsidRDefault="00244194">
      <w:pPr>
        <w:pStyle w:val="BodyText"/>
        <w:spacing w:before="9"/>
        <w:ind w:left="0"/>
        <w:rPr>
          <w:sz w:val="8"/>
        </w:rPr>
      </w:pPr>
      <w:r>
        <w:rPr>
          <w:noProof/>
          <w:sz w:val="8"/>
        </w:rPr>
        <w:drawing>
          <wp:anchor distT="0" distB="0" distL="0" distR="0" simplePos="0" relativeHeight="487600640" behindDoc="1" locked="0" layoutInCell="1" allowOverlap="1">
            <wp:simplePos x="0" y="0"/>
            <wp:positionH relativeFrom="page">
              <wp:posOffset>1587279</wp:posOffset>
            </wp:positionH>
            <wp:positionV relativeFrom="paragraph">
              <wp:posOffset>83402</wp:posOffset>
            </wp:positionV>
            <wp:extent cx="5497868" cy="1411986"/>
            <wp:effectExtent l="0" t="0" r="0" b="0"/>
            <wp:wrapTopAndBottom/>
            <wp:docPr id="58" name="Image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pic:cNvPicPr/>
                  </pic:nvPicPr>
                  <pic:blipFill>
                    <a:blip r:embed="rId100" cstate="print"/>
                    <a:stretch>
                      <a:fillRect/>
                    </a:stretch>
                  </pic:blipFill>
                  <pic:spPr>
                    <a:xfrm>
                      <a:off x="0" y="0"/>
                      <a:ext cx="5497868" cy="1411986"/>
                    </a:xfrm>
                    <a:prstGeom prst="rect">
                      <a:avLst/>
                    </a:prstGeom>
                  </pic:spPr>
                </pic:pic>
              </a:graphicData>
            </a:graphic>
          </wp:anchor>
        </w:drawing>
      </w:r>
    </w:p>
    <w:p w:rsidR="00FC7477" w:rsidRDefault="00FC7477">
      <w:pPr>
        <w:pStyle w:val="BodyText"/>
        <w:ind w:left="0"/>
      </w:pPr>
    </w:p>
    <w:p w:rsidR="00FC7477" w:rsidRDefault="00FC7477">
      <w:pPr>
        <w:pStyle w:val="BodyText"/>
        <w:spacing w:before="90"/>
        <w:ind w:left="0"/>
      </w:pPr>
    </w:p>
    <w:p w:rsidR="00FC7477" w:rsidRDefault="00244194">
      <w:pPr>
        <w:pStyle w:val="BodyText"/>
        <w:ind w:right="726"/>
        <w:jc w:val="both"/>
      </w:pPr>
      <w:proofErr w:type="gramStart"/>
      <w:r>
        <w:t>Triggering means turning ON of a device from its off state.</w:t>
      </w:r>
      <w:proofErr w:type="gramEnd"/>
      <w:r>
        <w:t xml:space="preserve"> Turning ON of a </w:t>
      </w:r>
      <w:proofErr w:type="spellStart"/>
      <w:r>
        <w:t>thyristor</w:t>
      </w:r>
      <w:proofErr w:type="spellEnd"/>
      <w:r>
        <w:t xml:space="preserve"> refers to</w:t>
      </w:r>
      <w:r>
        <w:rPr>
          <w:spacing w:val="-1"/>
        </w:rPr>
        <w:t xml:space="preserve"> </w:t>
      </w:r>
      <w:proofErr w:type="spellStart"/>
      <w:r>
        <w:rPr>
          <w:b/>
        </w:rPr>
        <w:t>thyristor</w:t>
      </w:r>
      <w:proofErr w:type="spellEnd"/>
      <w:r>
        <w:rPr>
          <w:b/>
        </w:rPr>
        <w:t xml:space="preserve"> triggering</w:t>
      </w:r>
      <w:r>
        <w:t xml:space="preserve">. </w:t>
      </w:r>
      <w:proofErr w:type="spellStart"/>
      <w:r>
        <w:t>Thyristor</w:t>
      </w:r>
      <w:proofErr w:type="spellEnd"/>
      <w:r>
        <w:t xml:space="preserve"> is turned on by increasing the anode</w:t>
      </w:r>
      <w:r>
        <w:rPr>
          <w:spacing w:val="-12"/>
        </w:rPr>
        <w:t xml:space="preserve"> </w:t>
      </w:r>
      <w:r>
        <w:t>current</w:t>
      </w:r>
      <w:r>
        <w:rPr>
          <w:spacing w:val="-13"/>
        </w:rPr>
        <w:t xml:space="preserve"> </w:t>
      </w:r>
      <w:r>
        <w:t>flowing</w:t>
      </w:r>
      <w:r>
        <w:rPr>
          <w:spacing w:val="-12"/>
        </w:rPr>
        <w:t xml:space="preserve"> </w:t>
      </w:r>
      <w:r>
        <w:t>through</w:t>
      </w:r>
      <w:r>
        <w:rPr>
          <w:spacing w:val="-11"/>
        </w:rPr>
        <w:t xml:space="preserve"> </w:t>
      </w:r>
      <w:r>
        <w:t>it.</w:t>
      </w:r>
      <w:r>
        <w:rPr>
          <w:spacing w:val="-11"/>
        </w:rPr>
        <w:t xml:space="preserve"> </w:t>
      </w:r>
      <w:r>
        <w:t>The</w:t>
      </w:r>
      <w:r>
        <w:rPr>
          <w:spacing w:val="-12"/>
        </w:rPr>
        <w:t xml:space="preserve"> </w:t>
      </w:r>
      <w:r>
        <w:t>increase</w:t>
      </w:r>
      <w:r>
        <w:rPr>
          <w:spacing w:val="-13"/>
        </w:rPr>
        <w:t xml:space="preserve"> </w:t>
      </w:r>
      <w:r>
        <w:t>in</w:t>
      </w:r>
      <w:r>
        <w:rPr>
          <w:spacing w:val="-11"/>
        </w:rPr>
        <w:t xml:space="preserve"> </w:t>
      </w:r>
      <w:r>
        <w:t>anode</w:t>
      </w:r>
      <w:r>
        <w:rPr>
          <w:spacing w:val="-15"/>
        </w:rPr>
        <w:t xml:space="preserve"> </w:t>
      </w:r>
      <w:r>
        <w:t>current</w:t>
      </w:r>
      <w:r>
        <w:rPr>
          <w:spacing w:val="-15"/>
        </w:rPr>
        <w:t xml:space="preserve"> </w:t>
      </w:r>
      <w:r>
        <w:t>can</w:t>
      </w:r>
      <w:r>
        <w:rPr>
          <w:spacing w:val="-11"/>
        </w:rPr>
        <w:t xml:space="preserve"> </w:t>
      </w:r>
      <w:r>
        <w:t>be</w:t>
      </w:r>
      <w:r>
        <w:rPr>
          <w:spacing w:val="-12"/>
        </w:rPr>
        <w:t xml:space="preserve"> </w:t>
      </w:r>
      <w:r>
        <w:t>achieved by many ways.</w:t>
      </w:r>
    </w:p>
    <w:p w:rsidR="00FC7477" w:rsidRDefault="00244194">
      <w:pPr>
        <w:pStyle w:val="Heading3"/>
        <w:spacing w:before="150"/>
        <w:ind w:left="525"/>
        <w:rPr>
          <w:u w:val="none"/>
        </w:rPr>
      </w:pPr>
      <w:proofErr w:type="gramStart"/>
      <w:r>
        <w:t>a</w:t>
      </w:r>
      <w:proofErr w:type="gramEnd"/>
      <w:r>
        <w:t>).</w:t>
      </w:r>
      <w:r>
        <w:rPr>
          <w:spacing w:val="-8"/>
        </w:rPr>
        <w:t xml:space="preserve"> </w:t>
      </w:r>
      <w:r>
        <w:t>Forward</w:t>
      </w:r>
      <w:r>
        <w:rPr>
          <w:spacing w:val="-4"/>
        </w:rPr>
        <w:t xml:space="preserve"> </w:t>
      </w:r>
      <w:r>
        <w:t>Voltage</w:t>
      </w:r>
      <w:r>
        <w:rPr>
          <w:spacing w:val="-8"/>
        </w:rPr>
        <w:t xml:space="preserve"> </w:t>
      </w:r>
      <w:r>
        <w:t>Triggering</w:t>
      </w:r>
      <w:r>
        <w:rPr>
          <w:spacing w:val="-4"/>
        </w:rPr>
        <w:t xml:space="preserve"> </w:t>
      </w:r>
      <w:r>
        <w:rPr>
          <w:spacing w:val="-10"/>
        </w:rPr>
        <w:t>:</w:t>
      </w:r>
    </w:p>
    <w:p w:rsidR="00FC7477" w:rsidRDefault="00244194">
      <w:pPr>
        <w:pStyle w:val="BodyText"/>
        <w:spacing w:before="151"/>
        <w:ind w:right="726" w:firstLine="360"/>
        <w:jc w:val="both"/>
      </w:pPr>
      <w:r>
        <w:t>The applied forward</w:t>
      </w:r>
      <w:r>
        <w:rPr>
          <w:spacing w:val="-1"/>
        </w:rPr>
        <w:t xml:space="preserve"> </w:t>
      </w:r>
      <w:hyperlink r:id="rId101">
        <w:r>
          <w:rPr>
            <w:u w:val="single"/>
          </w:rPr>
          <w:t>voltage</w:t>
        </w:r>
      </w:hyperlink>
      <w:r>
        <w:rPr>
          <w:spacing w:val="-3"/>
        </w:rPr>
        <w:t xml:space="preserve"> </w:t>
      </w:r>
      <w:r>
        <w:t xml:space="preserve">is gradually increased beyond a </w:t>
      </w:r>
      <w:proofErr w:type="spellStart"/>
      <w:r>
        <w:t>pt.known</w:t>
      </w:r>
      <w:proofErr w:type="spellEnd"/>
      <w:r>
        <w:t xml:space="preserve"> as forward break over voltage VBO and gate is kept open. This method is not preferred</w:t>
      </w:r>
      <w:r>
        <w:rPr>
          <w:spacing w:val="-2"/>
        </w:rPr>
        <w:t xml:space="preserve"> </w:t>
      </w:r>
      <w:r>
        <w:t>because</w:t>
      </w:r>
      <w:r>
        <w:rPr>
          <w:spacing w:val="-3"/>
        </w:rPr>
        <w:t xml:space="preserve"> </w:t>
      </w:r>
      <w:r>
        <w:t>during</w:t>
      </w:r>
      <w:r>
        <w:rPr>
          <w:spacing w:val="-4"/>
        </w:rPr>
        <w:t xml:space="preserve"> </w:t>
      </w:r>
      <w:r>
        <w:t>turn</w:t>
      </w:r>
      <w:r>
        <w:rPr>
          <w:spacing w:val="-2"/>
        </w:rPr>
        <w:t xml:space="preserve"> </w:t>
      </w:r>
      <w:r>
        <w:t>on</w:t>
      </w:r>
      <w:r>
        <w:rPr>
          <w:spacing w:val="-2"/>
        </w:rPr>
        <w:t xml:space="preserve"> </w:t>
      </w:r>
      <w:r>
        <w:t>of</w:t>
      </w:r>
      <w:r>
        <w:rPr>
          <w:spacing w:val="-2"/>
        </w:rPr>
        <w:t xml:space="preserve"> </w:t>
      </w:r>
      <w:proofErr w:type="spellStart"/>
      <w:r>
        <w:t>thyristor</w:t>
      </w:r>
      <w:proofErr w:type="spellEnd"/>
      <w:r>
        <w:t>,</w:t>
      </w:r>
      <w:r>
        <w:rPr>
          <w:spacing w:val="-4"/>
        </w:rPr>
        <w:t xml:space="preserve"> </w:t>
      </w:r>
      <w:r>
        <w:t>it</w:t>
      </w:r>
      <w:r>
        <w:rPr>
          <w:spacing w:val="-4"/>
        </w:rPr>
        <w:t xml:space="preserve"> </w:t>
      </w:r>
      <w:r>
        <w:t>is</w:t>
      </w:r>
      <w:r>
        <w:rPr>
          <w:spacing w:val="-2"/>
        </w:rPr>
        <w:t xml:space="preserve"> </w:t>
      </w:r>
      <w:r>
        <w:t>associated</w:t>
      </w:r>
      <w:r>
        <w:rPr>
          <w:spacing w:val="-2"/>
        </w:rPr>
        <w:t xml:space="preserve"> </w:t>
      </w:r>
      <w:r>
        <w:t>with</w:t>
      </w:r>
      <w:r>
        <w:rPr>
          <w:spacing w:val="-3"/>
        </w:rPr>
        <w:t xml:space="preserve"> </w:t>
      </w:r>
      <w:r>
        <w:t>large</w:t>
      </w:r>
      <w:r>
        <w:rPr>
          <w:spacing w:val="-4"/>
        </w:rPr>
        <w:t xml:space="preserve"> </w:t>
      </w:r>
      <w:r>
        <w:t>voltage and</w:t>
      </w:r>
      <w:r>
        <w:rPr>
          <w:spacing w:val="-11"/>
        </w:rPr>
        <w:t xml:space="preserve"> </w:t>
      </w:r>
      <w:r>
        <w:t>large</w:t>
      </w:r>
      <w:r>
        <w:rPr>
          <w:spacing w:val="-5"/>
        </w:rPr>
        <w:t xml:space="preserve"> </w:t>
      </w:r>
      <w:hyperlink r:id="rId102">
        <w:r>
          <w:rPr>
            <w:u w:val="single"/>
          </w:rPr>
          <w:t>current</w:t>
        </w:r>
      </w:hyperlink>
      <w:r>
        <w:rPr>
          <w:spacing w:val="-3"/>
        </w:rPr>
        <w:t xml:space="preserve"> </w:t>
      </w:r>
      <w:r>
        <w:t>which</w:t>
      </w:r>
      <w:r>
        <w:rPr>
          <w:spacing w:val="-9"/>
        </w:rPr>
        <w:t xml:space="preserve"> </w:t>
      </w:r>
      <w:r>
        <w:t>results</w:t>
      </w:r>
      <w:r>
        <w:rPr>
          <w:spacing w:val="-10"/>
        </w:rPr>
        <w:t xml:space="preserve"> </w:t>
      </w:r>
      <w:r>
        <w:t>in</w:t>
      </w:r>
      <w:r>
        <w:rPr>
          <w:spacing w:val="-9"/>
        </w:rPr>
        <w:t xml:space="preserve"> </w:t>
      </w:r>
      <w:r>
        <w:t>huge</w:t>
      </w:r>
      <w:r>
        <w:rPr>
          <w:spacing w:val="-11"/>
        </w:rPr>
        <w:t xml:space="preserve"> </w:t>
      </w:r>
      <w:r>
        <w:t>power</w:t>
      </w:r>
      <w:r>
        <w:rPr>
          <w:spacing w:val="-10"/>
        </w:rPr>
        <w:t xml:space="preserve"> </w:t>
      </w:r>
      <w:r>
        <w:t>loss</w:t>
      </w:r>
      <w:r>
        <w:rPr>
          <w:spacing w:val="-10"/>
        </w:rPr>
        <w:t xml:space="preserve"> </w:t>
      </w:r>
      <w:r>
        <w:t>and</w:t>
      </w:r>
      <w:r>
        <w:rPr>
          <w:spacing w:val="-9"/>
        </w:rPr>
        <w:t xml:space="preserve"> </w:t>
      </w:r>
      <w:r>
        <w:t>device</w:t>
      </w:r>
      <w:r>
        <w:rPr>
          <w:spacing w:val="-11"/>
        </w:rPr>
        <w:t xml:space="preserve"> </w:t>
      </w:r>
      <w:r>
        <w:t>may</w:t>
      </w:r>
      <w:r>
        <w:rPr>
          <w:spacing w:val="-11"/>
        </w:rPr>
        <w:t xml:space="preserve"> </w:t>
      </w:r>
      <w:r>
        <w:t>be</w:t>
      </w:r>
      <w:r>
        <w:rPr>
          <w:spacing w:val="-10"/>
        </w:rPr>
        <w:t xml:space="preserve"> </w:t>
      </w:r>
      <w:r>
        <w:rPr>
          <w:spacing w:val="-2"/>
        </w:rPr>
        <w:t>damaged.</w:t>
      </w:r>
    </w:p>
    <w:p w:rsidR="00FC7477" w:rsidRDefault="00244194">
      <w:pPr>
        <w:pStyle w:val="BodyText"/>
        <w:spacing w:before="149"/>
        <w:ind w:right="726" w:firstLine="719"/>
        <w:jc w:val="both"/>
      </w:pPr>
      <w:r>
        <w:t xml:space="preserve">When anode to cathode </w:t>
      </w:r>
      <w:proofErr w:type="spellStart"/>
      <w:r>
        <w:t>for'ward</w:t>
      </w:r>
      <w:proofErr w:type="spellEnd"/>
      <w:r>
        <w:t xml:space="preserve"> voltage is increased with gate circuit open, the reverse biased junction J 2 will break. This is known as avalanche breakdown and the voltage at which avalanche occurs is called forward </w:t>
      </w:r>
      <w:proofErr w:type="spellStart"/>
      <w:r>
        <w:t>breakover</w:t>
      </w:r>
      <w:proofErr w:type="spellEnd"/>
      <w:r>
        <w:t xml:space="preserve"> voltage </w:t>
      </w:r>
      <w:proofErr w:type="spellStart"/>
      <w:r>
        <w:t>VBo</w:t>
      </w:r>
      <w:proofErr w:type="spellEnd"/>
      <w:r>
        <w:t xml:space="preserve">· At this voltage, </w:t>
      </w:r>
      <w:proofErr w:type="spellStart"/>
      <w:r>
        <w:t>thyristor</w:t>
      </w:r>
      <w:proofErr w:type="spellEnd"/>
      <w:r>
        <w:t xml:space="preserve"> changes from off-state (high voltage with low leakage current) to on-state </w:t>
      </w:r>
      <w:proofErr w:type="spellStart"/>
      <w:r>
        <w:t>characterised</w:t>
      </w:r>
      <w:proofErr w:type="spellEnd"/>
      <w:r>
        <w:t xml:space="preserve"> by low voltage across</w:t>
      </w:r>
      <w:r>
        <w:rPr>
          <w:spacing w:val="-2"/>
        </w:rPr>
        <w:t xml:space="preserve"> </w:t>
      </w:r>
      <w:proofErr w:type="spellStart"/>
      <w:r>
        <w:t>thyristor</w:t>
      </w:r>
      <w:proofErr w:type="spellEnd"/>
      <w:r>
        <w:rPr>
          <w:spacing w:val="-2"/>
        </w:rPr>
        <w:t xml:space="preserve"> </w:t>
      </w:r>
      <w:r>
        <w:t>with</w:t>
      </w:r>
      <w:r>
        <w:rPr>
          <w:spacing w:val="-2"/>
        </w:rPr>
        <w:t xml:space="preserve"> </w:t>
      </w:r>
      <w:r>
        <w:t>large</w:t>
      </w:r>
      <w:r>
        <w:rPr>
          <w:spacing w:val="-4"/>
        </w:rPr>
        <w:t xml:space="preserve"> </w:t>
      </w:r>
      <w:r>
        <w:t>forward</w:t>
      </w:r>
      <w:r>
        <w:rPr>
          <w:spacing w:val="-4"/>
        </w:rPr>
        <w:t xml:space="preserve"> </w:t>
      </w:r>
      <w:r>
        <w:t>current.</w:t>
      </w:r>
      <w:r>
        <w:rPr>
          <w:spacing w:val="-5"/>
        </w:rPr>
        <w:t xml:space="preserve"> </w:t>
      </w:r>
      <w:r>
        <w:t>As</w:t>
      </w:r>
      <w:r>
        <w:rPr>
          <w:spacing w:val="-3"/>
        </w:rPr>
        <w:t xml:space="preserve"> </w:t>
      </w:r>
      <w:r>
        <w:t>other</w:t>
      </w:r>
      <w:r>
        <w:rPr>
          <w:spacing w:val="-4"/>
        </w:rPr>
        <w:t xml:space="preserve"> </w:t>
      </w:r>
      <w:r>
        <w:t>junctions</w:t>
      </w:r>
      <w:r>
        <w:rPr>
          <w:spacing w:val="-2"/>
        </w:rPr>
        <w:t xml:space="preserve"> </w:t>
      </w:r>
      <w:r>
        <w:t>J1,</w:t>
      </w:r>
      <w:r>
        <w:rPr>
          <w:spacing w:val="-5"/>
        </w:rPr>
        <w:t xml:space="preserve"> </w:t>
      </w:r>
      <w:r>
        <w:t>J3</w:t>
      </w:r>
      <w:r>
        <w:rPr>
          <w:spacing w:val="-5"/>
        </w:rPr>
        <w:t xml:space="preserve"> </w:t>
      </w:r>
      <w:r>
        <w:t>are</w:t>
      </w:r>
      <w:r>
        <w:rPr>
          <w:spacing w:val="-4"/>
        </w:rPr>
        <w:t xml:space="preserve"> </w:t>
      </w:r>
      <w:r>
        <w:t>already forward biased, breakdown of junction J2 allows free movement of carriers across three junctions and as a result, large forward anode-current flows. As stated</w:t>
      </w:r>
      <w:r>
        <w:rPr>
          <w:spacing w:val="-9"/>
        </w:rPr>
        <w:t xml:space="preserve"> </w:t>
      </w:r>
      <w:r>
        <w:t>before,</w:t>
      </w:r>
      <w:r>
        <w:rPr>
          <w:spacing w:val="-11"/>
        </w:rPr>
        <w:t xml:space="preserve"> </w:t>
      </w:r>
      <w:r>
        <w:t>this</w:t>
      </w:r>
      <w:r>
        <w:rPr>
          <w:spacing w:val="-12"/>
        </w:rPr>
        <w:t xml:space="preserve"> </w:t>
      </w:r>
      <w:r>
        <w:t>forward</w:t>
      </w:r>
      <w:r>
        <w:rPr>
          <w:spacing w:val="-12"/>
        </w:rPr>
        <w:t xml:space="preserve"> </w:t>
      </w:r>
      <w:r>
        <w:t>current</w:t>
      </w:r>
      <w:r>
        <w:rPr>
          <w:spacing w:val="-11"/>
        </w:rPr>
        <w:t xml:space="preserve"> </w:t>
      </w:r>
      <w:r>
        <w:t>is</w:t>
      </w:r>
      <w:r>
        <w:rPr>
          <w:spacing w:val="-10"/>
        </w:rPr>
        <w:t xml:space="preserve"> </w:t>
      </w:r>
      <w:r>
        <w:t>limited</w:t>
      </w:r>
      <w:r>
        <w:rPr>
          <w:spacing w:val="-10"/>
        </w:rPr>
        <w:t xml:space="preserve"> </w:t>
      </w:r>
      <w:r>
        <w:t>by</w:t>
      </w:r>
      <w:r>
        <w:rPr>
          <w:spacing w:val="-10"/>
        </w:rPr>
        <w:t xml:space="preserve"> </w:t>
      </w:r>
      <w:r>
        <w:t>the</w:t>
      </w:r>
      <w:r>
        <w:rPr>
          <w:spacing w:val="-11"/>
        </w:rPr>
        <w:t xml:space="preserve"> </w:t>
      </w:r>
      <w:r>
        <w:t>load</w:t>
      </w:r>
      <w:r>
        <w:rPr>
          <w:spacing w:val="-9"/>
        </w:rPr>
        <w:t xml:space="preserve"> </w:t>
      </w:r>
      <w:r>
        <w:t>impedance.</w:t>
      </w:r>
      <w:r>
        <w:rPr>
          <w:spacing w:val="-10"/>
        </w:rPr>
        <w:t xml:space="preserve"> </w:t>
      </w:r>
      <w:r>
        <w:t>In</w:t>
      </w:r>
      <w:r>
        <w:rPr>
          <w:spacing w:val="-12"/>
        </w:rPr>
        <w:t xml:space="preserve"> </w:t>
      </w:r>
      <w:r>
        <w:t xml:space="preserve">practice, the transition from off-state to on-state obtained by exceeding </w:t>
      </w:r>
      <w:proofErr w:type="spellStart"/>
      <w:r>
        <w:t>VBo</w:t>
      </w:r>
      <w:proofErr w:type="spellEnd"/>
      <w:r>
        <w:t xml:space="preserve"> is never employed as it may destroy the device.</w:t>
      </w:r>
    </w:p>
    <w:p w:rsidR="00FC7477" w:rsidRDefault="00FC7477">
      <w:pPr>
        <w:pStyle w:val="BodyText"/>
        <w:jc w:val="both"/>
        <w:sectPr w:rsidR="00FC7477">
          <w:pgSz w:w="11910" w:h="16840"/>
          <w:pgMar w:top="1400" w:right="708" w:bottom="280" w:left="1275" w:header="720" w:footer="720" w:gutter="0"/>
          <w:cols w:space="720"/>
        </w:sectPr>
      </w:pPr>
    </w:p>
    <w:p w:rsidR="00FC7477" w:rsidRDefault="00244194">
      <w:pPr>
        <w:pStyle w:val="BodyText"/>
        <w:spacing w:before="21"/>
        <w:ind w:right="731" w:firstLine="719"/>
        <w:jc w:val="both"/>
      </w:pPr>
      <w:proofErr w:type="gramStart"/>
      <w:r>
        <w:lastRenderedPageBreak/>
        <w:t>if</w:t>
      </w:r>
      <w:proofErr w:type="gramEnd"/>
      <w:r>
        <w:t xml:space="preserve"> the anode voltage is reduced below </w:t>
      </w:r>
      <w:proofErr w:type="spellStart"/>
      <w:r>
        <w:t>VBo</w:t>
      </w:r>
      <w:proofErr w:type="spellEnd"/>
      <w:r>
        <w:t>. SCR will continue conduction of the current. The SCR can now be turned off only by reducing the anode current below a certain value called holding current</w:t>
      </w:r>
    </w:p>
    <w:p w:rsidR="00FC7477" w:rsidRDefault="00244194">
      <w:pPr>
        <w:pStyle w:val="Heading3"/>
        <w:numPr>
          <w:ilvl w:val="0"/>
          <w:numId w:val="4"/>
        </w:numPr>
        <w:tabs>
          <w:tab w:val="left" w:pos="551"/>
        </w:tabs>
        <w:spacing w:before="151"/>
        <w:ind w:left="551" w:hanging="324"/>
        <w:jc w:val="both"/>
        <w:rPr>
          <w:u w:val="none"/>
        </w:rPr>
      </w:pPr>
      <w:r>
        <w:rPr>
          <w:spacing w:val="-5"/>
        </w:rPr>
        <w:t xml:space="preserve"> </w:t>
      </w:r>
      <w:r>
        <w:t>Gate</w:t>
      </w:r>
      <w:r>
        <w:rPr>
          <w:spacing w:val="-3"/>
        </w:rPr>
        <w:t xml:space="preserve"> </w:t>
      </w:r>
      <w:proofErr w:type="gramStart"/>
      <w:r>
        <w:t>Triggering</w:t>
      </w:r>
      <w:r>
        <w:rPr>
          <w:spacing w:val="-3"/>
        </w:rPr>
        <w:t xml:space="preserve"> </w:t>
      </w:r>
      <w:r>
        <w:rPr>
          <w:spacing w:val="-10"/>
        </w:rPr>
        <w:t>:</w:t>
      </w:r>
      <w:proofErr w:type="gramEnd"/>
    </w:p>
    <w:p w:rsidR="00FC7477" w:rsidRDefault="00244194">
      <w:pPr>
        <w:pStyle w:val="BodyText"/>
        <w:spacing w:before="150"/>
        <w:ind w:right="724" w:firstLine="719"/>
        <w:jc w:val="both"/>
      </w:pPr>
      <w:r>
        <w:t>Turning</w:t>
      </w:r>
      <w:r>
        <w:rPr>
          <w:spacing w:val="-5"/>
        </w:rPr>
        <w:t xml:space="preserve"> </w:t>
      </w:r>
      <w:r>
        <w:t>on</w:t>
      </w:r>
      <w:r>
        <w:rPr>
          <w:spacing w:val="-4"/>
        </w:rPr>
        <w:t xml:space="preserve"> </w:t>
      </w:r>
      <w:r>
        <w:t>of</w:t>
      </w:r>
      <w:r>
        <w:rPr>
          <w:spacing w:val="-3"/>
        </w:rPr>
        <w:t xml:space="preserve"> </w:t>
      </w:r>
      <w:proofErr w:type="spellStart"/>
      <w:r>
        <w:t>thyristors</w:t>
      </w:r>
      <w:proofErr w:type="spellEnd"/>
      <w:r>
        <w:rPr>
          <w:spacing w:val="-6"/>
        </w:rPr>
        <w:t xml:space="preserve"> </w:t>
      </w:r>
      <w:r>
        <w:t>by</w:t>
      </w:r>
      <w:r>
        <w:rPr>
          <w:spacing w:val="-5"/>
        </w:rPr>
        <w:t xml:space="preserve"> </w:t>
      </w:r>
      <w:r>
        <w:t>gate</w:t>
      </w:r>
      <w:r>
        <w:rPr>
          <w:spacing w:val="-6"/>
        </w:rPr>
        <w:t xml:space="preserve"> </w:t>
      </w:r>
      <w:r>
        <w:t>triggering</w:t>
      </w:r>
      <w:r>
        <w:rPr>
          <w:spacing w:val="-7"/>
        </w:rPr>
        <w:t xml:space="preserve"> </w:t>
      </w:r>
      <w:r>
        <w:t>is</w:t>
      </w:r>
      <w:r>
        <w:rPr>
          <w:spacing w:val="-4"/>
        </w:rPr>
        <w:t xml:space="preserve"> </w:t>
      </w:r>
      <w:r>
        <w:t>simple,</w:t>
      </w:r>
      <w:r>
        <w:rPr>
          <w:spacing w:val="-6"/>
        </w:rPr>
        <w:t xml:space="preserve"> </w:t>
      </w:r>
      <w:r>
        <w:t>reliable</w:t>
      </w:r>
      <w:r>
        <w:rPr>
          <w:spacing w:val="-5"/>
        </w:rPr>
        <w:t xml:space="preserve"> </w:t>
      </w:r>
      <w:r>
        <w:t>and</w:t>
      </w:r>
      <w:r>
        <w:rPr>
          <w:spacing w:val="-4"/>
        </w:rPr>
        <w:t xml:space="preserve"> </w:t>
      </w:r>
      <w:proofErr w:type="gramStart"/>
      <w:r>
        <w:t>efficient,</w:t>
      </w:r>
      <w:proofErr w:type="gramEnd"/>
      <w:r>
        <w:t xml:space="preserve"> it is therefore the most usual method of firing the forward biased SCRs. A </w:t>
      </w:r>
      <w:proofErr w:type="spellStart"/>
      <w:r>
        <w:t>thyristor</w:t>
      </w:r>
      <w:proofErr w:type="spellEnd"/>
      <w:r>
        <w:t xml:space="preserve"> with forward </w:t>
      </w:r>
      <w:proofErr w:type="spellStart"/>
      <w:r>
        <w:t>breakover</w:t>
      </w:r>
      <w:proofErr w:type="spellEnd"/>
      <w:r>
        <w:t xml:space="preserve"> voltage (say 800 V) higher than the normal working voltage (say 400 V) is chosen. This means that </w:t>
      </w:r>
      <w:proofErr w:type="spellStart"/>
      <w:r>
        <w:t>thyristor</w:t>
      </w:r>
      <w:proofErr w:type="spellEnd"/>
      <w:r>
        <w:t xml:space="preserve"> will remain in forward blocking state with normal working voltage across anode and cathode and</w:t>
      </w:r>
      <w:r>
        <w:rPr>
          <w:spacing w:val="-6"/>
        </w:rPr>
        <w:t xml:space="preserve"> </w:t>
      </w:r>
      <w:r>
        <w:t>with</w:t>
      </w:r>
      <w:r>
        <w:rPr>
          <w:spacing w:val="-7"/>
        </w:rPr>
        <w:t xml:space="preserve"> </w:t>
      </w:r>
      <w:r>
        <w:t>gate</w:t>
      </w:r>
      <w:r>
        <w:rPr>
          <w:spacing w:val="-9"/>
        </w:rPr>
        <w:t xml:space="preserve"> </w:t>
      </w:r>
      <w:r>
        <w:t>open.</w:t>
      </w:r>
      <w:r>
        <w:rPr>
          <w:spacing w:val="-7"/>
        </w:rPr>
        <w:t xml:space="preserve"> </w:t>
      </w:r>
      <w:r>
        <w:t>However,</w:t>
      </w:r>
      <w:r>
        <w:rPr>
          <w:spacing w:val="-8"/>
        </w:rPr>
        <w:t xml:space="preserve"> </w:t>
      </w:r>
      <w:r>
        <w:t>when</w:t>
      </w:r>
      <w:r>
        <w:rPr>
          <w:spacing w:val="-6"/>
        </w:rPr>
        <w:t xml:space="preserve"> </w:t>
      </w:r>
      <w:proofErr w:type="spellStart"/>
      <w:r>
        <w:t>tum</w:t>
      </w:r>
      <w:proofErr w:type="spellEnd"/>
      <w:r>
        <w:t>-on</w:t>
      </w:r>
      <w:r>
        <w:rPr>
          <w:spacing w:val="-5"/>
        </w:rPr>
        <w:t xml:space="preserve"> </w:t>
      </w:r>
      <w:r>
        <w:t>of</w:t>
      </w:r>
      <w:r>
        <w:rPr>
          <w:spacing w:val="-6"/>
        </w:rPr>
        <w:t xml:space="preserve"> </w:t>
      </w:r>
      <w:r>
        <w:t>a</w:t>
      </w:r>
      <w:r>
        <w:rPr>
          <w:spacing w:val="-7"/>
        </w:rPr>
        <w:t xml:space="preserve"> </w:t>
      </w:r>
      <w:proofErr w:type="spellStart"/>
      <w:r>
        <w:t>thyristor</w:t>
      </w:r>
      <w:proofErr w:type="spellEnd"/>
      <w:r>
        <w:rPr>
          <w:spacing w:val="-7"/>
        </w:rPr>
        <w:t xml:space="preserve"> </w:t>
      </w:r>
      <w:r>
        <w:t>is</w:t>
      </w:r>
      <w:r>
        <w:rPr>
          <w:spacing w:val="-6"/>
        </w:rPr>
        <w:t xml:space="preserve"> </w:t>
      </w:r>
      <w:r>
        <w:t>required,</w:t>
      </w:r>
      <w:r>
        <w:rPr>
          <w:spacing w:val="-8"/>
        </w:rPr>
        <w:t xml:space="preserve"> </w:t>
      </w:r>
      <w:r>
        <w:t>a</w:t>
      </w:r>
      <w:r>
        <w:rPr>
          <w:spacing w:val="-7"/>
        </w:rPr>
        <w:t xml:space="preserve"> </w:t>
      </w:r>
      <w:r>
        <w:t>positive gate voltage between gate and cathode is applied. With gate current thus established, charges are injected into the inner p layer and voltage at which forward</w:t>
      </w:r>
      <w:r>
        <w:rPr>
          <w:spacing w:val="-1"/>
        </w:rPr>
        <w:t xml:space="preserve"> </w:t>
      </w:r>
      <w:proofErr w:type="spellStart"/>
      <w:r>
        <w:t>break.over</w:t>
      </w:r>
      <w:proofErr w:type="spellEnd"/>
      <w:r>
        <w:rPr>
          <w:spacing w:val="-1"/>
        </w:rPr>
        <w:t xml:space="preserve"> </w:t>
      </w:r>
      <w:r>
        <w:t>occurs</w:t>
      </w:r>
      <w:r>
        <w:rPr>
          <w:spacing w:val="-1"/>
        </w:rPr>
        <w:t xml:space="preserve"> </w:t>
      </w:r>
      <w:r>
        <w:t>is</w:t>
      </w:r>
      <w:r>
        <w:rPr>
          <w:spacing w:val="-1"/>
        </w:rPr>
        <w:t xml:space="preserve"> </w:t>
      </w:r>
      <w:r>
        <w:t>reduced.</w:t>
      </w:r>
      <w:r>
        <w:rPr>
          <w:spacing w:val="-2"/>
        </w:rPr>
        <w:t xml:space="preserve"> </w:t>
      </w:r>
      <w:proofErr w:type="gramStart"/>
      <w:r>
        <w:t>The</w:t>
      </w:r>
      <w:r>
        <w:rPr>
          <w:spacing w:val="-3"/>
        </w:rPr>
        <w:t xml:space="preserve"> </w:t>
      </w:r>
      <w:r>
        <w:t>forward</w:t>
      </w:r>
      <w:r>
        <w:rPr>
          <w:spacing w:val="-1"/>
        </w:rPr>
        <w:t xml:space="preserve"> </w:t>
      </w:r>
      <w:r>
        <w:t>voltage</w:t>
      </w:r>
      <w:r>
        <w:rPr>
          <w:spacing w:val="-3"/>
        </w:rPr>
        <w:t xml:space="preserve"> </w:t>
      </w:r>
      <w:r>
        <w:t>at</w:t>
      </w:r>
      <w:r>
        <w:rPr>
          <w:spacing w:val="-3"/>
        </w:rPr>
        <w:t xml:space="preserve"> </w:t>
      </w:r>
      <w:r>
        <w:t>which</w:t>
      </w:r>
      <w:r>
        <w:rPr>
          <w:spacing w:val="-1"/>
        </w:rPr>
        <w:t xml:space="preserve"> </w:t>
      </w:r>
      <w:r>
        <w:t>the.</w:t>
      </w:r>
      <w:proofErr w:type="gramEnd"/>
      <w:r>
        <w:rPr>
          <w:spacing w:val="-2"/>
        </w:rPr>
        <w:t xml:space="preserve"> </w:t>
      </w:r>
      <w:proofErr w:type="gramStart"/>
      <w:r>
        <w:t>device</w:t>
      </w:r>
      <w:proofErr w:type="gramEnd"/>
      <w:r>
        <w:t xml:space="preserve"> switches to on-state depends upon the magnitude of gate current. Higher the gate current, lower is the forward </w:t>
      </w:r>
      <w:proofErr w:type="spellStart"/>
      <w:r>
        <w:t>breakover</w:t>
      </w:r>
      <w:proofErr w:type="spellEnd"/>
      <w:r>
        <w:t xml:space="preserve"> voltage.</w:t>
      </w:r>
    </w:p>
    <w:p w:rsidR="00FC7477" w:rsidRDefault="00244194">
      <w:pPr>
        <w:spacing w:before="151"/>
        <w:ind w:left="165" w:right="725" w:firstLine="719"/>
        <w:jc w:val="both"/>
        <w:rPr>
          <w:sz w:val="28"/>
        </w:rPr>
      </w:pPr>
      <w:r>
        <w:rPr>
          <w:sz w:val="28"/>
        </w:rPr>
        <w:t>Once the SCR is conducting a forward current, reverse biased junction J2 no</w:t>
      </w:r>
      <w:r>
        <w:rPr>
          <w:spacing w:val="-1"/>
          <w:sz w:val="28"/>
        </w:rPr>
        <w:t xml:space="preserve"> </w:t>
      </w:r>
      <w:r>
        <w:rPr>
          <w:sz w:val="28"/>
        </w:rPr>
        <w:t>longer</w:t>
      </w:r>
      <w:r>
        <w:rPr>
          <w:spacing w:val="-1"/>
          <w:sz w:val="28"/>
        </w:rPr>
        <w:t xml:space="preserve"> </w:t>
      </w:r>
      <w:r>
        <w:rPr>
          <w:sz w:val="28"/>
        </w:rPr>
        <w:t>exists.</w:t>
      </w:r>
      <w:r>
        <w:rPr>
          <w:spacing w:val="-2"/>
          <w:sz w:val="28"/>
        </w:rPr>
        <w:t xml:space="preserve"> </w:t>
      </w:r>
      <w:r>
        <w:rPr>
          <w:sz w:val="28"/>
        </w:rPr>
        <w:t>As</w:t>
      </w:r>
      <w:r>
        <w:rPr>
          <w:spacing w:val="-4"/>
          <w:sz w:val="28"/>
        </w:rPr>
        <w:t xml:space="preserve"> </w:t>
      </w:r>
      <w:r>
        <w:rPr>
          <w:sz w:val="28"/>
        </w:rPr>
        <w:t>such,</w:t>
      </w:r>
      <w:r>
        <w:rPr>
          <w:spacing w:val="-5"/>
          <w:sz w:val="28"/>
        </w:rPr>
        <w:t xml:space="preserve"> </w:t>
      </w:r>
      <w:r>
        <w:rPr>
          <w:sz w:val="28"/>
        </w:rPr>
        <w:t>no</w:t>
      </w:r>
      <w:r>
        <w:rPr>
          <w:spacing w:val="-1"/>
          <w:sz w:val="28"/>
        </w:rPr>
        <w:t xml:space="preserve"> </w:t>
      </w:r>
      <w:r>
        <w:rPr>
          <w:sz w:val="28"/>
        </w:rPr>
        <w:t>gate</w:t>
      </w:r>
      <w:r>
        <w:rPr>
          <w:spacing w:val="-5"/>
          <w:sz w:val="28"/>
        </w:rPr>
        <w:t xml:space="preserve"> </w:t>
      </w:r>
      <w:r>
        <w:rPr>
          <w:sz w:val="28"/>
        </w:rPr>
        <w:t>current</w:t>
      </w:r>
      <w:r>
        <w:rPr>
          <w:spacing w:val="-3"/>
          <w:sz w:val="28"/>
        </w:rPr>
        <w:t xml:space="preserve"> </w:t>
      </w:r>
      <w:r>
        <w:rPr>
          <w:sz w:val="28"/>
        </w:rPr>
        <w:t>is</w:t>
      </w:r>
      <w:r>
        <w:rPr>
          <w:spacing w:val="-1"/>
          <w:sz w:val="28"/>
        </w:rPr>
        <w:t xml:space="preserve"> </w:t>
      </w:r>
      <w:r>
        <w:rPr>
          <w:sz w:val="28"/>
        </w:rPr>
        <w:t>required</w:t>
      </w:r>
      <w:r>
        <w:rPr>
          <w:spacing w:val="-1"/>
          <w:sz w:val="28"/>
        </w:rPr>
        <w:t xml:space="preserve"> </w:t>
      </w:r>
      <w:r>
        <w:rPr>
          <w:sz w:val="28"/>
        </w:rPr>
        <w:t>for</w:t>
      </w:r>
      <w:r>
        <w:rPr>
          <w:spacing w:val="-2"/>
          <w:sz w:val="28"/>
        </w:rPr>
        <w:t xml:space="preserve"> </w:t>
      </w:r>
      <w:r>
        <w:rPr>
          <w:sz w:val="28"/>
        </w:rPr>
        <w:t>the</w:t>
      </w:r>
      <w:r>
        <w:rPr>
          <w:spacing w:val="-3"/>
          <w:sz w:val="28"/>
        </w:rPr>
        <w:t xml:space="preserve"> </w:t>
      </w:r>
      <w:r>
        <w:rPr>
          <w:sz w:val="28"/>
        </w:rPr>
        <w:t>device</w:t>
      </w:r>
      <w:r>
        <w:rPr>
          <w:spacing w:val="-3"/>
          <w:sz w:val="28"/>
        </w:rPr>
        <w:t xml:space="preserve"> </w:t>
      </w:r>
      <w:r>
        <w:rPr>
          <w:sz w:val="28"/>
        </w:rPr>
        <w:t>to</w:t>
      </w:r>
      <w:r>
        <w:rPr>
          <w:spacing w:val="-5"/>
          <w:sz w:val="28"/>
        </w:rPr>
        <w:t xml:space="preserve"> </w:t>
      </w:r>
      <w:r>
        <w:rPr>
          <w:sz w:val="28"/>
        </w:rPr>
        <w:t>remain</w:t>
      </w:r>
      <w:r>
        <w:rPr>
          <w:spacing w:val="-4"/>
          <w:sz w:val="28"/>
        </w:rPr>
        <w:t xml:space="preserve"> </w:t>
      </w:r>
      <w:r>
        <w:rPr>
          <w:sz w:val="28"/>
        </w:rPr>
        <w:t xml:space="preserve">in on-state. Therefore, if the gate current is removed, the conduction of current from anode to cathode remains unaffected., if gate current is reduced to zero before the rising anode current attains a value, called the </w:t>
      </w:r>
      <w:r>
        <w:rPr>
          <w:b/>
          <w:sz w:val="28"/>
        </w:rPr>
        <w:t xml:space="preserve">latching current, </w:t>
      </w:r>
      <w:r>
        <w:rPr>
          <w:sz w:val="28"/>
        </w:rPr>
        <w:t xml:space="preserve">the </w:t>
      </w:r>
      <w:proofErr w:type="spellStart"/>
      <w:r>
        <w:rPr>
          <w:sz w:val="28"/>
        </w:rPr>
        <w:t>thyristor</w:t>
      </w:r>
      <w:proofErr w:type="spellEnd"/>
      <w:r>
        <w:rPr>
          <w:spacing w:val="-16"/>
          <w:sz w:val="28"/>
        </w:rPr>
        <w:t xml:space="preserve"> </w:t>
      </w:r>
      <w:r>
        <w:rPr>
          <w:sz w:val="28"/>
        </w:rPr>
        <w:t>will</w:t>
      </w:r>
      <w:r>
        <w:rPr>
          <w:spacing w:val="-15"/>
          <w:sz w:val="28"/>
        </w:rPr>
        <w:t xml:space="preserve"> </w:t>
      </w:r>
      <w:r>
        <w:rPr>
          <w:sz w:val="28"/>
        </w:rPr>
        <w:t>turn-off</w:t>
      </w:r>
      <w:r>
        <w:rPr>
          <w:spacing w:val="-16"/>
          <w:sz w:val="28"/>
        </w:rPr>
        <w:t xml:space="preserve"> </w:t>
      </w:r>
      <w:r>
        <w:rPr>
          <w:sz w:val="28"/>
        </w:rPr>
        <w:t>again.</w:t>
      </w:r>
      <w:r>
        <w:rPr>
          <w:spacing w:val="-14"/>
          <w:sz w:val="28"/>
        </w:rPr>
        <w:t xml:space="preserve"> </w:t>
      </w:r>
      <w:r>
        <w:rPr>
          <w:sz w:val="28"/>
        </w:rPr>
        <w:t>The</w:t>
      </w:r>
      <w:r>
        <w:rPr>
          <w:spacing w:val="-16"/>
          <w:sz w:val="28"/>
        </w:rPr>
        <w:t xml:space="preserve"> </w:t>
      </w:r>
      <w:r>
        <w:rPr>
          <w:sz w:val="28"/>
        </w:rPr>
        <w:t>gate</w:t>
      </w:r>
      <w:r>
        <w:rPr>
          <w:spacing w:val="-16"/>
          <w:sz w:val="28"/>
        </w:rPr>
        <w:t xml:space="preserve"> </w:t>
      </w:r>
      <w:r>
        <w:rPr>
          <w:sz w:val="28"/>
        </w:rPr>
        <w:t>pulse</w:t>
      </w:r>
      <w:r>
        <w:rPr>
          <w:spacing w:val="-14"/>
          <w:sz w:val="28"/>
        </w:rPr>
        <w:t xml:space="preserve"> </w:t>
      </w:r>
      <w:r>
        <w:rPr>
          <w:sz w:val="28"/>
        </w:rPr>
        <w:t>width</w:t>
      </w:r>
      <w:r>
        <w:rPr>
          <w:spacing w:val="-15"/>
          <w:sz w:val="28"/>
        </w:rPr>
        <w:t xml:space="preserve"> </w:t>
      </w:r>
      <w:r>
        <w:rPr>
          <w:sz w:val="28"/>
        </w:rPr>
        <w:t>should</w:t>
      </w:r>
      <w:r>
        <w:rPr>
          <w:spacing w:val="-15"/>
          <w:sz w:val="28"/>
        </w:rPr>
        <w:t xml:space="preserve"> </w:t>
      </w:r>
      <w:r>
        <w:rPr>
          <w:sz w:val="28"/>
        </w:rPr>
        <w:t>therefore</w:t>
      </w:r>
      <w:r>
        <w:rPr>
          <w:spacing w:val="-15"/>
          <w:sz w:val="28"/>
        </w:rPr>
        <w:t xml:space="preserve"> </w:t>
      </w:r>
      <w:r>
        <w:rPr>
          <w:sz w:val="28"/>
        </w:rPr>
        <w:t>be</w:t>
      </w:r>
      <w:r>
        <w:rPr>
          <w:spacing w:val="-16"/>
          <w:sz w:val="28"/>
        </w:rPr>
        <w:t xml:space="preserve"> </w:t>
      </w:r>
      <w:r>
        <w:rPr>
          <w:sz w:val="28"/>
        </w:rPr>
        <w:t xml:space="preserve">judiciously chosen to ensure that anode current rises above the latching current. </w:t>
      </w:r>
      <w:r>
        <w:rPr>
          <w:b/>
          <w:sz w:val="28"/>
        </w:rPr>
        <w:t>Thus latching</w:t>
      </w:r>
      <w:r>
        <w:rPr>
          <w:b/>
          <w:spacing w:val="-11"/>
          <w:sz w:val="28"/>
        </w:rPr>
        <w:t xml:space="preserve"> </w:t>
      </w:r>
      <w:r>
        <w:rPr>
          <w:b/>
          <w:sz w:val="28"/>
        </w:rPr>
        <w:t>current</w:t>
      </w:r>
      <w:r>
        <w:rPr>
          <w:b/>
          <w:spacing w:val="-11"/>
          <w:sz w:val="28"/>
        </w:rPr>
        <w:t xml:space="preserve"> </w:t>
      </w:r>
      <w:r>
        <w:rPr>
          <w:b/>
          <w:sz w:val="28"/>
        </w:rPr>
        <w:t>may</w:t>
      </w:r>
      <w:r>
        <w:rPr>
          <w:b/>
          <w:spacing w:val="-13"/>
          <w:sz w:val="28"/>
        </w:rPr>
        <w:t xml:space="preserve"> </w:t>
      </w:r>
      <w:r>
        <w:rPr>
          <w:b/>
          <w:sz w:val="28"/>
        </w:rPr>
        <w:t>be</w:t>
      </w:r>
      <w:r>
        <w:rPr>
          <w:b/>
          <w:spacing w:val="-11"/>
          <w:sz w:val="28"/>
        </w:rPr>
        <w:t xml:space="preserve"> </w:t>
      </w:r>
      <w:r>
        <w:rPr>
          <w:b/>
          <w:sz w:val="28"/>
        </w:rPr>
        <w:t>defined</w:t>
      </w:r>
      <w:r>
        <w:rPr>
          <w:b/>
          <w:spacing w:val="-11"/>
          <w:sz w:val="28"/>
        </w:rPr>
        <w:t xml:space="preserve"> </w:t>
      </w:r>
      <w:r>
        <w:rPr>
          <w:b/>
          <w:sz w:val="28"/>
        </w:rPr>
        <w:t>as</w:t>
      </w:r>
      <w:r>
        <w:rPr>
          <w:b/>
          <w:spacing w:val="-11"/>
          <w:sz w:val="28"/>
        </w:rPr>
        <w:t xml:space="preserve"> </w:t>
      </w:r>
      <w:r>
        <w:rPr>
          <w:b/>
          <w:sz w:val="28"/>
        </w:rPr>
        <w:t>the</w:t>
      </w:r>
      <w:r>
        <w:rPr>
          <w:b/>
          <w:spacing w:val="-11"/>
          <w:sz w:val="28"/>
        </w:rPr>
        <w:t xml:space="preserve"> </w:t>
      </w:r>
      <w:r>
        <w:rPr>
          <w:b/>
          <w:sz w:val="28"/>
        </w:rPr>
        <w:t>minimum</w:t>
      </w:r>
      <w:r>
        <w:rPr>
          <w:b/>
          <w:spacing w:val="-12"/>
          <w:sz w:val="28"/>
        </w:rPr>
        <w:t xml:space="preserve"> </w:t>
      </w:r>
      <w:r>
        <w:rPr>
          <w:b/>
          <w:sz w:val="28"/>
        </w:rPr>
        <w:t>value</w:t>
      </w:r>
      <w:r>
        <w:rPr>
          <w:b/>
          <w:spacing w:val="-12"/>
          <w:sz w:val="28"/>
        </w:rPr>
        <w:t xml:space="preserve"> </w:t>
      </w:r>
      <w:r>
        <w:rPr>
          <w:b/>
          <w:sz w:val="28"/>
        </w:rPr>
        <w:t>of</w:t>
      </w:r>
      <w:r>
        <w:rPr>
          <w:b/>
          <w:spacing w:val="-12"/>
          <w:sz w:val="28"/>
        </w:rPr>
        <w:t xml:space="preserve"> </w:t>
      </w:r>
      <w:r>
        <w:rPr>
          <w:b/>
          <w:sz w:val="28"/>
        </w:rPr>
        <w:t>anode</w:t>
      </w:r>
      <w:r>
        <w:rPr>
          <w:b/>
          <w:spacing w:val="-12"/>
          <w:sz w:val="28"/>
        </w:rPr>
        <w:t xml:space="preserve"> </w:t>
      </w:r>
      <w:r>
        <w:rPr>
          <w:b/>
          <w:sz w:val="28"/>
        </w:rPr>
        <w:t>current</w:t>
      </w:r>
      <w:r>
        <w:rPr>
          <w:b/>
          <w:spacing w:val="-11"/>
          <w:sz w:val="28"/>
        </w:rPr>
        <w:t xml:space="preserve"> </w:t>
      </w:r>
      <w:r>
        <w:rPr>
          <w:b/>
          <w:sz w:val="28"/>
        </w:rPr>
        <w:t>which it</w:t>
      </w:r>
      <w:r>
        <w:rPr>
          <w:b/>
          <w:spacing w:val="-7"/>
          <w:sz w:val="28"/>
        </w:rPr>
        <w:t xml:space="preserve"> </w:t>
      </w:r>
      <w:r>
        <w:rPr>
          <w:b/>
          <w:sz w:val="28"/>
        </w:rPr>
        <w:t>must</w:t>
      </w:r>
      <w:r>
        <w:rPr>
          <w:b/>
          <w:spacing w:val="-8"/>
          <w:sz w:val="28"/>
        </w:rPr>
        <w:t xml:space="preserve"> </w:t>
      </w:r>
      <w:r>
        <w:rPr>
          <w:b/>
          <w:sz w:val="28"/>
        </w:rPr>
        <w:t>attain</w:t>
      </w:r>
      <w:r>
        <w:rPr>
          <w:b/>
          <w:spacing w:val="-8"/>
          <w:sz w:val="28"/>
        </w:rPr>
        <w:t xml:space="preserve"> </w:t>
      </w:r>
      <w:r>
        <w:rPr>
          <w:b/>
          <w:sz w:val="28"/>
        </w:rPr>
        <w:t>during</w:t>
      </w:r>
      <w:r>
        <w:rPr>
          <w:b/>
          <w:spacing w:val="-9"/>
          <w:sz w:val="28"/>
        </w:rPr>
        <w:t xml:space="preserve"> </w:t>
      </w:r>
      <w:r>
        <w:rPr>
          <w:b/>
          <w:sz w:val="28"/>
        </w:rPr>
        <w:t>turn-on</w:t>
      </w:r>
      <w:r>
        <w:rPr>
          <w:b/>
          <w:spacing w:val="-8"/>
          <w:sz w:val="28"/>
        </w:rPr>
        <w:t xml:space="preserve"> </w:t>
      </w:r>
      <w:r>
        <w:rPr>
          <w:b/>
          <w:sz w:val="28"/>
        </w:rPr>
        <w:t>process</w:t>
      </w:r>
      <w:r>
        <w:rPr>
          <w:b/>
          <w:spacing w:val="-7"/>
          <w:sz w:val="28"/>
        </w:rPr>
        <w:t xml:space="preserve"> </w:t>
      </w:r>
      <w:r>
        <w:rPr>
          <w:b/>
          <w:sz w:val="28"/>
        </w:rPr>
        <w:t>to</w:t>
      </w:r>
      <w:r>
        <w:rPr>
          <w:b/>
          <w:spacing w:val="-8"/>
          <w:sz w:val="28"/>
        </w:rPr>
        <w:t xml:space="preserve"> </w:t>
      </w:r>
      <w:r>
        <w:rPr>
          <w:b/>
          <w:sz w:val="28"/>
        </w:rPr>
        <w:t>maintain</w:t>
      </w:r>
      <w:r>
        <w:rPr>
          <w:b/>
          <w:spacing w:val="-8"/>
          <w:sz w:val="28"/>
        </w:rPr>
        <w:t xml:space="preserve"> </w:t>
      </w:r>
      <w:r>
        <w:rPr>
          <w:b/>
          <w:sz w:val="28"/>
        </w:rPr>
        <w:t>conduction</w:t>
      </w:r>
      <w:r>
        <w:rPr>
          <w:b/>
          <w:spacing w:val="-8"/>
          <w:sz w:val="28"/>
        </w:rPr>
        <w:t xml:space="preserve"> </w:t>
      </w:r>
      <w:r>
        <w:rPr>
          <w:b/>
          <w:sz w:val="28"/>
        </w:rPr>
        <w:t>when</w:t>
      </w:r>
      <w:r>
        <w:rPr>
          <w:b/>
          <w:spacing w:val="-7"/>
          <w:sz w:val="28"/>
        </w:rPr>
        <w:t xml:space="preserve"> </w:t>
      </w:r>
      <w:r>
        <w:rPr>
          <w:b/>
          <w:sz w:val="28"/>
        </w:rPr>
        <w:t>gate</w:t>
      </w:r>
      <w:r>
        <w:rPr>
          <w:b/>
          <w:spacing w:val="-8"/>
          <w:sz w:val="28"/>
        </w:rPr>
        <w:t xml:space="preserve"> </w:t>
      </w:r>
      <w:r>
        <w:rPr>
          <w:b/>
          <w:sz w:val="28"/>
        </w:rPr>
        <w:t xml:space="preserve">signal is removed. </w:t>
      </w:r>
      <w:r>
        <w:rPr>
          <w:sz w:val="28"/>
        </w:rPr>
        <w:t xml:space="preserve">Once the </w:t>
      </w:r>
      <w:proofErr w:type="spellStart"/>
      <w:r>
        <w:rPr>
          <w:sz w:val="28"/>
        </w:rPr>
        <w:t>thyristor</w:t>
      </w:r>
      <w:proofErr w:type="spellEnd"/>
      <w:r>
        <w:rPr>
          <w:sz w:val="28"/>
        </w:rPr>
        <w:t xml:space="preserve"> is conducting, gate loses control. The </w:t>
      </w:r>
      <w:proofErr w:type="spellStart"/>
      <w:r>
        <w:rPr>
          <w:sz w:val="28"/>
        </w:rPr>
        <w:t>thyristor</w:t>
      </w:r>
      <w:proofErr w:type="spellEnd"/>
      <w:r>
        <w:rPr>
          <w:sz w:val="28"/>
        </w:rPr>
        <w:t xml:space="preserve"> can be turned-off (or the </w:t>
      </w:r>
      <w:proofErr w:type="spellStart"/>
      <w:r>
        <w:rPr>
          <w:sz w:val="28"/>
        </w:rPr>
        <w:t>thyristor</w:t>
      </w:r>
      <w:proofErr w:type="spellEnd"/>
      <w:r>
        <w:rPr>
          <w:sz w:val="28"/>
        </w:rPr>
        <w:t xml:space="preserve"> can be returned to forward blocking state) only if the forward current falls below a low-level current called the holding current. </w:t>
      </w:r>
      <w:r>
        <w:rPr>
          <w:b/>
          <w:sz w:val="28"/>
        </w:rPr>
        <w:t>Thus holding current may</w:t>
      </w:r>
      <w:r>
        <w:rPr>
          <w:b/>
          <w:spacing w:val="-1"/>
          <w:sz w:val="28"/>
        </w:rPr>
        <w:t xml:space="preserve"> </w:t>
      </w:r>
      <w:r>
        <w:rPr>
          <w:b/>
          <w:sz w:val="28"/>
        </w:rPr>
        <w:t>be defined as the minimum</w:t>
      </w:r>
      <w:r>
        <w:rPr>
          <w:b/>
          <w:spacing w:val="-1"/>
          <w:sz w:val="28"/>
        </w:rPr>
        <w:t xml:space="preserve"> </w:t>
      </w:r>
      <w:r>
        <w:rPr>
          <w:b/>
          <w:sz w:val="28"/>
        </w:rPr>
        <w:t xml:space="preserve">value of anode current below which it must fall for turning-off the </w:t>
      </w:r>
      <w:proofErr w:type="spellStart"/>
      <w:r>
        <w:rPr>
          <w:b/>
          <w:sz w:val="28"/>
        </w:rPr>
        <w:t>thyristor</w:t>
      </w:r>
      <w:proofErr w:type="spellEnd"/>
      <w:r>
        <w:rPr>
          <w:b/>
          <w:sz w:val="28"/>
        </w:rPr>
        <w:t xml:space="preserve">. </w:t>
      </w:r>
      <w:r>
        <w:rPr>
          <w:sz w:val="28"/>
        </w:rPr>
        <w:t>The latching current is higher than the holding current.</w:t>
      </w:r>
    </w:p>
    <w:p w:rsidR="00FC7477" w:rsidRDefault="00244194">
      <w:pPr>
        <w:pStyle w:val="BodyText"/>
        <w:spacing w:before="149"/>
        <w:ind w:right="730" w:firstLine="719"/>
        <w:jc w:val="both"/>
      </w:pPr>
      <w:r>
        <w:t xml:space="preserve">Latching current is associated with turn-on process and holding current with turn-off process. It is usual to take latching current as two to three times the holding current. In industrial applications, holding current (typically 10 </w:t>
      </w:r>
      <w:proofErr w:type="spellStart"/>
      <w:r>
        <w:t>mA</w:t>
      </w:r>
      <w:proofErr w:type="spellEnd"/>
      <w:r>
        <w:t>) is almost taken as zero</w:t>
      </w:r>
    </w:p>
    <w:p w:rsidR="00FC7477" w:rsidRDefault="00244194">
      <w:pPr>
        <w:pStyle w:val="Heading3"/>
        <w:numPr>
          <w:ilvl w:val="0"/>
          <w:numId w:val="4"/>
        </w:numPr>
        <w:tabs>
          <w:tab w:val="left" w:pos="456"/>
        </w:tabs>
        <w:spacing w:before="152"/>
        <w:ind w:left="456" w:hanging="291"/>
        <w:jc w:val="both"/>
        <w:rPr>
          <w:u w:val="none"/>
        </w:rPr>
      </w:pPr>
      <w:r>
        <w:rPr>
          <w:spacing w:val="-4"/>
        </w:rPr>
        <w:t xml:space="preserve"> </w:t>
      </w:r>
      <w:proofErr w:type="spellStart"/>
      <w:proofErr w:type="gramStart"/>
      <w:r>
        <w:t>dv</w:t>
      </w:r>
      <w:proofErr w:type="spellEnd"/>
      <w:r>
        <w:t>/</w:t>
      </w:r>
      <w:proofErr w:type="spellStart"/>
      <w:r>
        <w:t>dt</w:t>
      </w:r>
      <w:proofErr w:type="spellEnd"/>
      <w:proofErr w:type="gramEnd"/>
      <w:r>
        <w:rPr>
          <w:spacing w:val="-1"/>
        </w:rPr>
        <w:t xml:space="preserve"> </w:t>
      </w:r>
      <w:r>
        <w:rPr>
          <w:spacing w:val="-2"/>
        </w:rPr>
        <w:t>Triggering:</w:t>
      </w:r>
    </w:p>
    <w:p w:rsidR="00FC7477" w:rsidRDefault="00244194">
      <w:pPr>
        <w:pStyle w:val="BodyText"/>
        <w:spacing w:before="150"/>
        <w:ind w:right="727" w:firstLine="719"/>
        <w:jc w:val="both"/>
      </w:pPr>
      <w:r>
        <w:t>In</w:t>
      </w:r>
      <w:r>
        <w:rPr>
          <w:spacing w:val="-16"/>
        </w:rPr>
        <w:t xml:space="preserve"> </w:t>
      </w:r>
      <w:r>
        <w:t>this</w:t>
      </w:r>
      <w:r>
        <w:rPr>
          <w:spacing w:val="-16"/>
        </w:rPr>
        <w:t xml:space="preserve"> </w:t>
      </w:r>
      <w:r>
        <w:t>method</w:t>
      </w:r>
      <w:r>
        <w:rPr>
          <w:spacing w:val="-16"/>
        </w:rPr>
        <w:t xml:space="preserve"> </w:t>
      </w:r>
      <w:r>
        <w:t>of</w:t>
      </w:r>
      <w:r>
        <w:rPr>
          <w:spacing w:val="-16"/>
        </w:rPr>
        <w:t xml:space="preserve"> </w:t>
      </w:r>
      <w:r>
        <w:t>triggering</w:t>
      </w:r>
      <w:r>
        <w:rPr>
          <w:spacing w:val="-16"/>
        </w:rPr>
        <w:t xml:space="preserve"> </w:t>
      </w:r>
      <w:r>
        <w:t>if</w:t>
      </w:r>
      <w:r>
        <w:rPr>
          <w:spacing w:val="-15"/>
        </w:rPr>
        <w:t xml:space="preserve"> </w:t>
      </w:r>
      <w:r>
        <w:t>the</w:t>
      </w:r>
      <w:r>
        <w:rPr>
          <w:spacing w:val="-16"/>
        </w:rPr>
        <w:t xml:space="preserve"> </w:t>
      </w:r>
      <w:r>
        <w:t>applied</w:t>
      </w:r>
      <w:r>
        <w:rPr>
          <w:spacing w:val="-16"/>
        </w:rPr>
        <w:t xml:space="preserve"> </w:t>
      </w:r>
      <w:r>
        <w:t>rate</w:t>
      </w:r>
      <w:r>
        <w:rPr>
          <w:spacing w:val="-16"/>
        </w:rPr>
        <w:t xml:space="preserve"> </w:t>
      </w:r>
      <w:r>
        <w:t>of</w:t>
      </w:r>
      <w:r>
        <w:rPr>
          <w:spacing w:val="-16"/>
        </w:rPr>
        <w:t xml:space="preserve"> </w:t>
      </w:r>
      <w:r>
        <w:t>change</w:t>
      </w:r>
      <w:r>
        <w:rPr>
          <w:spacing w:val="-16"/>
        </w:rPr>
        <w:t xml:space="preserve"> </w:t>
      </w:r>
      <w:r>
        <w:t>of</w:t>
      </w:r>
      <w:r>
        <w:rPr>
          <w:spacing w:val="-15"/>
        </w:rPr>
        <w:t xml:space="preserve"> </w:t>
      </w:r>
      <w:r>
        <w:t>voltage</w:t>
      </w:r>
      <w:r>
        <w:rPr>
          <w:spacing w:val="-16"/>
        </w:rPr>
        <w:t xml:space="preserve"> </w:t>
      </w:r>
      <w:r>
        <w:t>is</w:t>
      </w:r>
      <w:r>
        <w:rPr>
          <w:spacing w:val="-16"/>
        </w:rPr>
        <w:t xml:space="preserve"> </w:t>
      </w:r>
      <w:r>
        <w:t>large, then</w:t>
      </w:r>
      <w:r>
        <w:rPr>
          <w:spacing w:val="-16"/>
        </w:rPr>
        <w:t xml:space="preserve"> </w:t>
      </w:r>
      <w:r>
        <w:t>the</w:t>
      </w:r>
      <w:r>
        <w:rPr>
          <w:spacing w:val="-16"/>
        </w:rPr>
        <w:t xml:space="preserve"> </w:t>
      </w:r>
      <w:r>
        <w:t>device</w:t>
      </w:r>
      <w:r>
        <w:rPr>
          <w:spacing w:val="-16"/>
        </w:rPr>
        <w:t xml:space="preserve"> </w:t>
      </w:r>
      <w:r>
        <w:t>will</w:t>
      </w:r>
      <w:r>
        <w:rPr>
          <w:spacing w:val="-16"/>
        </w:rPr>
        <w:t xml:space="preserve"> </w:t>
      </w:r>
      <w:r>
        <w:t>turn</w:t>
      </w:r>
      <w:r>
        <w:rPr>
          <w:spacing w:val="-16"/>
        </w:rPr>
        <w:t xml:space="preserve"> </w:t>
      </w:r>
      <w:r>
        <w:t>on</w:t>
      </w:r>
      <w:r>
        <w:rPr>
          <w:spacing w:val="-15"/>
        </w:rPr>
        <w:t xml:space="preserve"> </w:t>
      </w:r>
      <w:r>
        <w:t>even</w:t>
      </w:r>
      <w:r>
        <w:rPr>
          <w:spacing w:val="-16"/>
        </w:rPr>
        <w:t xml:space="preserve"> </w:t>
      </w:r>
      <w:r>
        <w:t>though</w:t>
      </w:r>
      <w:r>
        <w:rPr>
          <w:spacing w:val="-14"/>
        </w:rPr>
        <w:t xml:space="preserve"> </w:t>
      </w:r>
      <w:r>
        <w:t>the</w:t>
      </w:r>
      <w:r>
        <w:rPr>
          <w:spacing w:val="-16"/>
        </w:rPr>
        <w:t xml:space="preserve"> </w:t>
      </w:r>
      <w:r>
        <w:t>voltage</w:t>
      </w:r>
      <w:r>
        <w:rPr>
          <w:spacing w:val="-16"/>
        </w:rPr>
        <w:t xml:space="preserve"> </w:t>
      </w:r>
      <w:r>
        <w:t>appearing</w:t>
      </w:r>
      <w:r>
        <w:rPr>
          <w:spacing w:val="-16"/>
        </w:rPr>
        <w:t xml:space="preserve"> </w:t>
      </w:r>
      <w:r>
        <w:t>across</w:t>
      </w:r>
      <w:r>
        <w:rPr>
          <w:spacing w:val="-14"/>
        </w:rPr>
        <w:t xml:space="preserve"> </w:t>
      </w:r>
      <w:r>
        <w:t>the</w:t>
      </w:r>
      <w:r>
        <w:rPr>
          <w:spacing w:val="-16"/>
        </w:rPr>
        <w:t xml:space="preserve"> </w:t>
      </w:r>
      <w:r>
        <w:t>device is</w:t>
      </w:r>
      <w:r>
        <w:rPr>
          <w:spacing w:val="33"/>
        </w:rPr>
        <w:t xml:space="preserve"> </w:t>
      </w:r>
      <w:r>
        <w:t>small.</w:t>
      </w:r>
      <w:r>
        <w:rPr>
          <w:spacing w:val="33"/>
        </w:rPr>
        <w:t xml:space="preserve"> </w:t>
      </w:r>
      <w:r>
        <w:t>We</w:t>
      </w:r>
      <w:r>
        <w:rPr>
          <w:spacing w:val="31"/>
        </w:rPr>
        <w:t xml:space="preserve"> </w:t>
      </w:r>
      <w:r>
        <w:t>know</w:t>
      </w:r>
      <w:r>
        <w:rPr>
          <w:spacing w:val="33"/>
        </w:rPr>
        <w:t xml:space="preserve"> </w:t>
      </w:r>
      <w:r>
        <w:t>that</w:t>
      </w:r>
      <w:r>
        <w:rPr>
          <w:spacing w:val="31"/>
        </w:rPr>
        <w:t xml:space="preserve"> </w:t>
      </w:r>
      <w:r>
        <w:t>when</w:t>
      </w:r>
      <w:r>
        <w:rPr>
          <w:spacing w:val="33"/>
        </w:rPr>
        <w:t xml:space="preserve"> </w:t>
      </w:r>
      <w:r>
        <w:t>SCR</w:t>
      </w:r>
      <w:r>
        <w:rPr>
          <w:spacing w:val="33"/>
        </w:rPr>
        <w:t xml:space="preserve"> </w:t>
      </w:r>
      <w:r>
        <w:t>is</w:t>
      </w:r>
      <w:r>
        <w:rPr>
          <w:spacing w:val="30"/>
        </w:rPr>
        <w:t xml:space="preserve"> </w:t>
      </w:r>
      <w:r>
        <w:t>applied</w:t>
      </w:r>
      <w:r>
        <w:rPr>
          <w:spacing w:val="30"/>
        </w:rPr>
        <w:t xml:space="preserve"> </w:t>
      </w:r>
      <w:r>
        <w:t>with</w:t>
      </w:r>
      <w:r>
        <w:rPr>
          <w:spacing w:val="33"/>
        </w:rPr>
        <w:t xml:space="preserve"> </w:t>
      </w:r>
      <w:r>
        <w:t>forward</w:t>
      </w:r>
      <w:r>
        <w:rPr>
          <w:spacing w:val="33"/>
        </w:rPr>
        <w:t xml:space="preserve"> </w:t>
      </w:r>
      <w:r>
        <w:t>voltage</w:t>
      </w:r>
      <w:r>
        <w:rPr>
          <w:spacing w:val="31"/>
        </w:rPr>
        <w:t xml:space="preserve"> </w:t>
      </w:r>
      <w:r>
        <w:t>across</w:t>
      </w:r>
      <w:r>
        <w:rPr>
          <w:spacing w:val="33"/>
        </w:rPr>
        <w:t xml:space="preserve"> </w:t>
      </w:r>
      <w:r>
        <w:t>the</w:t>
      </w:r>
    </w:p>
    <w:p w:rsidR="00FC7477" w:rsidRDefault="00FC7477">
      <w:pPr>
        <w:pStyle w:val="BodyText"/>
        <w:jc w:val="both"/>
        <w:sectPr w:rsidR="00FC7477">
          <w:pgSz w:w="11910" w:h="16840"/>
          <w:pgMar w:top="1400" w:right="708" w:bottom="280" w:left="1275" w:header="720" w:footer="720" w:gutter="0"/>
          <w:cols w:space="720"/>
        </w:sectPr>
      </w:pPr>
    </w:p>
    <w:p w:rsidR="00FC7477" w:rsidRDefault="00244194">
      <w:pPr>
        <w:pStyle w:val="BodyText"/>
        <w:spacing w:before="21"/>
        <w:ind w:right="727"/>
        <w:jc w:val="both"/>
      </w:pPr>
      <w:proofErr w:type="gramStart"/>
      <w:r>
        <w:rPr>
          <w:position w:val="2"/>
        </w:rPr>
        <w:lastRenderedPageBreak/>
        <w:t>anode</w:t>
      </w:r>
      <w:proofErr w:type="gramEnd"/>
      <w:r>
        <w:rPr>
          <w:spacing w:val="-10"/>
          <w:position w:val="2"/>
        </w:rPr>
        <w:t xml:space="preserve"> </w:t>
      </w:r>
      <w:r>
        <w:rPr>
          <w:position w:val="2"/>
        </w:rPr>
        <w:t>and</w:t>
      </w:r>
      <w:r>
        <w:rPr>
          <w:spacing w:val="-8"/>
          <w:position w:val="2"/>
        </w:rPr>
        <w:t xml:space="preserve"> </w:t>
      </w:r>
      <w:r>
        <w:rPr>
          <w:position w:val="2"/>
        </w:rPr>
        <w:t>cathode,</w:t>
      </w:r>
      <w:r>
        <w:rPr>
          <w:spacing w:val="-10"/>
          <w:position w:val="2"/>
        </w:rPr>
        <w:t xml:space="preserve"> </w:t>
      </w:r>
      <w:r>
        <w:rPr>
          <w:position w:val="2"/>
        </w:rPr>
        <w:t>junctions</w:t>
      </w:r>
      <w:r>
        <w:rPr>
          <w:spacing w:val="-9"/>
          <w:position w:val="2"/>
        </w:rPr>
        <w:t xml:space="preserve"> </w:t>
      </w:r>
      <w:r>
        <w:rPr>
          <w:position w:val="2"/>
        </w:rPr>
        <w:t>j</w:t>
      </w:r>
      <w:r>
        <w:rPr>
          <w:sz w:val="18"/>
        </w:rPr>
        <w:t>1</w:t>
      </w:r>
      <w:r>
        <w:rPr>
          <w:spacing w:val="19"/>
          <w:sz w:val="18"/>
        </w:rPr>
        <w:t xml:space="preserve"> </w:t>
      </w:r>
      <w:r>
        <w:rPr>
          <w:position w:val="2"/>
        </w:rPr>
        <w:t>and</w:t>
      </w:r>
      <w:r>
        <w:rPr>
          <w:spacing w:val="-8"/>
          <w:position w:val="2"/>
        </w:rPr>
        <w:t xml:space="preserve"> </w:t>
      </w:r>
      <w:r>
        <w:rPr>
          <w:position w:val="2"/>
        </w:rPr>
        <w:t>j</w:t>
      </w:r>
      <w:r>
        <w:rPr>
          <w:sz w:val="18"/>
        </w:rPr>
        <w:t>3</w:t>
      </w:r>
      <w:r>
        <w:rPr>
          <w:spacing w:val="75"/>
          <w:sz w:val="18"/>
        </w:rPr>
        <w:t xml:space="preserve"> </w:t>
      </w:r>
      <w:r>
        <w:rPr>
          <w:position w:val="2"/>
        </w:rPr>
        <w:t>will</w:t>
      </w:r>
      <w:r>
        <w:rPr>
          <w:spacing w:val="-11"/>
          <w:position w:val="2"/>
        </w:rPr>
        <w:t xml:space="preserve"> </w:t>
      </w:r>
      <w:r>
        <w:rPr>
          <w:position w:val="2"/>
        </w:rPr>
        <w:t>be</w:t>
      </w:r>
      <w:r>
        <w:rPr>
          <w:spacing w:val="-10"/>
          <w:position w:val="2"/>
        </w:rPr>
        <w:t xml:space="preserve"> </w:t>
      </w:r>
      <w:r>
        <w:rPr>
          <w:position w:val="2"/>
        </w:rPr>
        <w:t>in</w:t>
      </w:r>
      <w:r>
        <w:rPr>
          <w:spacing w:val="-8"/>
          <w:position w:val="2"/>
        </w:rPr>
        <w:t xml:space="preserve"> </w:t>
      </w:r>
      <w:r>
        <w:rPr>
          <w:position w:val="2"/>
        </w:rPr>
        <w:t>forward</w:t>
      </w:r>
      <w:r>
        <w:rPr>
          <w:spacing w:val="-8"/>
          <w:position w:val="2"/>
        </w:rPr>
        <w:t xml:space="preserve"> </w:t>
      </w:r>
      <w:r>
        <w:rPr>
          <w:position w:val="2"/>
        </w:rPr>
        <w:t>bias</w:t>
      </w:r>
      <w:r>
        <w:rPr>
          <w:spacing w:val="-9"/>
          <w:position w:val="2"/>
        </w:rPr>
        <w:t xml:space="preserve"> </w:t>
      </w:r>
      <w:r>
        <w:rPr>
          <w:position w:val="2"/>
        </w:rPr>
        <w:t>and</w:t>
      </w:r>
      <w:r>
        <w:rPr>
          <w:spacing w:val="-8"/>
          <w:position w:val="2"/>
        </w:rPr>
        <w:t xml:space="preserve"> </w:t>
      </w:r>
      <w:r>
        <w:rPr>
          <w:position w:val="2"/>
        </w:rPr>
        <w:t>junction</w:t>
      </w:r>
      <w:r>
        <w:rPr>
          <w:spacing w:val="-8"/>
          <w:position w:val="2"/>
        </w:rPr>
        <w:t xml:space="preserve"> </w:t>
      </w:r>
      <w:r>
        <w:rPr>
          <w:position w:val="2"/>
        </w:rPr>
        <w:t>j</w:t>
      </w:r>
      <w:r>
        <w:rPr>
          <w:sz w:val="18"/>
        </w:rPr>
        <w:t>2</w:t>
      </w:r>
      <w:r>
        <w:rPr>
          <w:spacing w:val="19"/>
          <w:sz w:val="18"/>
        </w:rPr>
        <w:t xml:space="preserve"> </w:t>
      </w:r>
      <w:r>
        <w:rPr>
          <w:position w:val="2"/>
        </w:rPr>
        <w:t>will be</w:t>
      </w:r>
      <w:r>
        <w:rPr>
          <w:spacing w:val="-4"/>
          <w:position w:val="2"/>
        </w:rPr>
        <w:t xml:space="preserve"> </w:t>
      </w:r>
      <w:r>
        <w:rPr>
          <w:position w:val="2"/>
        </w:rPr>
        <w:t>in</w:t>
      </w:r>
      <w:r>
        <w:rPr>
          <w:spacing w:val="-2"/>
          <w:position w:val="2"/>
        </w:rPr>
        <w:t xml:space="preserve"> </w:t>
      </w:r>
      <w:r>
        <w:rPr>
          <w:position w:val="2"/>
        </w:rPr>
        <w:t>reverse</w:t>
      </w:r>
      <w:r>
        <w:rPr>
          <w:spacing w:val="-4"/>
          <w:position w:val="2"/>
        </w:rPr>
        <w:t xml:space="preserve"> </w:t>
      </w:r>
      <w:r>
        <w:rPr>
          <w:position w:val="2"/>
        </w:rPr>
        <w:t>bias.</w:t>
      </w:r>
      <w:r>
        <w:rPr>
          <w:spacing w:val="-3"/>
          <w:position w:val="2"/>
        </w:rPr>
        <w:t xml:space="preserve"> </w:t>
      </w:r>
      <w:r>
        <w:rPr>
          <w:position w:val="2"/>
        </w:rPr>
        <w:t>This</w:t>
      </w:r>
      <w:r>
        <w:rPr>
          <w:spacing w:val="-2"/>
          <w:position w:val="2"/>
        </w:rPr>
        <w:t xml:space="preserve"> </w:t>
      </w:r>
      <w:r>
        <w:rPr>
          <w:position w:val="2"/>
        </w:rPr>
        <w:t>reverse</w:t>
      </w:r>
      <w:r>
        <w:rPr>
          <w:spacing w:val="-6"/>
          <w:position w:val="2"/>
        </w:rPr>
        <w:t xml:space="preserve"> </w:t>
      </w:r>
      <w:r>
        <w:rPr>
          <w:position w:val="2"/>
        </w:rPr>
        <w:t>biased</w:t>
      </w:r>
      <w:r>
        <w:rPr>
          <w:spacing w:val="-2"/>
          <w:position w:val="2"/>
        </w:rPr>
        <w:t xml:space="preserve"> </w:t>
      </w:r>
      <w:r>
        <w:rPr>
          <w:position w:val="2"/>
        </w:rPr>
        <w:t>junction</w:t>
      </w:r>
      <w:r>
        <w:rPr>
          <w:spacing w:val="-2"/>
          <w:position w:val="2"/>
        </w:rPr>
        <w:t xml:space="preserve"> </w:t>
      </w:r>
      <w:r>
        <w:rPr>
          <w:position w:val="2"/>
        </w:rPr>
        <w:t>j</w:t>
      </w:r>
      <w:r>
        <w:rPr>
          <w:sz w:val="18"/>
        </w:rPr>
        <w:t>2</w:t>
      </w:r>
      <w:r>
        <w:rPr>
          <w:spacing w:val="18"/>
          <w:sz w:val="18"/>
        </w:rPr>
        <w:t xml:space="preserve"> </w:t>
      </w:r>
      <w:r>
        <w:rPr>
          <w:position w:val="2"/>
        </w:rPr>
        <w:t>will</w:t>
      </w:r>
      <w:r>
        <w:rPr>
          <w:spacing w:val="-2"/>
          <w:position w:val="2"/>
        </w:rPr>
        <w:t xml:space="preserve"> </w:t>
      </w:r>
      <w:r>
        <w:rPr>
          <w:position w:val="2"/>
        </w:rPr>
        <w:t>have</w:t>
      </w:r>
      <w:r>
        <w:rPr>
          <w:spacing w:val="-4"/>
          <w:position w:val="2"/>
        </w:rPr>
        <w:t xml:space="preserve"> </w:t>
      </w:r>
      <w:r>
        <w:rPr>
          <w:position w:val="2"/>
        </w:rPr>
        <w:t>the</w:t>
      </w:r>
      <w:r>
        <w:rPr>
          <w:spacing w:val="-4"/>
          <w:position w:val="2"/>
        </w:rPr>
        <w:t xml:space="preserve"> </w:t>
      </w:r>
      <w:r>
        <w:rPr>
          <w:position w:val="2"/>
        </w:rPr>
        <w:t>characteristics</w:t>
      </w:r>
      <w:r>
        <w:rPr>
          <w:spacing w:val="-4"/>
          <w:position w:val="2"/>
        </w:rPr>
        <w:t xml:space="preserve"> </w:t>
      </w:r>
      <w:r>
        <w:rPr>
          <w:position w:val="2"/>
        </w:rPr>
        <w:t xml:space="preserve">of </w:t>
      </w:r>
      <w:r>
        <w:t>the</w:t>
      </w:r>
      <w:r>
        <w:rPr>
          <w:spacing w:val="-9"/>
        </w:rPr>
        <w:t xml:space="preserve"> </w:t>
      </w:r>
      <w:r>
        <w:t>capacitor</w:t>
      </w:r>
      <w:r>
        <w:rPr>
          <w:spacing w:val="-10"/>
        </w:rPr>
        <w:t xml:space="preserve"> </w:t>
      </w:r>
      <w:r>
        <w:t>due</w:t>
      </w:r>
      <w:r>
        <w:rPr>
          <w:spacing w:val="-9"/>
        </w:rPr>
        <w:t xml:space="preserve"> </w:t>
      </w:r>
      <w:r>
        <w:t>to</w:t>
      </w:r>
      <w:r>
        <w:rPr>
          <w:spacing w:val="-7"/>
        </w:rPr>
        <w:t xml:space="preserve"> </w:t>
      </w:r>
      <w:r>
        <w:t>the</w:t>
      </w:r>
      <w:r>
        <w:rPr>
          <w:spacing w:val="-9"/>
        </w:rPr>
        <w:t xml:space="preserve"> </w:t>
      </w:r>
      <w:r>
        <w:t>charges</w:t>
      </w:r>
      <w:r>
        <w:rPr>
          <w:spacing w:val="-8"/>
        </w:rPr>
        <w:t xml:space="preserve"> </w:t>
      </w:r>
      <w:r>
        <w:t>exist</w:t>
      </w:r>
      <w:r>
        <w:rPr>
          <w:spacing w:val="-8"/>
        </w:rPr>
        <w:t xml:space="preserve"> </w:t>
      </w:r>
      <w:r>
        <w:t>across</w:t>
      </w:r>
      <w:r>
        <w:rPr>
          <w:spacing w:val="-7"/>
        </w:rPr>
        <w:t xml:space="preserve"> </w:t>
      </w:r>
      <w:r>
        <w:t>the</w:t>
      </w:r>
      <w:r>
        <w:rPr>
          <w:spacing w:val="-11"/>
        </w:rPr>
        <w:t xml:space="preserve"> </w:t>
      </w:r>
      <w:r>
        <w:t>junction.</w:t>
      </w:r>
      <w:r>
        <w:rPr>
          <w:spacing w:val="-8"/>
        </w:rPr>
        <w:t xml:space="preserve"> </w:t>
      </w:r>
      <w:r>
        <w:t>If</w:t>
      </w:r>
      <w:r>
        <w:rPr>
          <w:spacing w:val="-7"/>
        </w:rPr>
        <w:t xml:space="preserve"> </w:t>
      </w:r>
      <w:r>
        <w:t>the</w:t>
      </w:r>
      <w:r>
        <w:rPr>
          <w:spacing w:val="-11"/>
        </w:rPr>
        <w:t xml:space="preserve"> </w:t>
      </w:r>
      <w:r>
        <w:t>forward</w:t>
      </w:r>
      <w:r>
        <w:rPr>
          <w:spacing w:val="-7"/>
        </w:rPr>
        <w:t xml:space="preserve"> </w:t>
      </w:r>
      <w:r>
        <w:t>voltage is suddenly</w:t>
      </w:r>
      <w:r>
        <w:rPr>
          <w:spacing w:val="-1"/>
        </w:rPr>
        <w:t xml:space="preserve"> </w:t>
      </w:r>
      <w:r>
        <w:t>applied a</w:t>
      </w:r>
      <w:r>
        <w:rPr>
          <w:spacing w:val="-3"/>
        </w:rPr>
        <w:t xml:space="preserve"> </w:t>
      </w:r>
      <w:r>
        <w:t>charging</w:t>
      </w:r>
      <w:r>
        <w:rPr>
          <w:spacing w:val="-1"/>
        </w:rPr>
        <w:t xml:space="preserve"> </w:t>
      </w:r>
      <w:r>
        <w:t>current</w:t>
      </w:r>
      <w:r>
        <w:rPr>
          <w:spacing w:val="-4"/>
        </w:rPr>
        <w:t xml:space="preserve"> </w:t>
      </w:r>
      <w:r>
        <w:t>will</w:t>
      </w:r>
      <w:r>
        <w:rPr>
          <w:spacing w:val="-2"/>
        </w:rPr>
        <w:t xml:space="preserve"> </w:t>
      </w:r>
      <w:r>
        <w:t>flow tending</w:t>
      </w:r>
      <w:r>
        <w:rPr>
          <w:spacing w:val="-1"/>
        </w:rPr>
        <w:t xml:space="preserve"> </w:t>
      </w:r>
      <w:r>
        <w:t>to</w:t>
      </w:r>
      <w:r>
        <w:rPr>
          <w:spacing w:val="-1"/>
        </w:rPr>
        <w:t xml:space="preserve"> </w:t>
      </w:r>
      <w:r>
        <w:t>turn on the</w:t>
      </w:r>
      <w:r>
        <w:rPr>
          <w:spacing w:val="-2"/>
        </w:rPr>
        <w:t xml:space="preserve"> </w:t>
      </w:r>
      <w:r>
        <w:t xml:space="preserve">SCR. This magnitude of the charging current depends on the rate of change of </w:t>
      </w:r>
      <w:proofErr w:type="spellStart"/>
      <w:r>
        <w:rPr>
          <w:spacing w:val="-2"/>
        </w:rPr>
        <w:t>appliedvoltage</w:t>
      </w:r>
      <w:proofErr w:type="spellEnd"/>
      <w:r>
        <w:rPr>
          <w:spacing w:val="-2"/>
        </w:rPr>
        <w:t>.</w:t>
      </w:r>
    </w:p>
    <w:p w:rsidR="00FC7477" w:rsidRDefault="00244194">
      <w:pPr>
        <w:pStyle w:val="ListParagraph"/>
        <w:numPr>
          <w:ilvl w:val="1"/>
          <w:numId w:val="4"/>
        </w:numPr>
        <w:tabs>
          <w:tab w:val="left" w:pos="1636"/>
        </w:tabs>
        <w:spacing w:before="151"/>
        <w:ind w:right="725"/>
        <w:jc w:val="both"/>
        <w:rPr>
          <w:sz w:val="28"/>
        </w:rPr>
      </w:pPr>
      <w:r>
        <w:rPr>
          <w:sz w:val="28"/>
        </w:rPr>
        <w:t>When the device is forward biased, J1 and J3 are forward biased, J2 is reverse biased.</w:t>
      </w:r>
    </w:p>
    <w:p w:rsidR="00FC7477" w:rsidRDefault="00244194">
      <w:pPr>
        <w:pStyle w:val="ListParagraph"/>
        <w:numPr>
          <w:ilvl w:val="1"/>
          <w:numId w:val="4"/>
        </w:numPr>
        <w:tabs>
          <w:tab w:val="left" w:pos="1636"/>
        </w:tabs>
        <w:ind w:right="725"/>
        <w:jc w:val="both"/>
        <w:rPr>
          <w:sz w:val="28"/>
        </w:rPr>
      </w:pPr>
      <w:r>
        <w:rPr>
          <w:sz w:val="28"/>
        </w:rPr>
        <w:t>Junction J2 behaves as a capacitor, due to the charges existing across the junction.</w:t>
      </w:r>
    </w:p>
    <w:p w:rsidR="00FC7477" w:rsidRDefault="00244194">
      <w:pPr>
        <w:pStyle w:val="ListParagraph"/>
        <w:numPr>
          <w:ilvl w:val="1"/>
          <w:numId w:val="4"/>
        </w:numPr>
        <w:tabs>
          <w:tab w:val="left" w:pos="1636"/>
          <w:tab w:val="left" w:pos="5179"/>
          <w:tab w:val="left" w:pos="8598"/>
        </w:tabs>
        <w:spacing w:before="1"/>
        <w:ind w:right="723"/>
        <w:jc w:val="both"/>
        <w:rPr>
          <w:position w:val="2"/>
          <w:sz w:val="28"/>
        </w:rPr>
      </w:pPr>
      <w:r>
        <w:rPr>
          <w:sz w:val="28"/>
        </w:rPr>
        <w:t xml:space="preserve">If voltage across the device is V, the charge by Q and capacitance </w:t>
      </w:r>
      <w:r>
        <w:rPr>
          <w:spacing w:val="-6"/>
          <w:sz w:val="28"/>
        </w:rPr>
        <w:t>by</w:t>
      </w:r>
      <w:r>
        <w:rPr>
          <w:sz w:val="28"/>
        </w:rPr>
        <w:tab/>
      </w:r>
      <w:r>
        <w:rPr>
          <w:spacing w:val="-10"/>
          <w:sz w:val="28"/>
        </w:rPr>
        <w:t>C</w:t>
      </w:r>
      <w:r>
        <w:rPr>
          <w:sz w:val="28"/>
        </w:rPr>
        <w:tab/>
      </w:r>
      <w:r>
        <w:rPr>
          <w:spacing w:val="-2"/>
          <w:sz w:val="28"/>
        </w:rPr>
        <w:t xml:space="preserve">then, </w:t>
      </w:r>
      <w:proofErr w:type="spellStart"/>
      <w:r>
        <w:rPr>
          <w:position w:val="2"/>
          <w:sz w:val="28"/>
        </w:rPr>
        <w:t>i</w:t>
      </w:r>
      <w:proofErr w:type="spellEnd"/>
      <w:r>
        <w:rPr>
          <w:sz w:val="18"/>
        </w:rPr>
        <w:t xml:space="preserve">c </w:t>
      </w:r>
      <w:r>
        <w:rPr>
          <w:position w:val="2"/>
          <w:sz w:val="28"/>
        </w:rPr>
        <w:t>=</w:t>
      </w:r>
      <w:proofErr w:type="spellStart"/>
      <w:r>
        <w:rPr>
          <w:position w:val="2"/>
          <w:sz w:val="28"/>
        </w:rPr>
        <w:t>dQ</w:t>
      </w:r>
      <w:proofErr w:type="spellEnd"/>
      <w:r>
        <w:rPr>
          <w:position w:val="2"/>
          <w:sz w:val="28"/>
        </w:rPr>
        <w:t>/</w:t>
      </w:r>
      <w:proofErr w:type="spellStart"/>
      <w:r>
        <w:rPr>
          <w:position w:val="2"/>
          <w:sz w:val="28"/>
        </w:rPr>
        <w:t>dt</w:t>
      </w:r>
      <w:proofErr w:type="spellEnd"/>
    </w:p>
    <w:p w:rsidR="00FC7477" w:rsidRDefault="00244194">
      <w:pPr>
        <w:pStyle w:val="BodyText"/>
        <w:spacing w:line="340" w:lineRule="exact"/>
        <w:ind w:left="1636"/>
      </w:pPr>
      <w:r>
        <w:rPr>
          <w:spacing w:val="-4"/>
        </w:rPr>
        <w:t>Q=CV</w:t>
      </w:r>
    </w:p>
    <w:p w:rsidR="00FC7477" w:rsidRDefault="00244194">
      <w:pPr>
        <w:pStyle w:val="BodyText"/>
        <w:spacing w:line="341" w:lineRule="exact"/>
        <w:ind w:left="1636"/>
        <w:jc w:val="both"/>
        <w:rPr>
          <w:position w:val="2"/>
        </w:rPr>
      </w:pPr>
      <w:proofErr w:type="spellStart"/>
      <w:proofErr w:type="gramStart"/>
      <w:r>
        <w:rPr>
          <w:position w:val="2"/>
        </w:rPr>
        <w:t>i</w:t>
      </w:r>
      <w:proofErr w:type="spellEnd"/>
      <w:r>
        <w:rPr>
          <w:sz w:val="18"/>
        </w:rPr>
        <w:t>c</w:t>
      </w:r>
      <w:proofErr w:type="gramEnd"/>
      <w:r>
        <w:rPr>
          <w:spacing w:val="21"/>
          <w:sz w:val="18"/>
        </w:rPr>
        <w:t xml:space="preserve"> </w:t>
      </w:r>
      <w:r>
        <w:rPr>
          <w:spacing w:val="-2"/>
          <w:position w:val="2"/>
        </w:rPr>
        <w:t>=d(CV)/</w:t>
      </w:r>
      <w:proofErr w:type="spellStart"/>
      <w:r>
        <w:rPr>
          <w:spacing w:val="-2"/>
          <w:position w:val="2"/>
        </w:rPr>
        <w:t>dt</w:t>
      </w:r>
      <w:proofErr w:type="spellEnd"/>
    </w:p>
    <w:p w:rsidR="00FC7477" w:rsidRDefault="00244194">
      <w:pPr>
        <w:pStyle w:val="BodyText"/>
        <w:spacing w:before="2"/>
        <w:ind w:left="1636" w:right="6283" w:firstLine="62"/>
        <w:jc w:val="both"/>
      </w:pPr>
      <w:r>
        <w:rPr>
          <w:spacing w:val="-2"/>
        </w:rPr>
        <w:t>=</w:t>
      </w:r>
      <w:proofErr w:type="spellStart"/>
      <w:r>
        <w:rPr>
          <w:spacing w:val="-2"/>
        </w:rPr>
        <w:t>C.dV</w:t>
      </w:r>
      <w:proofErr w:type="spellEnd"/>
      <w:r>
        <w:rPr>
          <w:spacing w:val="-2"/>
        </w:rPr>
        <w:t>/</w:t>
      </w:r>
      <w:proofErr w:type="spellStart"/>
      <w:r>
        <w:rPr>
          <w:spacing w:val="-2"/>
        </w:rPr>
        <w:t>d+V.dC</w:t>
      </w:r>
      <w:proofErr w:type="spellEnd"/>
      <w:r>
        <w:rPr>
          <w:spacing w:val="-2"/>
        </w:rPr>
        <w:t>/</w:t>
      </w:r>
      <w:proofErr w:type="spellStart"/>
      <w:r>
        <w:rPr>
          <w:spacing w:val="-2"/>
        </w:rPr>
        <w:t>dt</w:t>
      </w:r>
      <w:proofErr w:type="spellEnd"/>
      <w:r>
        <w:rPr>
          <w:spacing w:val="-2"/>
        </w:rPr>
        <w:t xml:space="preserve"> </w:t>
      </w:r>
      <w:r>
        <w:t xml:space="preserve">as </w:t>
      </w:r>
      <w:proofErr w:type="spellStart"/>
      <w:r>
        <w:t>dC</w:t>
      </w:r>
      <w:proofErr w:type="spellEnd"/>
      <w:r>
        <w:t>/</w:t>
      </w:r>
      <w:proofErr w:type="spellStart"/>
      <w:r>
        <w:t>dt</w:t>
      </w:r>
      <w:proofErr w:type="spellEnd"/>
      <w:r>
        <w:t xml:space="preserve"> = 0</w:t>
      </w:r>
    </w:p>
    <w:p w:rsidR="00FC7477" w:rsidRDefault="00244194">
      <w:pPr>
        <w:pStyle w:val="BodyText"/>
        <w:spacing w:before="341"/>
        <w:ind w:left="1555"/>
        <w:jc w:val="both"/>
        <w:rPr>
          <w:position w:val="2"/>
        </w:rPr>
      </w:pPr>
      <w:proofErr w:type="spellStart"/>
      <w:proofErr w:type="gramStart"/>
      <w:r>
        <w:rPr>
          <w:position w:val="2"/>
        </w:rPr>
        <w:t>i</w:t>
      </w:r>
      <w:proofErr w:type="spellEnd"/>
      <w:r>
        <w:rPr>
          <w:sz w:val="18"/>
        </w:rPr>
        <w:t>c</w:t>
      </w:r>
      <w:proofErr w:type="gramEnd"/>
      <w:r>
        <w:rPr>
          <w:spacing w:val="21"/>
          <w:sz w:val="18"/>
        </w:rPr>
        <w:t xml:space="preserve"> </w:t>
      </w:r>
      <w:r>
        <w:rPr>
          <w:position w:val="2"/>
        </w:rPr>
        <w:t xml:space="preserve">= </w:t>
      </w:r>
      <w:proofErr w:type="spellStart"/>
      <w:r>
        <w:rPr>
          <w:spacing w:val="-2"/>
          <w:position w:val="2"/>
        </w:rPr>
        <w:t>C.dV</w:t>
      </w:r>
      <w:proofErr w:type="spellEnd"/>
      <w:r>
        <w:rPr>
          <w:spacing w:val="-2"/>
          <w:position w:val="2"/>
        </w:rPr>
        <w:t>/</w:t>
      </w:r>
      <w:proofErr w:type="spellStart"/>
      <w:r>
        <w:rPr>
          <w:spacing w:val="-2"/>
          <w:position w:val="2"/>
        </w:rPr>
        <w:t>dt</w:t>
      </w:r>
      <w:proofErr w:type="spellEnd"/>
    </w:p>
    <w:p w:rsidR="00FC7477" w:rsidRDefault="00244194">
      <w:pPr>
        <w:pStyle w:val="ListParagraph"/>
        <w:numPr>
          <w:ilvl w:val="1"/>
          <w:numId w:val="4"/>
        </w:numPr>
        <w:tabs>
          <w:tab w:val="left" w:pos="1636"/>
        </w:tabs>
        <w:ind w:right="725"/>
        <w:jc w:val="both"/>
        <w:rPr>
          <w:sz w:val="28"/>
        </w:rPr>
      </w:pPr>
      <w:r>
        <w:rPr>
          <w:sz w:val="28"/>
        </w:rPr>
        <w:t>Therefore when the rate of change of voltage across the device becomes large, the</w:t>
      </w:r>
      <w:r>
        <w:rPr>
          <w:spacing w:val="-1"/>
          <w:sz w:val="28"/>
        </w:rPr>
        <w:t xml:space="preserve"> </w:t>
      </w:r>
      <w:r>
        <w:rPr>
          <w:sz w:val="28"/>
        </w:rPr>
        <w:t>device</w:t>
      </w:r>
      <w:r>
        <w:rPr>
          <w:spacing w:val="-1"/>
          <w:sz w:val="28"/>
        </w:rPr>
        <w:t xml:space="preserve"> </w:t>
      </w:r>
      <w:r>
        <w:rPr>
          <w:sz w:val="28"/>
        </w:rPr>
        <w:t>may turn ON, even if the voltage across the device is small.</w:t>
      </w:r>
    </w:p>
    <w:p w:rsidR="00FC7477" w:rsidRDefault="00FC7477">
      <w:pPr>
        <w:pStyle w:val="BodyText"/>
        <w:spacing w:before="341"/>
        <w:ind w:left="0"/>
      </w:pPr>
    </w:p>
    <w:p w:rsidR="00FC7477" w:rsidRDefault="00244194">
      <w:pPr>
        <w:pStyle w:val="Heading3"/>
        <w:numPr>
          <w:ilvl w:val="0"/>
          <w:numId w:val="4"/>
        </w:numPr>
        <w:tabs>
          <w:tab w:val="left" w:pos="489"/>
        </w:tabs>
        <w:ind w:left="489" w:hanging="324"/>
        <w:jc w:val="both"/>
        <w:rPr>
          <w:u w:val="none"/>
        </w:rPr>
      </w:pPr>
      <w:r>
        <w:rPr>
          <w:spacing w:val="-8"/>
        </w:rPr>
        <w:t xml:space="preserve"> </w:t>
      </w:r>
      <w:r>
        <w:t>Temperature</w:t>
      </w:r>
      <w:r>
        <w:rPr>
          <w:spacing w:val="-6"/>
        </w:rPr>
        <w:t xml:space="preserve"> </w:t>
      </w:r>
      <w:proofErr w:type="gramStart"/>
      <w:r>
        <w:t>Triggering</w:t>
      </w:r>
      <w:r>
        <w:rPr>
          <w:spacing w:val="-6"/>
        </w:rPr>
        <w:t xml:space="preserve"> </w:t>
      </w:r>
      <w:r>
        <w:rPr>
          <w:spacing w:val="-10"/>
        </w:rPr>
        <w:t>:</w:t>
      </w:r>
      <w:proofErr w:type="gramEnd"/>
    </w:p>
    <w:p w:rsidR="00FC7477" w:rsidRDefault="00244194">
      <w:pPr>
        <w:pStyle w:val="BodyText"/>
        <w:spacing w:before="2"/>
        <w:ind w:right="734" w:firstLine="719"/>
        <w:jc w:val="both"/>
      </w:pPr>
      <w:r>
        <w:t xml:space="preserve">During forward blocking, most of the applied voltage appears across reverse biased junction J2• </w:t>
      </w:r>
      <w:proofErr w:type="gramStart"/>
      <w:r>
        <w:t>This</w:t>
      </w:r>
      <w:proofErr w:type="gramEnd"/>
      <w:r>
        <w:t xml:space="preserve"> voltage across junction J2 associated with leakage current through junction J2 further increases. This cumulative process may turn on the SCR at some high temperature.</w:t>
      </w:r>
    </w:p>
    <w:p w:rsidR="00FC7477" w:rsidRDefault="00244194">
      <w:pPr>
        <w:pStyle w:val="Heading3"/>
        <w:numPr>
          <w:ilvl w:val="0"/>
          <w:numId w:val="4"/>
        </w:numPr>
        <w:tabs>
          <w:tab w:val="left" w:pos="542"/>
        </w:tabs>
        <w:spacing w:before="341" w:line="342" w:lineRule="exact"/>
        <w:ind w:left="542" w:hanging="315"/>
        <w:jc w:val="both"/>
        <w:rPr>
          <w:u w:val="none"/>
        </w:rPr>
      </w:pPr>
      <w:r>
        <w:rPr>
          <w:spacing w:val="-2"/>
        </w:rPr>
        <w:t xml:space="preserve"> </w:t>
      </w:r>
      <w:r>
        <w:t xml:space="preserve">Light </w:t>
      </w:r>
      <w:r>
        <w:rPr>
          <w:spacing w:val="-2"/>
        </w:rPr>
        <w:t>Triggering:</w:t>
      </w:r>
    </w:p>
    <w:p w:rsidR="00FC7477" w:rsidRDefault="00244194">
      <w:pPr>
        <w:pStyle w:val="BodyText"/>
        <w:ind w:right="726" w:firstLine="719"/>
        <w:jc w:val="both"/>
      </w:pPr>
      <w:r>
        <w:t>The</w:t>
      </w:r>
      <w:r>
        <w:rPr>
          <w:spacing w:val="-11"/>
        </w:rPr>
        <w:t xml:space="preserve"> </w:t>
      </w:r>
      <w:r>
        <w:t>pulse</w:t>
      </w:r>
      <w:r>
        <w:rPr>
          <w:spacing w:val="-11"/>
        </w:rPr>
        <w:t xml:space="preserve"> </w:t>
      </w:r>
      <w:r>
        <w:t>of</w:t>
      </w:r>
      <w:r>
        <w:rPr>
          <w:spacing w:val="-9"/>
        </w:rPr>
        <w:t xml:space="preserve"> </w:t>
      </w:r>
      <w:r>
        <w:t>light</w:t>
      </w:r>
      <w:r>
        <w:rPr>
          <w:spacing w:val="-14"/>
        </w:rPr>
        <w:t xml:space="preserve"> </w:t>
      </w:r>
      <w:r>
        <w:t>of</w:t>
      </w:r>
      <w:r>
        <w:rPr>
          <w:spacing w:val="-9"/>
        </w:rPr>
        <w:t xml:space="preserve"> </w:t>
      </w:r>
      <w:r>
        <w:t>appropriate</w:t>
      </w:r>
      <w:r>
        <w:rPr>
          <w:spacing w:val="-11"/>
        </w:rPr>
        <w:t xml:space="preserve"> </w:t>
      </w:r>
      <w:r>
        <w:t>wavelength</w:t>
      </w:r>
      <w:r>
        <w:rPr>
          <w:spacing w:val="-9"/>
        </w:rPr>
        <w:t xml:space="preserve"> </w:t>
      </w:r>
      <w:r>
        <w:t>is</w:t>
      </w:r>
      <w:r>
        <w:rPr>
          <w:spacing w:val="-10"/>
        </w:rPr>
        <w:t xml:space="preserve"> </w:t>
      </w:r>
      <w:r>
        <w:t>guided</w:t>
      </w:r>
      <w:r>
        <w:rPr>
          <w:spacing w:val="-12"/>
        </w:rPr>
        <w:t xml:space="preserve"> </w:t>
      </w:r>
      <w:r>
        <w:t>by</w:t>
      </w:r>
      <w:r>
        <w:rPr>
          <w:spacing w:val="-10"/>
        </w:rPr>
        <w:t xml:space="preserve"> </w:t>
      </w:r>
      <w:r>
        <w:t>optical</w:t>
      </w:r>
      <w:r>
        <w:rPr>
          <w:spacing w:val="-13"/>
        </w:rPr>
        <w:t xml:space="preserve"> </w:t>
      </w:r>
      <w:proofErr w:type="spellStart"/>
      <w:r>
        <w:t>fibres</w:t>
      </w:r>
      <w:proofErr w:type="spellEnd"/>
      <w:r>
        <w:rPr>
          <w:spacing w:val="-10"/>
        </w:rPr>
        <w:t xml:space="preserve"> </w:t>
      </w:r>
      <w:r>
        <w:t xml:space="preserve">for irradiation. If the intensity of this light thrown on the recess exceeds a certain value, forward-biased SCR is turned on. Such a </w:t>
      </w:r>
      <w:proofErr w:type="spellStart"/>
      <w:r>
        <w:t>thyristor</w:t>
      </w:r>
      <w:proofErr w:type="spellEnd"/>
      <w:r>
        <w:t xml:space="preserve"> is known as light- activated SCR (LASCR).</w:t>
      </w:r>
    </w:p>
    <w:p w:rsidR="00FC7477" w:rsidRDefault="00244194">
      <w:pPr>
        <w:pStyle w:val="BodyText"/>
        <w:spacing w:before="1"/>
        <w:ind w:right="727" w:firstLine="782"/>
        <w:jc w:val="both"/>
      </w:pPr>
      <w:r>
        <w:t>LASCR may be triggered with a light source or with a gate signal. Sometimes a combination of both light</w:t>
      </w:r>
      <w:r>
        <w:rPr>
          <w:spacing w:val="-1"/>
        </w:rPr>
        <w:t xml:space="preserve"> </w:t>
      </w:r>
      <w:r>
        <w:t>source</w:t>
      </w:r>
      <w:r>
        <w:rPr>
          <w:spacing w:val="-1"/>
        </w:rPr>
        <w:t xml:space="preserve"> </w:t>
      </w:r>
      <w:r>
        <w:t>and gate</w:t>
      </w:r>
      <w:r>
        <w:rPr>
          <w:spacing w:val="-1"/>
        </w:rPr>
        <w:t xml:space="preserve"> </w:t>
      </w:r>
      <w:r>
        <w:t>signal is used to trigger an</w:t>
      </w:r>
      <w:r>
        <w:rPr>
          <w:spacing w:val="-2"/>
        </w:rPr>
        <w:t xml:space="preserve"> </w:t>
      </w:r>
      <w:r>
        <w:t>SCR.</w:t>
      </w:r>
      <w:r>
        <w:rPr>
          <w:spacing w:val="-3"/>
        </w:rPr>
        <w:t xml:space="preserve"> </w:t>
      </w:r>
      <w:r>
        <w:t>For</w:t>
      </w:r>
      <w:r>
        <w:rPr>
          <w:spacing w:val="-2"/>
        </w:rPr>
        <w:t xml:space="preserve"> </w:t>
      </w:r>
      <w:r>
        <w:t>this,</w:t>
      </w:r>
      <w:r>
        <w:rPr>
          <w:spacing w:val="-3"/>
        </w:rPr>
        <w:t xml:space="preserve"> </w:t>
      </w:r>
      <w:r>
        <w:t>the</w:t>
      </w:r>
      <w:r>
        <w:rPr>
          <w:spacing w:val="-4"/>
        </w:rPr>
        <w:t xml:space="preserve"> </w:t>
      </w:r>
      <w:r>
        <w:t>gate</w:t>
      </w:r>
      <w:r>
        <w:rPr>
          <w:spacing w:val="-5"/>
        </w:rPr>
        <w:t xml:space="preserve"> </w:t>
      </w:r>
      <w:r>
        <w:t>is</w:t>
      </w:r>
      <w:r>
        <w:rPr>
          <w:spacing w:val="-2"/>
        </w:rPr>
        <w:t xml:space="preserve"> </w:t>
      </w:r>
      <w:r>
        <w:t>biased</w:t>
      </w:r>
      <w:r>
        <w:rPr>
          <w:spacing w:val="-2"/>
        </w:rPr>
        <w:t xml:space="preserve"> </w:t>
      </w:r>
      <w:r>
        <w:t>with</w:t>
      </w:r>
      <w:r>
        <w:rPr>
          <w:spacing w:val="-3"/>
        </w:rPr>
        <w:t xml:space="preserve"> </w:t>
      </w:r>
      <w:r>
        <w:t>voltage</w:t>
      </w:r>
      <w:r>
        <w:rPr>
          <w:spacing w:val="-4"/>
        </w:rPr>
        <w:t xml:space="preserve"> </w:t>
      </w:r>
      <w:r>
        <w:t>or</w:t>
      </w:r>
      <w:r>
        <w:rPr>
          <w:spacing w:val="-3"/>
        </w:rPr>
        <w:t xml:space="preserve"> </w:t>
      </w:r>
      <w:r>
        <w:t>current</w:t>
      </w:r>
      <w:r>
        <w:rPr>
          <w:spacing w:val="-4"/>
        </w:rPr>
        <w:t xml:space="preserve"> </w:t>
      </w:r>
      <w:r>
        <w:t>slightly</w:t>
      </w:r>
      <w:r>
        <w:rPr>
          <w:spacing w:val="-3"/>
        </w:rPr>
        <w:t xml:space="preserve"> </w:t>
      </w:r>
      <w:r>
        <w:t>less</w:t>
      </w:r>
      <w:r>
        <w:rPr>
          <w:spacing w:val="-2"/>
        </w:rPr>
        <w:t xml:space="preserve"> </w:t>
      </w:r>
      <w:r>
        <w:t>than</w:t>
      </w:r>
      <w:r>
        <w:rPr>
          <w:spacing w:val="-2"/>
        </w:rPr>
        <w:t xml:space="preserve"> </w:t>
      </w:r>
      <w:r>
        <w:t>that required</w:t>
      </w:r>
      <w:r>
        <w:rPr>
          <w:spacing w:val="-4"/>
        </w:rPr>
        <w:t xml:space="preserve"> </w:t>
      </w:r>
      <w:r>
        <w:t>to</w:t>
      </w:r>
      <w:r>
        <w:rPr>
          <w:spacing w:val="-5"/>
        </w:rPr>
        <w:t xml:space="preserve"> </w:t>
      </w:r>
      <w:r>
        <w:t>turn</w:t>
      </w:r>
      <w:r>
        <w:rPr>
          <w:spacing w:val="-3"/>
        </w:rPr>
        <w:t xml:space="preserve"> </w:t>
      </w:r>
      <w:r>
        <w:t>it</w:t>
      </w:r>
      <w:r>
        <w:rPr>
          <w:spacing w:val="-5"/>
        </w:rPr>
        <w:t xml:space="preserve"> </w:t>
      </w:r>
      <w:r>
        <w:t>on,</w:t>
      </w:r>
      <w:r>
        <w:rPr>
          <w:spacing w:val="-5"/>
        </w:rPr>
        <w:t xml:space="preserve"> </w:t>
      </w:r>
      <w:r>
        <w:t>now</w:t>
      </w:r>
      <w:r>
        <w:rPr>
          <w:spacing w:val="-3"/>
        </w:rPr>
        <w:t xml:space="preserve"> </w:t>
      </w:r>
      <w:r>
        <w:t>a</w:t>
      </w:r>
      <w:r>
        <w:rPr>
          <w:spacing w:val="-7"/>
        </w:rPr>
        <w:t xml:space="preserve"> </w:t>
      </w:r>
      <w:r>
        <w:t>beam</w:t>
      </w:r>
      <w:r>
        <w:rPr>
          <w:spacing w:val="-7"/>
        </w:rPr>
        <w:t xml:space="preserve"> </w:t>
      </w:r>
      <w:r>
        <w:t>of</w:t>
      </w:r>
      <w:r>
        <w:rPr>
          <w:spacing w:val="-3"/>
        </w:rPr>
        <w:t xml:space="preserve"> </w:t>
      </w:r>
      <w:r>
        <w:t>light</w:t>
      </w:r>
      <w:r>
        <w:rPr>
          <w:spacing w:val="-5"/>
        </w:rPr>
        <w:t xml:space="preserve"> </w:t>
      </w:r>
      <w:r>
        <w:t>directed</w:t>
      </w:r>
      <w:r>
        <w:rPr>
          <w:spacing w:val="-4"/>
        </w:rPr>
        <w:t xml:space="preserve"> </w:t>
      </w:r>
      <w:r>
        <w:t>at</w:t>
      </w:r>
      <w:r>
        <w:rPr>
          <w:spacing w:val="-5"/>
        </w:rPr>
        <w:t xml:space="preserve"> </w:t>
      </w:r>
      <w:r>
        <w:t>the</w:t>
      </w:r>
      <w:r>
        <w:rPr>
          <w:spacing w:val="-5"/>
        </w:rPr>
        <w:t xml:space="preserve"> </w:t>
      </w:r>
      <w:r>
        <w:t>inner</w:t>
      </w:r>
      <w:r>
        <w:rPr>
          <w:spacing w:val="-7"/>
        </w:rPr>
        <w:t xml:space="preserve"> </w:t>
      </w:r>
      <w:r>
        <w:t>p-layer</w:t>
      </w:r>
      <w:r>
        <w:rPr>
          <w:spacing w:val="-5"/>
        </w:rPr>
        <w:t xml:space="preserve"> </w:t>
      </w:r>
      <w:r>
        <w:t>junction turns on the SCR. The light intensity required to turn-on the SCR depends</w:t>
      </w:r>
      <w:r>
        <w:rPr>
          <w:spacing w:val="-1"/>
        </w:rPr>
        <w:t xml:space="preserve"> </w:t>
      </w:r>
      <w:r>
        <w:t>upon</w:t>
      </w:r>
    </w:p>
    <w:p w:rsidR="00FC7477" w:rsidRDefault="00FC7477">
      <w:pPr>
        <w:pStyle w:val="BodyText"/>
        <w:jc w:val="both"/>
        <w:sectPr w:rsidR="00FC7477">
          <w:pgSz w:w="11910" w:h="16840"/>
          <w:pgMar w:top="1400" w:right="708" w:bottom="280" w:left="1275" w:header="720" w:footer="720" w:gutter="0"/>
          <w:cols w:space="720"/>
        </w:sectPr>
      </w:pPr>
    </w:p>
    <w:p w:rsidR="00FC7477" w:rsidRDefault="00244194">
      <w:pPr>
        <w:pStyle w:val="BodyText"/>
        <w:spacing w:before="21"/>
        <w:ind w:right="725"/>
        <w:jc w:val="both"/>
      </w:pPr>
      <w:proofErr w:type="gramStart"/>
      <w:r>
        <w:lastRenderedPageBreak/>
        <w:t>the</w:t>
      </w:r>
      <w:proofErr w:type="gramEnd"/>
      <w:r>
        <w:rPr>
          <w:spacing w:val="-11"/>
        </w:rPr>
        <w:t xml:space="preserve"> </w:t>
      </w:r>
      <w:r>
        <w:t>voltage</w:t>
      </w:r>
      <w:r>
        <w:rPr>
          <w:spacing w:val="-11"/>
        </w:rPr>
        <w:t xml:space="preserve"> </w:t>
      </w:r>
      <w:r>
        <w:t>bias</w:t>
      </w:r>
      <w:r>
        <w:rPr>
          <w:spacing w:val="-10"/>
        </w:rPr>
        <w:t xml:space="preserve"> </w:t>
      </w:r>
      <w:r>
        <w:t>given</w:t>
      </w:r>
      <w:r>
        <w:rPr>
          <w:spacing w:val="-12"/>
        </w:rPr>
        <w:t xml:space="preserve"> </w:t>
      </w:r>
      <w:r>
        <w:t>to</w:t>
      </w:r>
      <w:r>
        <w:rPr>
          <w:spacing w:val="-10"/>
        </w:rPr>
        <w:t xml:space="preserve"> </w:t>
      </w:r>
      <w:r>
        <w:t>the</w:t>
      </w:r>
      <w:r>
        <w:rPr>
          <w:spacing w:val="-11"/>
        </w:rPr>
        <w:t xml:space="preserve"> </w:t>
      </w:r>
      <w:r>
        <w:t>gate.</w:t>
      </w:r>
      <w:r>
        <w:rPr>
          <w:spacing w:val="-10"/>
        </w:rPr>
        <w:t xml:space="preserve"> </w:t>
      </w:r>
      <w:r>
        <w:t>Higher</w:t>
      </w:r>
      <w:r>
        <w:rPr>
          <w:spacing w:val="-11"/>
        </w:rPr>
        <w:t xml:space="preserve"> </w:t>
      </w:r>
      <w:r>
        <w:t>the</w:t>
      </w:r>
      <w:r>
        <w:rPr>
          <w:spacing w:val="-11"/>
        </w:rPr>
        <w:t xml:space="preserve"> </w:t>
      </w:r>
      <w:r>
        <w:t>voltage</w:t>
      </w:r>
      <w:r>
        <w:rPr>
          <w:spacing w:val="-11"/>
        </w:rPr>
        <w:t xml:space="preserve"> </w:t>
      </w:r>
      <w:r>
        <w:t>(or</w:t>
      </w:r>
      <w:r>
        <w:rPr>
          <w:spacing w:val="-12"/>
        </w:rPr>
        <w:t xml:space="preserve"> </w:t>
      </w:r>
      <w:r>
        <w:t>current)</w:t>
      </w:r>
      <w:r>
        <w:rPr>
          <w:spacing w:val="-10"/>
        </w:rPr>
        <w:t xml:space="preserve"> </w:t>
      </w:r>
      <w:r>
        <w:t>bias,</w:t>
      </w:r>
      <w:r>
        <w:rPr>
          <w:spacing w:val="-10"/>
        </w:rPr>
        <w:t xml:space="preserve"> </w:t>
      </w:r>
      <w:r>
        <w:t>lower</w:t>
      </w:r>
      <w:r>
        <w:rPr>
          <w:spacing w:val="-10"/>
        </w:rPr>
        <w:t xml:space="preserve"> </w:t>
      </w:r>
      <w:r>
        <w:t xml:space="preserve">the light intensity required. , Light-triggered </w:t>
      </w:r>
      <w:proofErr w:type="spellStart"/>
      <w:r>
        <w:t>thyristors</w:t>
      </w:r>
      <w:proofErr w:type="spellEnd"/>
      <w:r>
        <w:t xml:space="preserve"> used in high-voltage direct current (HVDC) transmission systems. In these several SCRs are connected in series-parallel combination and their light-triggering has the advantage of electrical isolation between power and control circuits.</w:t>
      </w:r>
    </w:p>
    <w:p w:rsidR="00FC7477" w:rsidRDefault="00FC7477">
      <w:pPr>
        <w:pStyle w:val="BodyText"/>
        <w:ind w:left="0"/>
      </w:pPr>
    </w:p>
    <w:p w:rsidR="00FC7477" w:rsidRDefault="00FC7477">
      <w:pPr>
        <w:pStyle w:val="BodyText"/>
        <w:spacing w:before="41"/>
        <w:ind w:left="0"/>
      </w:pPr>
    </w:p>
    <w:p w:rsidR="00FC7477" w:rsidRDefault="00244194">
      <w:pPr>
        <w:pStyle w:val="Heading3"/>
        <w:numPr>
          <w:ilvl w:val="1"/>
          <w:numId w:val="6"/>
        </w:numPr>
        <w:tabs>
          <w:tab w:val="left" w:pos="521"/>
        </w:tabs>
        <w:spacing w:before="1"/>
        <w:ind w:left="521" w:hanging="356"/>
        <w:jc w:val="both"/>
        <w:rPr>
          <w:sz w:val="26"/>
          <w:u w:val="none"/>
        </w:rPr>
      </w:pPr>
      <w:r>
        <w:rPr>
          <w:u w:val="none"/>
        </w:rPr>
        <w:t>SCR</w:t>
      </w:r>
      <w:r>
        <w:rPr>
          <w:spacing w:val="-3"/>
          <w:u w:val="none"/>
        </w:rPr>
        <w:t xml:space="preserve"> </w:t>
      </w:r>
      <w:r>
        <w:rPr>
          <w:u w:val="none"/>
        </w:rPr>
        <w:t>Turn</w:t>
      </w:r>
      <w:r>
        <w:rPr>
          <w:spacing w:val="-2"/>
          <w:u w:val="none"/>
        </w:rPr>
        <w:t xml:space="preserve"> </w:t>
      </w:r>
      <w:r>
        <w:rPr>
          <w:u w:val="none"/>
        </w:rPr>
        <w:t>OFF</w:t>
      </w:r>
      <w:r>
        <w:rPr>
          <w:spacing w:val="-2"/>
          <w:u w:val="none"/>
        </w:rPr>
        <w:t xml:space="preserve"> Methods</w:t>
      </w:r>
    </w:p>
    <w:p w:rsidR="00FC7477" w:rsidRDefault="00244194">
      <w:pPr>
        <w:pStyle w:val="BodyText"/>
        <w:spacing w:before="1"/>
        <w:ind w:right="735"/>
        <w:jc w:val="both"/>
      </w:pPr>
      <w:r>
        <w:t>An</w:t>
      </w:r>
      <w:r>
        <w:rPr>
          <w:spacing w:val="-2"/>
        </w:rPr>
        <w:t xml:space="preserve"> </w:t>
      </w:r>
      <w:r>
        <w:t>SCR</w:t>
      </w:r>
      <w:r>
        <w:rPr>
          <w:spacing w:val="-3"/>
        </w:rPr>
        <w:t xml:space="preserve"> </w:t>
      </w:r>
      <w:r>
        <w:t>is</w:t>
      </w:r>
      <w:r>
        <w:rPr>
          <w:spacing w:val="-2"/>
        </w:rPr>
        <w:t xml:space="preserve"> </w:t>
      </w:r>
      <w:r>
        <w:t>said</w:t>
      </w:r>
      <w:r>
        <w:rPr>
          <w:spacing w:val="-2"/>
        </w:rPr>
        <w:t xml:space="preserve"> </w:t>
      </w:r>
      <w:r>
        <w:t>to</w:t>
      </w:r>
      <w:r>
        <w:rPr>
          <w:spacing w:val="-2"/>
        </w:rPr>
        <w:t xml:space="preserve"> </w:t>
      </w:r>
      <w:r>
        <w:t>be</w:t>
      </w:r>
      <w:r>
        <w:rPr>
          <w:spacing w:val="-3"/>
        </w:rPr>
        <w:t xml:space="preserve"> </w:t>
      </w:r>
      <w:r>
        <w:t>‘turned</w:t>
      </w:r>
      <w:r>
        <w:rPr>
          <w:spacing w:val="-5"/>
        </w:rPr>
        <w:t xml:space="preserve"> </w:t>
      </w:r>
      <w:r>
        <w:t>OFF’</w:t>
      </w:r>
      <w:r>
        <w:rPr>
          <w:spacing w:val="-3"/>
        </w:rPr>
        <w:t xml:space="preserve"> </w:t>
      </w:r>
      <w:r>
        <w:t>if</w:t>
      </w:r>
      <w:r>
        <w:rPr>
          <w:spacing w:val="-3"/>
        </w:rPr>
        <w:t xml:space="preserve"> </w:t>
      </w:r>
      <w:r>
        <w:t>there</w:t>
      </w:r>
      <w:r>
        <w:rPr>
          <w:spacing w:val="-4"/>
        </w:rPr>
        <w:t xml:space="preserve"> </w:t>
      </w:r>
      <w:r>
        <w:t>is</w:t>
      </w:r>
      <w:r>
        <w:rPr>
          <w:spacing w:val="-5"/>
        </w:rPr>
        <w:t xml:space="preserve"> </w:t>
      </w:r>
      <w:r>
        <w:t>no</w:t>
      </w:r>
      <w:r>
        <w:rPr>
          <w:spacing w:val="-2"/>
        </w:rPr>
        <w:t xml:space="preserve"> </w:t>
      </w:r>
      <w:r>
        <w:t>flow</w:t>
      </w:r>
      <w:r>
        <w:rPr>
          <w:spacing w:val="-4"/>
        </w:rPr>
        <w:t xml:space="preserve"> </w:t>
      </w:r>
      <w:r>
        <w:t>of</w:t>
      </w:r>
      <w:r>
        <w:rPr>
          <w:spacing w:val="-2"/>
        </w:rPr>
        <w:t xml:space="preserve"> </w:t>
      </w:r>
      <w:r>
        <w:t>forward</w:t>
      </w:r>
      <w:r>
        <w:rPr>
          <w:spacing w:val="-2"/>
        </w:rPr>
        <w:t xml:space="preserve"> </w:t>
      </w:r>
      <w:r>
        <w:t>current</w:t>
      </w:r>
      <w:r>
        <w:rPr>
          <w:spacing w:val="-4"/>
        </w:rPr>
        <w:t xml:space="preserve"> </w:t>
      </w:r>
      <w:r>
        <w:t>and</w:t>
      </w:r>
      <w:r>
        <w:rPr>
          <w:spacing w:val="-2"/>
        </w:rPr>
        <w:t xml:space="preserve"> </w:t>
      </w:r>
      <w:r>
        <w:t>even if the SCR is once again forward biased (positive voltage at anode), the SCR will not conduct without any Gate Signal (using one of the SCR Turn ON Methods).</w:t>
      </w:r>
    </w:p>
    <w:p w:rsidR="00FC7477" w:rsidRDefault="00FC7477">
      <w:pPr>
        <w:pStyle w:val="BodyText"/>
        <w:spacing w:before="138"/>
        <w:ind w:left="0"/>
      </w:pPr>
    </w:p>
    <w:p w:rsidR="00FC7477" w:rsidRDefault="00244194">
      <w:pPr>
        <w:pStyle w:val="BodyText"/>
        <w:ind w:right="838"/>
      </w:pPr>
      <w:r>
        <w:t>The reverse voltage, which causes to commutate the SCR, is called the Commutation</w:t>
      </w:r>
      <w:r>
        <w:rPr>
          <w:spacing w:val="-3"/>
        </w:rPr>
        <w:t xml:space="preserve"> </w:t>
      </w:r>
      <w:r>
        <w:t>Voltage.</w:t>
      </w:r>
      <w:r>
        <w:rPr>
          <w:spacing w:val="-3"/>
        </w:rPr>
        <w:t xml:space="preserve"> </w:t>
      </w:r>
      <w:r>
        <w:t>Depending</w:t>
      </w:r>
      <w:r>
        <w:rPr>
          <w:spacing w:val="-5"/>
        </w:rPr>
        <w:t xml:space="preserve"> </w:t>
      </w:r>
      <w:r>
        <w:t>on</w:t>
      </w:r>
      <w:r>
        <w:rPr>
          <w:spacing w:val="-3"/>
        </w:rPr>
        <w:t xml:space="preserve"> </w:t>
      </w:r>
      <w:r>
        <w:t>the</w:t>
      </w:r>
      <w:r>
        <w:rPr>
          <w:spacing w:val="-7"/>
        </w:rPr>
        <w:t xml:space="preserve"> </w:t>
      </w:r>
      <w:r>
        <w:t>type</w:t>
      </w:r>
      <w:r>
        <w:rPr>
          <w:spacing w:val="-5"/>
        </w:rPr>
        <w:t xml:space="preserve"> </w:t>
      </w:r>
      <w:r>
        <w:t>of</w:t>
      </w:r>
      <w:r>
        <w:rPr>
          <w:spacing w:val="-3"/>
        </w:rPr>
        <w:t xml:space="preserve"> </w:t>
      </w:r>
      <w:r>
        <w:t>switching</w:t>
      </w:r>
      <w:r>
        <w:rPr>
          <w:spacing w:val="-5"/>
        </w:rPr>
        <w:t xml:space="preserve"> </w:t>
      </w:r>
      <w:r>
        <w:t>of</w:t>
      </w:r>
      <w:r>
        <w:rPr>
          <w:spacing w:val="-3"/>
        </w:rPr>
        <w:t xml:space="preserve"> </w:t>
      </w:r>
      <w:r>
        <w:t>SCR</w:t>
      </w:r>
      <w:r>
        <w:rPr>
          <w:spacing w:val="-4"/>
        </w:rPr>
        <w:t xml:space="preserve"> </w:t>
      </w:r>
      <w:r>
        <w:t>(Cyclic</w:t>
      </w:r>
      <w:r>
        <w:rPr>
          <w:spacing w:val="-5"/>
        </w:rPr>
        <w:t xml:space="preserve"> </w:t>
      </w:r>
      <w:r>
        <w:t>or Sequential), the commutation methods are classified into two</w:t>
      </w:r>
      <w:r>
        <w:rPr>
          <w:spacing w:val="-1"/>
        </w:rPr>
        <w:t xml:space="preserve"> </w:t>
      </w:r>
      <w:r>
        <w:t>major types. They are:</w:t>
      </w:r>
    </w:p>
    <w:p w:rsidR="00FC7477" w:rsidRDefault="00FC7477">
      <w:pPr>
        <w:pStyle w:val="BodyText"/>
        <w:spacing w:before="137"/>
        <w:ind w:left="0"/>
      </w:pPr>
    </w:p>
    <w:p w:rsidR="00FC7477" w:rsidRDefault="00244194">
      <w:pPr>
        <w:pStyle w:val="ListParagraph"/>
        <w:numPr>
          <w:ilvl w:val="0"/>
          <w:numId w:val="3"/>
        </w:numPr>
        <w:tabs>
          <w:tab w:val="left" w:pos="885"/>
        </w:tabs>
        <w:rPr>
          <w:sz w:val="28"/>
        </w:rPr>
      </w:pPr>
      <w:r>
        <w:rPr>
          <w:sz w:val="28"/>
        </w:rPr>
        <w:t>Natural</w:t>
      </w:r>
      <w:r>
        <w:rPr>
          <w:spacing w:val="-4"/>
          <w:sz w:val="28"/>
        </w:rPr>
        <w:t xml:space="preserve"> </w:t>
      </w:r>
      <w:r>
        <w:rPr>
          <w:spacing w:val="-2"/>
          <w:sz w:val="28"/>
        </w:rPr>
        <w:t>Commutation</w:t>
      </w:r>
    </w:p>
    <w:p w:rsidR="00FC7477" w:rsidRDefault="00244194">
      <w:pPr>
        <w:pStyle w:val="ListParagraph"/>
        <w:numPr>
          <w:ilvl w:val="0"/>
          <w:numId w:val="3"/>
        </w:numPr>
        <w:tabs>
          <w:tab w:val="left" w:pos="885"/>
        </w:tabs>
        <w:spacing w:before="1" w:line="341" w:lineRule="exact"/>
        <w:rPr>
          <w:sz w:val="28"/>
        </w:rPr>
      </w:pPr>
      <w:r>
        <w:rPr>
          <w:sz w:val="28"/>
        </w:rPr>
        <w:t>Forced</w:t>
      </w:r>
      <w:r>
        <w:rPr>
          <w:spacing w:val="-3"/>
          <w:sz w:val="28"/>
        </w:rPr>
        <w:t xml:space="preserve"> </w:t>
      </w:r>
      <w:r>
        <w:rPr>
          <w:spacing w:val="-2"/>
          <w:sz w:val="28"/>
        </w:rPr>
        <w:t>Commutation</w:t>
      </w:r>
    </w:p>
    <w:p w:rsidR="00FC7477" w:rsidRDefault="00244194">
      <w:pPr>
        <w:pStyle w:val="BodyText"/>
        <w:ind w:right="838"/>
      </w:pPr>
      <w:r>
        <w:t>Before</w:t>
      </w:r>
      <w:r>
        <w:rPr>
          <w:spacing w:val="-3"/>
        </w:rPr>
        <w:t xml:space="preserve"> </w:t>
      </w:r>
      <w:r>
        <w:t>discussing</w:t>
      </w:r>
      <w:r>
        <w:rPr>
          <w:spacing w:val="-4"/>
        </w:rPr>
        <w:t xml:space="preserve"> </w:t>
      </w:r>
      <w:r>
        <w:t>about</w:t>
      </w:r>
      <w:r>
        <w:rPr>
          <w:spacing w:val="-4"/>
        </w:rPr>
        <w:t xml:space="preserve"> </w:t>
      </w:r>
      <w:r>
        <w:t>different</w:t>
      </w:r>
      <w:r>
        <w:rPr>
          <w:spacing w:val="-4"/>
        </w:rPr>
        <w:t xml:space="preserve"> </w:t>
      </w:r>
      <w:r>
        <w:t>types</w:t>
      </w:r>
      <w:r>
        <w:rPr>
          <w:spacing w:val="-3"/>
        </w:rPr>
        <w:t xml:space="preserve"> </w:t>
      </w:r>
      <w:r>
        <w:t>of</w:t>
      </w:r>
      <w:r>
        <w:rPr>
          <w:spacing w:val="-4"/>
        </w:rPr>
        <w:t xml:space="preserve"> </w:t>
      </w:r>
      <w:r>
        <w:t>ACR</w:t>
      </w:r>
      <w:r>
        <w:rPr>
          <w:spacing w:val="-3"/>
        </w:rPr>
        <w:t xml:space="preserve"> </w:t>
      </w:r>
      <w:r>
        <w:t>Turn</w:t>
      </w:r>
      <w:r>
        <w:rPr>
          <w:spacing w:val="-2"/>
        </w:rPr>
        <w:t xml:space="preserve"> </w:t>
      </w:r>
      <w:r>
        <w:t>OFF</w:t>
      </w:r>
      <w:r>
        <w:rPr>
          <w:spacing w:val="-2"/>
        </w:rPr>
        <w:t xml:space="preserve"> </w:t>
      </w:r>
      <w:r>
        <w:t>Methods,</w:t>
      </w:r>
      <w:r>
        <w:rPr>
          <w:spacing w:val="-3"/>
        </w:rPr>
        <w:t xml:space="preserve"> </w:t>
      </w:r>
      <w:r>
        <w:t>there</w:t>
      </w:r>
      <w:r>
        <w:rPr>
          <w:spacing w:val="-4"/>
        </w:rPr>
        <w:t xml:space="preserve"> </w:t>
      </w:r>
      <w:r>
        <w:t>is</w:t>
      </w:r>
      <w:r>
        <w:rPr>
          <w:spacing w:val="-2"/>
        </w:rPr>
        <w:t xml:space="preserve"> </w:t>
      </w:r>
      <w:r>
        <w:t xml:space="preserve">an important quantity known as the Turn OFF Time of SCR which we have to </w:t>
      </w:r>
      <w:r>
        <w:rPr>
          <w:spacing w:val="-2"/>
        </w:rPr>
        <w:t>understand.</w:t>
      </w:r>
    </w:p>
    <w:p w:rsidR="00FC7477" w:rsidRDefault="00FC7477">
      <w:pPr>
        <w:pStyle w:val="BodyText"/>
        <w:spacing w:before="139"/>
        <w:ind w:left="0"/>
      </w:pPr>
    </w:p>
    <w:p w:rsidR="00FC7477" w:rsidRDefault="00244194">
      <w:pPr>
        <w:pStyle w:val="BodyText"/>
        <w:ind w:right="838"/>
      </w:pPr>
      <w:r>
        <w:rPr>
          <w:position w:val="2"/>
        </w:rPr>
        <w:t>Turn</w:t>
      </w:r>
      <w:r>
        <w:rPr>
          <w:spacing w:val="-2"/>
          <w:position w:val="2"/>
        </w:rPr>
        <w:t xml:space="preserve"> </w:t>
      </w:r>
      <w:r>
        <w:rPr>
          <w:position w:val="2"/>
        </w:rPr>
        <w:t>OFF</w:t>
      </w:r>
      <w:r>
        <w:rPr>
          <w:spacing w:val="-2"/>
          <w:position w:val="2"/>
        </w:rPr>
        <w:t xml:space="preserve"> </w:t>
      </w:r>
      <w:r>
        <w:rPr>
          <w:position w:val="2"/>
        </w:rPr>
        <w:t>Time</w:t>
      </w:r>
      <w:r>
        <w:rPr>
          <w:spacing w:val="-4"/>
          <w:position w:val="2"/>
        </w:rPr>
        <w:t xml:space="preserve"> </w:t>
      </w:r>
      <w:r>
        <w:rPr>
          <w:position w:val="2"/>
        </w:rPr>
        <w:t>t</w:t>
      </w:r>
      <w:r>
        <w:rPr>
          <w:sz w:val="18"/>
        </w:rPr>
        <w:t>OFF</w:t>
      </w:r>
      <w:r>
        <w:rPr>
          <w:spacing w:val="18"/>
          <w:sz w:val="18"/>
        </w:rPr>
        <w:t xml:space="preserve"> </w:t>
      </w:r>
      <w:r>
        <w:rPr>
          <w:position w:val="2"/>
        </w:rPr>
        <w:t>of</w:t>
      </w:r>
      <w:r>
        <w:rPr>
          <w:spacing w:val="-2"/>
          <w:position w:val="2"/>
        </w:rPr>
        <w:t xml:space="preserve"> </w:t>
      </w:r>
      <w:r>
        <w:rPr>
          <w:position w:val="2"/>
        </w:rPr>
        <w:t>an</w:t>
      </w:r>
      <w:r>
        <w:rPr>
          <w:spacing w:val="-2"/>
          <w:position w:val="2"/>
        </w:rPr>
        <w:t xml:space="preserve"> </w:t>
      </w:r>
      <w:r>
        <w:rPr>
          <w:position w:val="2"/>
        </w:rPr>
        <w:t>SCR</w:t>
      </w:r>
      <w:r>
        <w:rPr>
          <w:spacing w:val="-3"/>
          <w:position w:val="2"/>
        </w:rPr>
        <w:t xml:space="preserve"> </w:t>
      </w:r>
      <w:r>
        <w:rPr>
          <w:position w:val="2"/>
        </w:rPr>
        <w:t>is</w:t>
      </w:r>
      <w:r>
        <w:rPr>
          <w:spacing w:val="-2"/>
          <w:position w:val="2"/>
        </w:rPr>
        <w:t xml:space="preserve"> </w:t>
      </w:r>
      <w:r>
        <w:rPr>
          <w:position w:val="2"/>
        </w:rPr>
        <w:t>the</w:t>
      </w:r>
      <w:r>
        <w:rPr>
          <w:spacing w:val="-3"/>
          <w:position w:val="2"/>
        </w:rPr>
        <w:t xml:space="preserve"> </w:t>
      </w:r>
      <w:r>
        <w:rPr>
          <w:position w:val="2"/>
        </w:rPr>
        <w:t>time</w:t>
      </w:r>
      <w:r>
        <w:rPr>
          <w:spacing w:val="-4"/>
          <w:position w:val="2"/>
        </w:rPr>
        <w:t xml:space="preserve"> </w:t>
      </w:r>
      <w:r>
        <w:rPr>
          <w:position w:val="2"/>
        </w:rPr>
        <w:t>between</w:t>
      </w:r>
      <w:r>
        <w:rPr>
          <w:spacing w:val="-2"/>
          <w:position w:val="2"/>
        </w:rPr>
        <w:t xml:space="preserve"> </w:t>
      </w:r>
      <w:r>
        <w:rPr>
          <w:position w:val="2"/>
        </w:rPr>
        <w:t>the</w:t>
      </w:r>
      <w:r>
        <w:rPr>
          <w:spacing w:val="-6"/>
          <w:position w:val="2"/>
        </w:rPr>
        <w:t xml:space="preserve"> </w:t>
      </w:r>
      <w:r>
        <w:rPr>
          <w:position w:val="2"/>
        </w:rPr>
        <w:t>moment</w:t>
      </w:r>
      <w:r>
        <w:rPr>
          <w:spacing w:val="-4"/>
          <w:position w:val="2"/>
        </w:rPr>
        <w:t xml:space="preserve"> </w:t>
      </w:r>
      <w:proofErr w:type="gramStart"/>
      <w:r>
        <w:rPr>
          <w:position w:val="2"/>
        </w:rPr>
        <w:t>anode</w:t>
      </w:r>
      <w:proofErr w:type="gramEnd"/>
      <w:r>
        <w:rPr>
          <w:spacing w:val="-4"/>
          <w:position w:val="2"/>
        </w:rPr>
        <w:t xml:space="preserve"> </w:t>
      </w:r>
      <w:r>
        <w:rPr>
          <w:position w:val="2"/>
        </w:rPr>
        <w:t xml:space="preserve">current </w:t>
      </w:r>
      <w:r>
        <w:t>becomes zero and the moment SCR starts to block the forward voltage.</w:t>
      </w:r>
    </w:p>
    <w:p w:rsidR="00FC7477" w:rsidRDefault="00FC7477">
      <w:pPr>
        <w:pStyle w:val="BodyText"/>
        <w:spacing w:before="322"/>
        <w:ind w:left="0"/>
      </w:pPr>
    </w:p>
    <w:p w:rsidR="00FC7477" w:rsidRDefault="00244194">
      <w:pPr>
        <w:pStyle w:val="Heading3"/>
        <w:spacing w:line="341" w:lineRule="exact"/>
        <w:jc w:val="left"/>
        <w:rPr>
          <w:u w:val="none"/>
        </w:rPr>
      </w:pPr>
      <w:r>
        <w:rPr>
          <w:u w:val="none"/>
        </w:rPr>
        <w:t>Natural</w:t>
      </w:r>
      <w:r>
        <w:rPr>
          <w:spacing w:val="-4"/>
          <w:u w:val="none"/>
        </w:rPr>
        <w:t xml:space="preserve"> </w:t>
      </w:r>
      <w:r>
        <w:rPr>
          <w:spacing w:val="-2"/>
          <w:u w:val="none"/>
        </w:rPr>
        <w:t>Commutation</w:t>
      </w:r>
    </w:p>
    <w:p w:rsidR="00FC7477" w:rsidRDefault="00244194">
      <w:pPr>
        <w:pStyle w:val="BodyText"/>
        <w:ind w:right="838"/>
      </w:pPr>
      <w:r>
        <w:t>In natural commutation, the source of commutation voltage is the supply source itself. If the SCR is connected to an AC supply, at every end of the positive half cycle, the anode current naturally becomes zero (due to the alternating</w:t>
      </w:r>
      <w:r>
        <w:rPr>
          <w:spacing w:val="-6"/>
        </w:rPr>
        <w:t xml:space="preserve"> </w:t>
      </w:r>
      <w:r>
        <w:t>nature</w:t>
      </w:r>
      <w:r>
        <w:rPr>
          <w:spacing w:val="-4"/>
        </w:rPr>
        <w:t xml:space="preserve"> </w:t>
      </w:r>
      <w:r>
        <w:t>of</w:t>
      </w:r>
      <w:r>
        <w:rPr>
          <w:spacing w:val="-4"/>
        </w:rPr>
        <w:t xml:space="preserve"> </w:t>
      </w:r>
      <w:r>
        <w:t>the</w:t>
      </w:r>
      <w:r>
        <w:rPr>
          <w:spacing w:val="-4"/>
        </w:rPr>
        <w:t xml:space="preserve"> </w:t>
      </w:r>
      <w:r>
        <w:t>AC</w:t>
      </w:r>
      <w:r>
        <w:rPr>
          <w:spacing w:val="-4"/>
        </w:rPr>
        <w:t xml:space="preserve"> </w:t>
      </w:r>
      <w:r>
        <w:t>Supply).</w:t>
      </w:r>
      <w:r>
        <w:rPr>
          <w:spacing w:val="-3"/>
        </w:rPr>
        <w:t xml:space="preserve"> </w:t>
      </w:r>
      <w:r>
        <w:t>As</w:t>
      </w:r>
      <w:r>
        <w:rPr>
          <w:spacing w:val="-2"/>
        </w:rPr>
        <w:t xml:space="preserve"> </w:t>
      </w:r>
      <w:r>
        <w:t>the</w:t>
      </w:r>
      <w:r>
        <w:rPr>
          <w:spacing w:val="-4"/>
        </w:rPr>
        <w:t xml:space="preserve"> </w:t>
      </w:r>
      <w:r>
        <w:t>current</w:t>
      </w:r>
      <w:r>
        <w:rPr>
          <w:spacing w:val="-4"/>
        </w:rPr>
        <w:t xml:space="preserve"> </w:t>
      </w:r>
      <w:r>
        <w:t>in</w:t>
      </w:r>
      <w:r>
        <w:rPr>
          <w:spacing w:val="-2"/>
        </w:rPr>
        <w:t xml:space="preserve"> </w:t>
      </w:r>
      <w:r>
        <w:t>the</w:t>
      </w:r>
      <w:r>
        <w:rPr>
          <w:spacing w:val="-4"/>
        </w:rPr>
        <w:t xml:space="preserve"> </w:t>
      </w:r>
      <w:r>
        <w:t>circuit</w:t>
      </w:r>
      <w:r>
        <w:rPr>
          <w:spacing w:val="-4"/>
        </w:rPr>
        <w:t xml:space="preserve"> </w:t>
      </w:r>
      <w:r>
        <w:t>goes</w:t>
      </w:r>
      <w:r>
        <w:rPr>
          <w:spacing w:val="-2"/>
        </w:rPr>
        <w:t xml:space="preserve"> </w:t>
      </w:r>
      <w:r>
        <w:t>through the natural zero, a reverse voltage is applied immediately across the SCR (due to the negative half cycle). These conditions turn OFF the SCR.</w:t>
      </w:r>
    </w:p>
    <w:p w:rsidR="00FC7477" w:rsidRDefault="00FC7477">
      <w:pPr>
        <w:pStyle w:val="BodyText"/>
        <w:spacing w:before="139"/>
        <w:ind w:left="0"/>
      </w:pPr>
    </w:p>
    <w:p w:rsidR="00FC7477" w:rsidRDefault="00244194">
      <w:pPr>
        <w:pStyle w:val="BodyText"/>
        <w:spacing w:before="1"/>
        <w:ind w:right="732"/>
      </w:pPr>
      <w:r>
        <w:t>This</w:t>
      </w:r>
      <w:r>
        <w:rPr>
          <w:spacing w:val="-5"/>
        </w:rPr>
        <w:t xml:space="preserve"> </w:t>
      </w:r>
      <w:r>
        <w:t>method</w:t>
      </w:r>
      <w:r>
        <w:rPr>
          <w:spacing w:val="-2"/>
        </w:rPr>
        <w:t xml:space="preserve"> </w:t>
      </w:r>
      <w:r>
        <w:t>of</w:t>
      </w:r>
      <w:r>
        <w:rPr>
          <w:spacing w:val="-2"/>
        </w:rPr>
        <w:t xml:space="preserve"> </w:t>
      </w:r>
      <w:r>
        <w:t>commutation</w:t>
      </w:r>
      <w:r>
        <w:rPr>
          <w:spacing w:val="-2"/>
        </w:rPr>
        <w:t xml:space="preserve"> </w:t>
      </w:r>
      <w:r>
        <w:t>is</w:t>
      </w:r>
      <w:r>
        <w:rPr>
          <w:spacing w:val="-2"/>
        </w:rPr>
        <w:t xml:space="preserve"> </w:t>
      </w:r>
      <w:r>
        <w:t>also</w:t>
      </w:r>
      <w:r>
        <w:rPr>
          <w:spacing w:val="-2"/>
        </w:rPr>
        <w:t xml:space="preserve"> </w:t>
      </w:r>
      <w:r>
        <w:t>called</w:t>
      </w:r>
      <w:r>
        <w:rPr>
          <w:spacing w:val="-2"/>
        </w:rPr>
        <w:t xml:space="preserve"> </w:t>
      </w:r>
      <w:r>
        <w:t>as</w:t>
      </w:r>
      <w:r>
        <w:rPr>
          <w:spacing w:val="-2"/>
        </w:rPr>
        <w:t xml:space="preserve"> </w:t>
      </w:r>
      <w:r>
        <w:t>Source</w:t>
      </w:r>
      <w:r>
        <w:rPr>
          <w:spacing w:val="-4"/>
        </w:rPr>
        <w:t xml:space="preserve"> </w:t>
      </w:r>
      <w:r>
        <w:t>Commutation</w:t>
      </w:r>
      <w:r>
        <w:rPr>
          <w:spacing w:val="-4"/>
        </w:rPr>
        <w:t xml:space="preserve"> </w:t>
      </w:r>
      <w:r>
        <w:t>or</w:t>
      </w:r>
      <w:r>
        <w:rPr>
          <w:spacing w:val="-3"/>
        </w:rPr>
        <w:t xml:space="preserve"> </w:t>
      </w:r>
      <w:r>
        <w:t>AC</w:t>
      </w:r>
      <w:r>
        <w:rPr>
          <w:spacing w:val="-4"/>
        </w:rPr>
        <w:t xml:space="preserve"> </w:t>
      </w:r>
      <w:r>
        <w:t>Line Commutation</w:t>
      </w:r>
      <w:r>
        <w:rPr>
          <w:spacing w:val="-3"/>
        </w:rPr>
        <w:t xml:space="preserve"> </w:t>
      </w:r>
      <w:r>
        <w:t>or</w:t>
      </w:r>
      <w:r>
        <w:rPr>
          <w:spacing w:val="-4"/>
        </w:rPr>
        <w:t xml:space="preserve"> </w:t>
      </w:r>
      <w:r>
        <w:t>Class</w:t>
      </w:r>
      <w:r>
        <w:rPr>
          <w:spacing w:val="-3"/>
        </w:rPr>
        <w:t xml:space="preserve"> </w:t>
      </w:r>
      <w:r>
        <w:t>F</w:t>
      </w:r>
      <w:r>
        <w:rPr>
          <w:spacing w:val="-3"/>
        </w:rPr>
        <w:t xml:space="preserve"> </w:t>
      </w:r>
      <w:r>
        <w:t>Commutation.</w:t>
      </w:r>
      <w:r>
        <w:rPr>
          <w:spacing w:val="-4"/>
        </w:rPr>
        <w:t xml:space="preserve"> </w:t>
      </w:r>
      <w:r>
        <w:t>This</w:t>
      </w:r>
      <w:r>
        <w:rPr>
          <w:spacing w:val="-3"/>
        </w:rPr>
        <w:t xml:space="preserve"> </w:t>
      </w:r>
      <w:r>
        <w:t>commutation</w:t>
      </w:r>
      <w:r>
        <w:rPr>
          <w:spacing w:val="-3"/>
        </w:rPr>
        <w:t xml:space="preserve"> </w:t>
      </w:r>
      <w:r>
        <w:t>is</w:t>
      </w:r>
      <w:r>
        <w:rPr>
          <w:spacing w:val="-3"/>
        </w:rPr>
        <w:t xml:space="preserve"> </w:t>
      </w:r>
      <w:r>
        <w:t>possible</w:t>
      </w:r>
      <w:r>
        <w:rPr>
          <w:spacing w:val="-5"/>
        </w:rPr>
        <w:t xml:space="preserve"> </w:t>
      </w:r>
      <w:r>
        <w:t>with</w:t>
      </w:r>
      <w:r>
        <w:rPr>
          <w:spacing w:val="-3"/>
        </w:rPr>
        <w:t xml:space="preserve"> </w:t>
      </w:r>
      <w:r>
        <w:t xml:space="preserve">line commutated inverters, controlled rectifiers, </w:t>
      </w:r>
      <w:proofErr w:type="spellStart"/>
      <w:r>
        <w:t>cyclo</w:t>
      </w:r>
      <w:proofErr w:type="spellEnd"/>
      <w:r>
        <w:t xml:space="preserve"> converters and AC voltage regulators because the supply is the AC source in all these converters.</w:t>
      </w:r>
    </w:p>
    <w:p w:rsidR="00FC7477" w:rsidRDefault="00FC7477">
      <w:pPr>
        <w:pStyle w:val="BodyText"/>
        <w:sectPr w:rsidR="00FC7477">
          <w:pgSz w:w="11910" w:h="16840"/>
          <w:pgMar w:top="1400" w:right="708" w:bottom="280" w:left="1275" w:header="720" w:footer="720" w:gutter="0"/>
          <w:cols w:space="720"/>
        </w:sectPr>
      </w:pPr>
    </w:p>
    <w:p w:rsidR="00FC7477" w:rsidRDefault="00244194">
      <w:pPr>
        <w:pStyle w:val="BodyText"/>
        <w:rPr>
          <w:sz w:val="20"/>
        </w:rPr>
      </w:pPr>
      <w:r>
        <w:rPr>
          <w:noProof/>
          <w:sz w:val="20"/>
        </w:rPr>
        <w:lastRenderedPageBreak/>
        <w:drawing>
          <wp:inline distT="0" distB="0" distL="0" distR="0">
            <wp:extent cx="5040183" cy="2819400"/>
            <wp:effectExtent l="0" t="0" r="0" b="0"/>
            <wp:docPr id="59" name="Image 59">
              <a:hlinkClick xmlns:a="http://schemas.openxmlformats.org/drawingml/2006/main" r:id="rId103"/>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a:hlinkClick r:id="rId103"/>
                    </pic:cNvPr>
                    <pic:cNvPicPr/>
                  </pic:nvPicPr>
                  <pic:blipFill>
                    <a:blip r:embed="rId104" cstate="print"/>
                    <a:stretch>
                      <a:fillRect/>
                    </a:stretch>
                  </pic:blipFill>
                  <pic:spPr>
                    <a:xfrm>
                      <a:off x="0" y="0"/>
                      <a:ext cx="5040183" cy="2819400"/>
                    </a:xfrm>
                    <a:prstGeom prst="rect">
                      <a:avLst/>
                    </a:prstGeom>
                  </pic:spPr>
                </pic:pic>
              </a:graphicData>
            </a:graphic>
          </wp:inline>
        </w:drawing>
      </w:r>
    </w:p>
    <w:p w:rsidR="00FC7477" w:rsidRDefault="00FC7477">
      <w:pPr>
        <w:pStyle w:val="BodyText"/>
        <w:spacing w:before="211"/>
        <w:ind w:left="0"/>
      </w:pPr>
    </w:p>
    <w:p w:rsidR="00FC7477" w:rsidRDefault="00244194">
      <w:pPr>
        <w:pStyle w:val="BodyText"/>
        <w:ind w:right="770"/>
      </w:pPr>
      <w:r>
        <w:t>During</w:t>
      </w:r>
      <w:r>
        <w:rPr>
          <w:spacing w:val="-4"/>
        </w:rPr>
        <w:t xml:space="preserve"> </w:t>
      </w:r>
      <w:r>
        <w:t>the</w:t>
      </w:r>
      <w:r>
        <w:rPr>
          <w:spacing w:val="-6"/>
        </w:rPr>
        <w:t xml:space="preserve"> </w:t>
      </w:r>
      <w:r>
        <w:t>positive</w:t>
      </w:r>
      <w:r>
        <w:rPr>
          <w:spacing w:val="-6"/>
        </w:rPr>
        <w:t xml:space="preserve"> </w:t>
      </w:r>
      <w:r>
        <w:t>half</w:t>
      </w:r>
      <w:r>
        <w:rPr>
          <w:spacing w:val="-3"/>
        </w:rPr>
        <w:t xml:space="preserve"> </w:t>
      </w:r>
      <w:r>
        <w:t>cycle</w:t>
      </w:r>
      <w:r>
        <w:rPr>
          <w:spacing w:val="-4"/>
        </w:rPr>
        <w:t xml:space="preserve"> </w:t>
      </w:r>
      <w:r>
        <w:t>of</w:t>
      </w:r>
      <w:r>
        <w:rPr>
          <w:spacing w:val="-2"/>
        </w:rPr>
        <w:t xml:space="preserve"> </w:t>
      </w:r>
      <w:r>
        <w:t>the</w:t>
      </w:r>
      <w:r>
        <w:rPr>
          <w:spacing w:val="-3"/>
        </w:rPr>
        <w:t xml:space="preserve"> </w:t>
      </w:r>
      <w:r>
        <w:t>AC</w:t>
      </w:r>
      <w:r>
        <w:rPr>
          <w:spacing w:val="-4"/>
        </w:rPr>
        <w:t xml:space="preserve"> </w:t>
      </w:r>
      <w:r>
        <w:t>Supply,</w:t>
      </w:r>
      <w:r>
        <w:rPr>
          <w:spacing w:val="-4"/>
        </w:rPr>
        <w:t xml:space="preserve"> </w:t>
      </w:r>
      <w:r>
        <w:t>the</w:t>
      </w:r>
      <w:r>
        <w:rPr>
          <w:spacing w:val="-4"/>
        </w:rPr>
        <w:t xml:space="preserve"> </w:t>
      </w:r>
      <w:r>
        <w:t>load</w:t>
      </w:r>
      <w:r>
        <w:rPr>
          <w:spacing w:val="-2"/>
        </w:rPr>
        <w:t xml:space="preserve"> </w:t>
      </w:r>
      <w:r>
        <w:t>current</w:t>
      </w:r>
      <w:r>
        <w:rPr>
          <w:spacing w:val="-4"/>
        </w:rPr>
        <w:t xml:space="preserve"> </w:t>
      </w:r>
      <w:r>
        <w:t>flows</w:t>
      </w:r>
      <w:r>
        <w:rPr>
          <w:spacing w:val="-3"/>
        </w:rPr>
        <w:t xml:space="preserve"> </w:t>
      </w:r>
      <w:r>
        <w:t>normally. But, during the negative cycle, the SCR will turn OFF (due to momentary zero current and immediate negative polarity). For successful</w:t>
      </w:r>
      <w:r>
        <w:rPr>
          <w:spacing w:val="-3"/>
        </w:rPr>
        <w:t xml:space="preserve"> </w:t>
      </w:r>
      <w:r>
        <w:t xml:space="preserve">natural commutation, </w:t>
      </w:r>
      <w:r>
        <w:rPr>
          <w:position w:val="2"/>
        </w:rPr>
        <w:t>the turn OFF time t</w:t>
      </w:r>
      <w:r>
        <w:rPr>
          <w:sz w:val="18"/>
        </w:rPr>
        <w:t>OFF</w:t>
      </w:r>
      <w:r>
        <w:rPr>
          <w:spacing w:val="29"/>
          <w:sz w:val="18"/>
        </w:rPr>
        <w:t xml:space="preserve"> </w:t>
      </w:r>
      <w:r>
        <w:rPr>
          <w:position w:val="2"/>
        </w:rPr>
        <w:t>must be less than the duration of half cycle of the</w:t>
      </w:r>
      <w:r>
        <w:rPr>
          <w:spacing w:val="40"/>
          <w:position w:val="2"/>
        </w:rPr>
        <w:t xml:space="preserve"> </w:t>
      </w:r>
      <w:r>
        <w:rPr>
          <w:spacing w:val="-2"/>
        </w:rPr>
        <w:t>supply.</w:t>
      </w:r>
    </w:p>
    <w:p w:rsidR="00FC7477" w:rsidRDefault="00FC7477">
      <w:pPr>
        <w:pStyle w:val="BodyText"/>
        <w:spacing w:before="323"/>
        <w:ind w:left="0"/>
      </w:pPr>
    </w:p>
    <w:p w:rsidR="00FC7477" w:rsidRDefault="00244194">
      <w:pPr>
        <w:pStyle w:val="Heading3"/>
        <w:spacing w:line="341" w:lineRule="exact"/>
        <w:jc w:val="left"/>
        <w:rPr>
          <w:u w:val="none"/>
        </w:rPr>
      </w:pPr>
      <w:r>
        <w:rPr>
          <w:u w:val="none"/>
        </w:rPr>
        <w:t>Forced</w:t>
      </w:r>
      <w:r>
        <w:rPr>
          <w:spacing w:val="-3"/>
          <w:u w:val="none"/>
        </w:rPr>
        <w:t xml:space="preserve"> </w:t>
      </w:r>
      <w:r>
        <w:rPr>
          <w:spacing w:val="-2"/>
          <w:u w:val="none"/>
        </w:rPr>
        <w:t>Commutation</w:t>
      </w:r>
    </w:p>
    <w:p w:rsidR="00FC7477" w:rsidRDefault="00244194">
      <w:pPr>
        <w:pStyle w:val="BodyText"/>
        <w:ind w:right="838"/>
      </w:pPr>
      <w:r>
        <w:t>In</w:t>
      </w:r>
      <w:r>
        <w:rPr>
          <w:spacing w:val="-4"/>
        </w:rPr>
        <w:t xml:space="preserve"> </w:t>
      </w:r>
      <w:r>
        <w:t>case</w:t>
      </w:r>
      <w:r>
        <w:rPr>
          <w:spacing w:val="-2"/>
        </w:rPr>
        <w:t xml:space="preserve"> </w:t>
      </w:r>
      <w:r>
        <w:t>of</w:t>
      </w:r>
      <w:r>
        <w:rPr>
          <w:spacing w:val="-1"/>
        </w:rPr>
        <w:t xml:space="preserve"> </w:t>
      </w:r>
      <w:r>
        <w:t>DC</w:t>
      </w:r>
      <w:r>
        <w:rPr>
          <w:spacing w:val="-4"/>
        </w:rPr>
        <w:t xml:space="preserve"> </w:t>
      </w:r>
      <w:r>
        <w:t>circuits,</w:t>
      </w:r>
      <w:r>
        <w:rPr>
          <w:spacing w:val="-5"/>
        </w:rPr>
        <w:t xml:space="preserve"> </w:t>
      </w:r>
      <w:r>
        <w:t>there</w:t>
      </w:r>
      <w:r>
        <w:rPr>
          <w:spacing w:val="-3"/>
        </w:rPr>
        <w:t xml:space="preserve"> </w:t>
      </w:r>
      <w:r>
        <w:t>is</w:t>
      </w:r>
      <w:r>
        <w:rPr>
          <w:spacing w:val="-1"/>
        </w:rPr>
        <w:t xml:space="preserve"> </w:t>
      </w:r>
      <w:r>
        <w:t>no</w:t>
      </w:r>
      <w:r>
        <w:rPr>
          <w:spacing w:val="-4"/>
        </w:rPr>
        <w:t xml:space="preserve"> </w:t>
      </w:r>
      <w:r>
        <w:t>natural</w:t>
      </w:r>
      <w:r>
        <w:rPr>
          <w:spacing w:val="-1"/>
        </w:rPr>
        <w:t xml:space="preserve"> </w:t>
      </w:r>
      <w:r>
        <w:t>current</w:t>
      </w:r>
      <w:r>
        <w:rPr>
          <w:spacing w:val="-3"/>
        </w:rPr>
        <w:t xml:space="preserve"> </w:t>
      </w:r>
      <w:r>
        <w:t>zero</w:t>
      </w:r>
      <w:r>
        <w:rPr>
          <w:spacing w:val="-2"/>
        </w:rPr>
        <w:t xml:space="preserve"> </w:t>
      </w:r>
      <w:r>
        <w:t>to</w:t>
      </w:r>
      <w:r>
        <w:rPr>
          <w:spacing w:val="-1"/>
        </w:rPr>
        <w:t xml:space="preserve"> </w:t>
      </w:r>
      <w:r>
        <w:t>turn</w:t>
      </w:r>
      <w:r>
        <w:rPr>
          <w:spacing w:val="-3"/>
        </w:rPr>
        <w:t xml:space="preserve"> </w:t>
      </w:r>
      <w:r>
        <w:t>OFF</w:t>
      </w:r>
      <w:r>
        <w:rPr>
          <w:spacing w:val="-1"/>
        </w:rPr>
        <w:t xml:space="preserve"> </w:t>
      </w:r>
      <w:r>
        <w:t>the</w:t>
      </w:r>
      <w:r>
        <w:rPr>
          <w:spacing w:val="-3"/>
        </w:rPr>
        <w:t xml:space="preserve"> </w:t>
      </w:r>
      <w:r>
        <w:t>SCR.</w:t>
      </w:r>
      <w:r>
        <w:rPr>
          <w:spacing w:val="-2"/>
        </w:rPr>
        <w:t xml:space="preserve"> </w:t>
      </w:r>
      <w:r>
        <w:t>In such</w:t>
      </w:r>
      <w:r>
        <w:rPr>
          <w:spacing w:val="-4"/>
        </w:rPr>
        <w:t xml:space="preserve"> </w:t>
      </w:r>
      <w:r>
        <w:t>circuits,</w:t>
      </w:r>
      <w:r>
        <w:rPr>
          <w:spacing w:val="-4"/>
        </w:rPr>
        <w:t xml:space="preserve"> </w:t>
      </w:r>
      <w:r>
        <w:t>forward</w:t>
      </w:r>
      <w:r>
        <w:rPr>
          <w:spacing w:val="-5"/>
        </w:rPr>
        <w:t xml:space="preserve"> </w:t>
      </w:r>
      <w:r>
        <w:t>current</w:t>
      </w:r>
      <w:r>
        <w:rPr>
          <w:spacing w:val="-6"/>
        </w:rPr>
        <w:t xml:space="preserve"> </w:t>
      </w:r>
      <w:r>
        <w:t>must</w:t>
      </w:r>
      <w:r>
        <w:rPr>
          <w:spacing w:val="-3"/>
        </w:rPr>
        <w:t xml:space="preserve"> </w:t>
      </w:r>
      <w:r>
        <w:t>be</w:t>
      </w:r>
      <w:r>
        <w:rPr>
          <w:spacing w:val="-4"/>
        </w:rPr>
        <w:t xml:space="preserve"> </w:t>
      </w:r>
      <w:r>
        <w:t>forced</w:t>
      </w:r>
      <w:r>
        <w:rPr>
          <w:spacing w:val="-2"/>
        </w:rPr>
        <w:t xml:space="preserve"> </w:t>
      </w:r>
      <w:r>
        <w:t>to</w:t>
      </w:r>
      <w:r>
        <w:rPr>
          <w:spacing w:val="-2"/>
        </w:rPr>
        <w:t xml:space="preserve"> </w:t>
      </w:r>
      <w:r>
        <w:t>zero</w:t>
      </w:r>
      <w:r>
        <w:rPr>
          <w:spacing w:val="-2"/>
        </w:rPr>
        <w:t xml:space="preserve"> </w:t>
      </w:r>
      <w:r>
        <w:t>with</w:t>
      </w:r>
      <w:r>
        <w:rPr>
          <w:spacing w:val="-2"/>
        </w:rPr>
        <w:t xml:space="preserve"> </w:t>
      </w:r>
      <w:r>
        <w:t>an</w:t>
      </w:r>
      <w:r>
        <w:rPr>
          <w:spacing w:val="-2"/>
        </w:rPr>
        <w:t xml:space="preserve"> </w:t>
      </w:r>
      <w:r>
        <w:t>external</w:t>
      </w:r>
      <w:r>
        <w:rPr>
          <w:spacing w:val="-6"/>
        </w:rPr>
        <w:t xml:space="preserve"> </w:t>
      </w:r>
      <w:r>
        <w:t xml:space="preserve">circuit (known as Commutating Circuit) to commutate the SCR. </w:t>
      </w:r>
      <w:proofErr w:type="gramStart"/>
      <w:r>
        <w:t>Hence the name, Forced Commutation.</w:t>
      </w:r>
      <w:proofErr w:type="gramEnd"/>
    </w:p>
    <w:p w:rsidR="00FC7477" w:rsidRDefault="00FC7477">
      <w:pPr>
        <w:pStyle w:val="BodyText"/>
        <w:spacing w:before="136"/>
        <w:ind w:left="0"/>
      </w:pPr>
    </w:p>
    <w:p w:rsidR="00FC7477" w:rsidRDefault="00244194">
      <w:pPr>
        <w:pStyle w:val="BodyText"/>
        <w:ind w:right="838"/>
      </w:pPr>
      <w:proofErr w:type="gramStart"/>
      <w:r>
        <w:t>This commutating circuit consist</w:t>
      </w:r>
      <w:proofErr w:type="gramEnd"/>
      <w:r>
        <w:t xml:space="preserve"> of components like inductors and capacitors and they are called Commutating Components. These commutating components</w:t>
      </w:r>
      <w:r>
        <w:rPr>
          <w:spacing w:val="-2"/>
        </w:rPr>
        <w:t xml:space="preserve"> </w:t>
      </w:r>
      <w:r>
        <w:t>cause</w:t>
      </w:r>
      <w:r>
        <w:rPr>
          <w:spacing w:val="-3"/>
        </w:rPr>
        <w:t xml:space="preserve"> </w:t>
      </w:r>
      <w:r>
        <w:t>to</w:t>
      </w:r>
      <w:r>
        <w:rPr>
          <w:spacing w:val="-6"/>
        </w:rPr>
        <w:t xml:space="preserve"> </w:t>
      </w:r>
      <w:r>
        <w:t>apply</w:t>
      </w:r>
      <w:r>
        <w:rPr>
          <w:spacing w:val="-3"/>
        </w:rPr>
        <w:t xml:space="preserve"> </w:t>
      </w:r>
      <w:r>
        <w:t>a</w:t>
      </w:r>
      <w:r>
        <w:rPr>
          <w:spacing w:val="-3"/>
        </w:rPr>
        <w:t xml:space="preserve"> </w:t>
      </w:r>
      <w:r>
        <w:t>reverse</w:t>
      </w:r>
      <w:r>
        <w:rPr>
          <w:spacing w:val="-4"/>
        </w:rPr>
        <w:t xml:space="preserve"> </w:t>
      </w:r>
      <w:r>
        <w:t>voltage</w:t>
      </w:r>
      <w:r>
        <w:rPr>
          <w:spacing w:val="-4"/>
        </w:rPr>
        <w:t xml:space="preserve"> </w:t>
      </w:r>
      <w:r>
        <w:t>across</w:t>
      </w:r>
      <w:r>
        <w:rPr>
          <w:spacing w:val="-3"/>
        </w:rPr>
        <w:t xml:space="preserve"> </w:t>
      </w:r>
      <w:r>
        <w:t>the</w:t>
      </w:r>
      <w:r>
        <w:rPr>
          <w:spacing w:val="-4"/>
        </w:rPr>
        <w:t xml:space="preserve"> </w:t>
      </w:r>
      <w:r>
        <w:t>SCR</w:t>
      </w:r>
      <w:r>
        <w:rPr>
          <w:spacing w:val="-3"/>
        </w:rPr>
        <w:t xml:space="preserve"> </w:t>
      </w:r>
      <w:r>
        <w:t>that</w:t>
      </w:r>
      <w:r>
        <w:rPr>
          <w:spacing w:val="-4"/>
        </w:rPr>
        <w:t xml:space="preserve"> </w:t>
      </w:r>
      <w:r>
        <w:t>immediately bring the current in the SCR to zero.</w:t>
      </w:r>
    </w:p>
    <w:p w:rsidR="00FC7477" w:rsidRDefault="00FC7477">
      <w:pPr>
        <w:pStyle w:val="BodyText"/>
        <w:spacing w:before="139"/>
        <w:ind w:left="0"/>
      </w:pPr>
    </w:p>
    <w:p w:rsidR="00FC7477" w:rsidRDefault="00244194">
      <w:pPr>
        <w:pStyle w:val="BodyText"/>
        <w:spacing w:before="1"/>
        <w:ind w:right="1649"/>
        <w:jc w:val="both"/>
      </w:pPr>
      <w:r>
        <w:t>Depending</w:t>
      </w:r>
      <w:r>
        <w:rPr>
          <w:spacing w:val="-4"/>
        </w:rPr>
        <w:t xml:space="preserve"> </w:t>
      </w:r>
      <w:r>
        <w:t>on</w:t>
      </w:r>
      <w:r>
        <w:rPr>
          <w:spacing w:val="-2"/>
        </w:rPr>
        <w:t xml:space="preserve"> </w:t>
      </w:r>
      <w:r>
        <w:t>the</w:t>
      </w:r>
      <w:r>
        <w:rPr>
          <w:spacing w:val="-6"/>
        </w:rPr>
        <w:t xml:space="preserve"> </w:t>
      </w:r>
      <w:r>
        <w:t>process</w:t>
      </w:r>
      <w:r>
        <w:rPr>
          <w:spacing w:val="-2"/>
        </w:rPr>
        <w:t xml:space="preserve"> </w:t>
      </w:r>
      <w:r>
        <w:t>for</w:t>
      </w:r>
      <w:r>
        <w:rPr>
          <w:spacing w:val="-2"/>
        </w:rPr>
        <w:t xml:space="preserve"> </w:t>
      </w:r>
      <w:r>
        <w:t>achieving</w:t>
      </w:r>
      <w:r>
        <w:rPr>
          <w:spacing w:val="-4"/>
        </w:rPr>
        <w:t xml:space="preserve"> </w:t>
      </w:r>
      <w:r>
        <w:t>zero</w:t>
      </w:r>
      <w:r>
        <w:rPr>
          <w:spacing w:val="-2"/>
        </w:rPr>
        <w:t xml:space="preserve"> </w:t>
      </w:r>
      <w:r>
        <w:t>current</w:t>
      </w:r>
      <w:r>
        <w:rPr>
          <w:spacing w:val="-4"/>
        </w:rPr>
        <w:t xml:space="preserve"> </w:t>
      </w:r>
      <w:r>
        <w:t>in</w:t>
      </w:r>
      <w:r>
        <w:rPr>
          <w:spacing w:val="-2"/>
        </w:rPr>
        <w:t xml:space="preserve"> </w:t>
      </w:r>
      <w:r>
        <w:t>the</w:t>
      </w:r>
      <w:r>
        <w:rPr>
          <w:spacing w:val="-4"/>
        </w:rPr>
        <w:t xml:space="preserve"> </w:t>
      </w:r>
      <w:r>
        <w:t>SCR</w:t>
      </w:r>
      <w:r>
        <w:rPr>
          <w:spacing w:val="-3"/>
        </w:rPr>
        <w:t xml:space="preserve"> </w:t>
      </w:r>
      <w:r>
        <w:t>and</w:t>
      </w:r>
      <w:r>
        <w:rPr>
          <w:spacing w:val="-2"/>
        </w:rPr>
        <w:t xml:space="preserve"> </w:t>
      </w:r>
      <w:r>
        <w:t>the arrangement</w:t>
      </w:r>
      <w:r>
        <w:rPr>
          <w:spacing w:val="-3"/>
        </w:rPr>
        <w:t xml:space="preserve"> </w:t>
      </w:r>
      <w:r>
        <w:t>of</w:t>
      </w:r>
      <w:r>
        <w:rPr>
          <w:spacing w:val="-1"/>
        </w:rPr>
        <w:t xml:space="preserve"> </w:t>
      </w:r>
      <w:r>
        <w:t>the</w:t>
      </w:r>
      <w:r>
        <w:rPr>
          <w:spacing w:val="-3"/>
        </w:rPr>
        <w:t xml:space="preserve"> </w:t>
      </w:r>
      <w:r>
        <w:t>commutating</w:t>
      </w:r>
      <w:r>
        <w:rPr>
          <w:spacing w:val="-3"/>
        </w:rPr>
        <w:t xml:space="preserve"> </w:t>
      </w:r>
      <w:r>
        <w:t>components,</w:t>
      </w:r>
      <w:r>
        <w:rPr>
          <w:spacing w:val="-3"/>
        </w:rPr>
        <w:t xml:space="preserve"> </w:t>
      </w:r>
      <w:r>
        <w:t>Forced</w:t>
      </w:r>
      <w:r>
        <w:rPr>
          <w:spacing w:val="-1"/>
        </w:rPr>
        <w:t xml:space="preserve"> </w:t>
      </w:r>
      <w:r>
        <w:t>Commutation</w:t>
      </w:r>
      <w:r>
        <w:rPr>
          <w:spacing w:val="-1"/>
        </w:rPr>
        <w:t xml:space="preserve"> </w:t>
      </w:r>
      <w:r>
        <w:t>is classified into different types. They are:</w:t>
      </w:r>
    </w:p>
    <w:p w:rsidR="00FC7477" w:rsidRDefault="00FC7477">
      <w:pPr>
        <w:pStyle w:val="BodyText"/>
        <w:spacing w:before="137"/>
        <w:ind w:left="0"/>
      </w:pPr>
    </w:p>
    <w:p w:rsidR="00FC7477" w:rsidRDefault="00244194">
      <w:pPr>
        <w:pStyle w:val="ListParagraph"/>
        <w:numPr>
          <w:ilvl w:val="0"/>
          <w:numId w:val="3"/>
        </w:numPr>
        <w:tabs>
          <w:tab w:val="left" w:pos="885"/>
        </w:tabs>
        <w:rPr>
          <w:sz w:val="28"/>
        </w:rPr>
      </w:pPr>
      <w:r>
        <w:rPr>
          <w:sz w:val="28"/>
        </w:rPr>
        <w:t>Class</w:t>
      </w:r>
      <w:r>
        <w:rPr>
          <w:spacing w:val="-4"/>
          <w:sz w:val="28"/>
        </w:rPr>
        <w:t xml:space="preserve"> </w:t>
      </w:r>
      <w:r>
        <w:rPr>
          <w:sz w:val="28"/>
        </w:rPr>
        <w:t>A</w:t>
      </w:r>
      <w:r>
        <w:rPr>
          <w:spacing w:val="-3"/>
          <w:sz w:val="28"/>
        </w:rPr>
        <w:t xml:space="preserve"> </w:t>
      </w:r>
      <w:r>
        <w:rPr>
          <w:sz w:val="28"/>
        </w:rPr>
        <w:t>–</w:t>
      </w:r>
      <w:r>
        <w:rPr>
          <w:spacing w:val="-5"/>
          <w:sz w:val="28"/>
        </w:rPr>
        <w:t xml:space="preserve"> </w:t>
      </w:r>
      <w:r>
        <w:rPr>
          <w:sz w:val="28"/>
        </w:rPr>
        <w:t>Self</w:t>
      </w:r>
      <w:r>
        <w:rPr>
          <w:spacing w:val="-4"/>
          <w:sz w:val="28"/>
        </w:rPr>
        <w:t xml:space="preserve"> </w:t>
      </w:r>
      <w:r>
        <w:rPr>
          <w:sz w:val="28"/>
        </w:rPr>
        <w:t>Commutation</w:t>
      </w:r>
      <w:r>
        <w:rPr>
          <w:spacing w:val="-6"/>
          <w:sz w:val="28"/>
        </w:rPr>
        <w:t xml:space="preserve"> </w:t>
      </w:r>
      <w:r>
        <w:rPr>
          <w:sz w:val="28"/>
        </w:rPr>
        <w:t>by</w:t>
      </w:r>
      <w:r>
        <w:rPr>
          <w:spacing w:val="-4"/>
          <w:sz w:val="28"/>
        </w:rPr>
        <w:t xml:space="preserve"> </w:t>
      </w:r>
      <w:r>
        <w:rPr>
          <w:sz w:val="28"/>
        </w:rPr>
        <w:t>Resonating</w:t>
      </w:r>
      <w:r>
        <w:rPr>
          <w:spacing w:val="-5"/>
          <w:sz w:val="28"/>
        </w:rPr>
        <w:t xml:space="preserve"> </w:t>
      </w:r>
      <w:r>
        <w:rPr>
          <w:sz w:val="28"/>
        </w:rPr>
        <w:t>the</w:t>
      </w:r>
      <w:r>
        <w:rPr>
          <w:spacing w:val="-4"/>
          <w:sz w:val="28"/>
        </w:rPr>
        <w:t xml:space="preserve"> Load</w:t>
      </w:r>
    </w:p>
    <w:p w:rsidR="00FC7477" w:rsidRDefault="00244194">
      <w:pPr>
        <w:pStyle w:val="ListParagraph"/>
        <w:numPr>
          <w:ilvl w:val="0"/>
          <w:numId w:val="3"/>
        </w:numPr>
        <w:tabs>
          <w:tab w:val="left" w:pos="885"/>
        </w:tabs>
        <w:spacing w:before="2" w:line="341" w:lineRule="exact"/>
        <w:rPr>
          <w:sz w:val="28"/>
        </w:rPr>
      </w:pPr>
      <w:r>
        <w:rPr>
          <w:sz w:val="28"/>
        </w:rPr>
        <w:t>Class</w:t>
      </w:r>
      <w:r>
        <w:rPr>
          <w:spacing w:val="-4"/>
          <w:sz w:val="28"/>
        </w:rPr>
        <w:t xml:space="preserve"> </w:t>
      </w:r>
      <w:r>
        <w:rPr>
          <w:sz w:val="28"/>
        </w:rPr>
        <w:t>B</w:t>
      </w:r>
      <w:r>
        <w:rPr>
          <w:spacing w:val="-3"/>
          <w:sz w:val="28"/>
        </w:rPr>
        <w:t xml:space="preserve"> </w:t>
      </w:r>
      <w:r>
        <w:rPr>
          <w:sz w:val="28"/>
        </w:rPr>
        <w:t>–</w:t>
      </w:r>
      <w:r>
        <w:rPr>
          <w:spacing w:val="-5"/>
          <w:sz w:val="28"/>
        </w:rPr>
        <w:t xml:space="preserve"> </w:t>
      </w:r>
      <w:r>
        <w:rPr>
          <w:sz w:val="28"/>
        </w:rPr>
        <w:t>Self</w:t>
      </w:r>
      <w:r>
        <w:rPr>
          <w:spacing w:val="-4"/>
          <w:sz w:val="28"/>
        </w:rPr>
        <w:t xml:space="preserve"> </w:t>
      </w:r>
      <w:r>
        <w:rPr>
          <w:sz w:val="28"/>
        </w:rPr>
        <w:t>Commutation</w:t>
      </w:r>
      <w:r>
        <w:rPr>
          <w:spacing w:val="-6"/>
          <w:sz w:val="28"/>
        </w:rPr>
        <w:t xml:space="preserve"> </w:t>
      </w:r>
      <w:r>
        <w:rPr>
          <w:sz w:val="28"/>
        </w:rPr>
        <w:t>by</w:t>
      </w:r>
      <w:r>
        <w:rPr>
          <w:spacing w:val="-4"/>
          <w:sz w:val="28"/>
        </w:rPr>
        <w:t xml:space="preserve"> </w:t>
      </w:r>
      <w:r>
        <w:rPr>
          <w:sz w:val="28"/>
        </w:rPr>
        <w:t>Resonating</w:t>
      </w:r>
      <w:r>
        <w:rPr>
          <w:spacing w:val="-5"/>
          <w:sz w:val="28"/>
        </w:rPr>
        <w:t xml:space="preserve"> </w:t>
      </w:r>
      <w:r>
        <w:rPr>
          <w:sz w:val="28"/>
        </w:rPr>
        <w:t>the</w:t>
      </w:r>
      <w:r>
        <w:rPr>
          <w:spacing w:val="-4"/>
          <w:sz w:val="28"/>
        </w:rPr>
        <w:t xml:space="preserve"> Load</w:t>
      </w:r>
    </w:p>
    <w:p w:rsidR="00FC7477" w:rsidRDefault="00244194">
      <w:pPr>
        <w:pStyle w:val="ListParagraph"/>
        <w:numPr>
          <w:ilvl w:val="0"/>
          <w:numId w:val="3"/>
        </w:numPr>
        <w:tabs>
          <w:tab w:val="left" w:pos="885"/>
        </w:tabs>
        <w:spacing w:line="341" w:lineRule="exact"/>
        <w:rPr>
          <w:sz w:val="28"/>
        </w:rPr>
      </w:pPr>
      <w:r>
        <w:rPr>
          <w:sz w:val="28"/>
        </w:rPr>
        <w:t>Class</w:t>
      </w:r>
      <w:r>
        <w:rPr>
          <w:spacing w:val="-3"/>
          <w:sz w:val="28"/>
        </w:rPr>
        <w:t xml:space="preserve"> </w:t>
      </w:r>
      <w:r>
        <w:rPr>
          <w:sz w:val="28"/>
        </w:rPr>
        <w:t>C</w:t>
      </w:r>
      <w:r>
        <w:rPr>
          <w:spacing w:val="-5"/>
          <w:sz w:val="28"/>
        </w:rPr>
        <w:t xml:space="preserve"> </w:t>
      </w:r>
      <w:r>
        <w:rPr>
          <w:sz w:val="28"/>
        </w:rPr>
        <w:t>–</w:t>
      </w:r>
      <w:r>
        <w:rPr>
          <w:spacing w:val="-5"/>
          <w:sz w:val="28"/>
        </w:rPr>
        <w:t xml:space="preserve"> </w:t>
      </w:r>
      <w:r>
        <w:rPr>
          <w:sz w:val="28"/>
        </w:rPr>
        <w:t>Complementary</w:t>
      </w:r>
      <w:r>
        <w:rPr>
          <w:spacing w:val="-3"/>
          <w:sz w:val="28"/>
        </w:rPr>
        <w:t xml:space="preserve"> </w:t>
      </w:r>
      <w:r>
        <w:rPr>
          <w:spacing w:val="-2"/>
          <w:sz w:val="28"/>
        </w:rPr>
        <w:t>Commutation</w:t>
      </w:r>
    </w:p>
    <w:p w:rsidR="00FC7477" w:rsidRDefault="00FC7477">
      <w:pPr>
        <w:pStyle w:val="ListParagraph"/>
        <w:spacing w:line="341" w:lineRule="exact"/>
        <w:rPr>
          <w:sz w:val="28"/>
        </w:rPr>
        <w:sectPr w:rsidR="00FC7477">
          <w:pgSz w:w="11910" w:h="16840"/>
          <w:pgMar w:top="1420" w:right="708" w:bottom="280" w:left="1275" w:header="720" w:footer="720" w:gutter="0"/>
          <w:cols w:space="720"/>
        </w:sectPr>
      </w:pPr>
    </w:p>
    <w:p w:rsidR="00FC7477" w:rsidRDefault="00244194">
      <w:pPr>
        <w:pStyle w:val="ListParagraph"/>
        <w:numPr>
          <w:ilvl w:val="0"/>
          <w:numId w:val="3"/>
        </w:numPr>
        <w:tabs>
          <w:tab w:val="left" w:pos="885"/>
        </w:tabs>
        <w:spacing w:before="21" w:line="341" w:lineRule="exact"/>
        <w:rPr>
          <w:sz w:val="28"/>
        </w:rPr>
      </w:pPr>
      <w:r>
        <w:rPr>
          <w:sz w:val="28"/>
        </w:rPr>
        <w:lastRenderedPageBreak/>
        <w:t>Class</w:t>
      </w:r>
      <w:r>
        <w:rPr>
          <w:spacing w:val="-3"/>
          <w:sz w:val="28"/>
        </w:rPr>
        <w:t xml:space="preserve"> </w:t>
      </w:r>
      <w:r>
        <w:rPr>
          <w:sz w:val="28"/>
        </w:rPr>
        <w:t>D</w:t>
      </w:r>
      <w:r>
        <w:rPr>
          <w:spacing w:val="-3"/>
          <w:sz w:val="28"/>
        </w:rPr>
        <w:t xml:space="preserve"> </w:t>
      </w:r>
      <w:r>
        <w:rPr>
          <w:sz w:val="28"/>
        </w:rPr>
        <w:t>–</w:t>
      </w:r>
      <w:r>
        <w:rPr>
          <w:spacing w:val="-3"/>
          <w:sz w:val="28"/>
        </w:rPr>
        <w:t xml:space="preserve"> </w:t>
      </w:r>
      <w:r>
        <w:rPr>
          <w:sz w:val="28"/>
        </w:rPr>
        <w:t>Auxiliary</w:t>
      </w:r>
      <w:r>
        <w:rPr>
          <w:spacing w:val="-2"/>
          <w:sz w:val="28"/>
        </w:rPr>
        <w:t xml:space="preserve"> Commutation</w:t>
      </w:r>
    </w:p>
    <w:p w:rsidR="00FC7477" w:rsidRDefault="00244194">
      <w:pPr>
        <w:pStyle w:val="ListParagraph"/>
        <w:numPr>
          <w:ilvl w:val="0"/>
          <w:numId w:val="3"/>
        </w:numPr>
        <w:tabs>
          <w:tab w:val="left" w:pos="885"/>
        </w:tabs>
        <w:spacing w:line="341" w:lineRule="exact"/>
        <w:rPr>
          <w:sz w:val="28"/>
        </w:rPr>
      </w:pPr>
      <w:r>
        <w:rPr>
          <w:sz w:val="28"/>
        </w:rPr>
        <w:t>Class</w:t>
      </w:r>
      <w:r>
        <w:rPr>
          <w:spacing w:val="-2"/>
          <w:sz w:val="28"/>
        </w:rPr>
        <w:t xml:space="preserve"> </w:t>
      </w:r>
      <w:r>
        <w:rPr>
          <w:sz w:val="28"/>
        </w:rPr>
        <w:t>E</w:t>
      </w:r>
      <w:r>
        <w:rPr>
          <w:spacing w:val="-2"/>
          <w:sz w:val="28"/>
        </w:rPr>
        <w:t xml:space="preserve"> </w:t>
      </w:r>
      <w:r>
        <w:rPr>
          <w:sz w:val="28"/>
        </w:rPr>
        <w:t>–</w:t>
      </w:r>
      <w:r>
        <w:rPr>
          <w:spacing w:val="-3"/>
          <w:sz w:val="28"/>
        </w:rPr>
        <w:t xml:space="preserve"> </w:t>
      </w:r>
      <w:r>
        <w:rPr>
          <w:sz w:val="28"/>
        </w:rPr>
        <w:t>Pulse</w:t>
      </w:r>
      <w:r>
        <w:rPr>
          <w:spacing w:val="-2"/>
          <w:sz w:val="28"/>
        </w:rPr>
        <w:t xml:space="preserve"> Commutation</w:t>
      </w:r>
    </w:p>
    <w:p w:rsidR="00FC7477" w:rsidRDefault="00244194">
      <w:pPr>
        <w:pStyle w:val="BodyText"/>
        <w:spacing w:before="2"/>
        <w:ind w:right="1206"/>
      </w:pPr>
      <w:proofErr w:type="gramStart"/>
      <w:r>
        <w:t>such</w:t>
      </w:r>
      <w:proofErr w:type="gramEnd"/>
      <w:r>
        <w:rPr>
          <w:spacing w:val="-2"/>
        </w:rPr>
        <w:t xml:space="preserve"> </w:t>
      </w:r>
      <w:r>
        <w:t>as</w:t>
      </w:r>
      <w:r>
        <w:rPr>
          <w:spacing w:val="-2"/>
        </w:rPr>
        <w:t xml:space="preserve"> </w:t>
      </w:r>
      <w:r>
        <w:t>class</w:t>
      </w:r>
      <w:r>
        <w:rPr>
          <w:spacing w:val="-3"/>
        </w:rPr>
        <w:t xml:space="preserve"> </w:t>
      </w:r>
      <w:r>
        <w:t>A,</w:t>
      </w:r>
      <w:r>
        <w:rPr>
          <w:spacing w:val="-2"/>
        </w:rPr>
        <w:t xml:space="preserve"> </w:t>
      </w:r>
      <w:r>
        <w:t>B,</w:t>
      </w:r>
      <w:r>
        <w:rPr>
          <w:spacing w:val="-4"/>
        </w:rPr>
        <w:t xml:space="preserve"> </w:t>
      </w:r>
      <w:r>
        <w:t>C,</w:t>
      </w:r>
      <w:r>
        <w:rPr>
          <w:spacing w:val="-4"/>
        </w:rPr>
        <w:t xml:space="preserve"> </w:t>
      </w:r>
      <w:r>
        <w:t>D,</w:t>
      </w:r>
      <w:r>
        <w:rPr>
          <w:spacing w:val="-4"/>
        </w:rPr>
        <w:t xml:space="preserve"> </w:t>
      </w:r>
      <w:r>
        <w:t>and</w:t>
      </w:r>
      <w:r>
        <w:rPr>
          <w:spacing w:val="-2"/>
        </w:rPr>
        <w:t xml:space="preserve"> </w:t>
      </w:r>
      <w:r>
        <w:t>E.</w:t>
      </w:r>
      <w:r>
        <w:rPr>
          <w:spacing w:val="-3"/>
        </w:rPr>
        <w:t xml:space="preserve"> </w:t>
      </w:r>
      <w:r>
        <w:t>This</w:t>
      </w:r>
      <w:r>
        <w:rPr>
          <w:spacing w:val="-5"/>
        </w:rPr>
        <w:t xml:space="preserve"> </w:t>
      </w:r>
      <w:r>
        <w:t>commutation</w:t>
      </w:r>
      <w:r>
        <w:rPr>
          <w:spacing w:val="-2"/>
        </w:rPr>
        <w:t xml:space="preserve"> </w:t>
      </w:r>
      <w:r>
        <w:t>is</w:t>
      </w:r>
      <w:r>
        <w:rPr>
          <w:spacing w:val="-2"/>
        </w:rPr>
        <w:t xml:space="preserve"> </w:t>
      </w:r>
      <w:r>
        <w:t>mainly</w:t>
      </w:r>
      <w:r>
        <w:rPr>
          <w:spacing w:val="-6"/>
        </w:rPr>
        <w:t xml:space="preserve"> </w:t>
      </w:r>
      <w:r>
        <w:t>used</w:t>
      </w:r>
      <w:r>
        <w:rPr>
          <w:spacing w:val="-2"/>
        </w:rPr>
        <w:t xml:space="preserve"> </w:t>
      </w:r>
      <w:r>
        <w:t>in</w:t>
      </w:r>
      <w:r>
        <w:rPr>
          <w:spacing w:val="-2"/>
        </w:rPr>
        <w:t xml:space="preserve"> </w:t>
      </w:r>
      <w:r>
        <w:t xml:space="preserve">chopper and </w:t>
      </w:r>
      <w:hyperlink r:id="rId105">
        <w:r>
          <w:rPr>
            <w:u w:val="single"/>
          </w:rPr>
          <w:t>inverter circuits</w:t>
        </w:r>
      </w:hyperlink>
      <w:r>
        <w:t>.</w:t>
      </w:r>
    </w:p>
    <w:p w:rsidR="00FC7477" w:rsidRDefault="00FC7477">
      <w:pPr>
        <w:pStyle w:val="BodyText"/>
        <w:spacing w:before="321"/>
        <w:ind w:left="0"/>
      </w:pPr>
    </w:p>
    <w:p w:rsidR="00FC7477" w:rsidRDefault="00244194">
      <w:pPr>
        <w:pStyle w:val="Heading3"/>
        <w:spacing w:line="341" w:lineRule="exact"/>
        <w:jc w:val="left"/>
        <w:rPr>
          <w:u w:val="none"/>
        </w:rPr>
      </w:pPr>
      <w:r>
        <w:rPr>
          <w:u w:val="none"/>
        </w:rPr>
        <w:t>Class</w:t>
      </w:r>
      <w:r>
        <w:rPr>
          <w:spacing w:val="-1"/>
          <w:u w:val="none"/>
        </w:rPr>
        <w:t xml:space="preserve"> </w:t>
      </w:r>
      <w:proofErr w:type="gramStart"/>
      <w:r>
        <w:rPr>
          <w:u w:val="none"/>
        </w:rPr>
        <w:t>A</w:t>
      </w:r>
      <w:proofErr w:type="gramEnd"/>
      <w:r>
        <w:rPr>
          <w:spacing w:val="-1"/>
          <w:u w:val="none"/>
        </w:rPr>
        <w:t xml:space="preserve"> </w:t>
      </w:r>
      <w:r>
        <w:rPr>
          <w:spacing w:val="-2"/>
          <w:u w:val="none"/>
        </w:rPr>
        <w:t>Commutation</w:t>
      </w:r>
    </w:p>
    <w:p w:rsidR="00FC7477" w:rsidRDefault="00244194">
      <w:pPr>
        <w:pStyle w:val="BodyText"/>
        <w:ind w:right="838"/>
        <w:rPr>
          <w:position w:val="2"/>
        </w:rPr>
      </w:pPr>
      <w:r>
        <w:t>This</w:t>
      </w:r>
      <w:r>
        <w:rPr>
          <w:spacing w:val="-2"/>
        </w:rPr>
        <w:t xml:space="preserve"> </w:t>
      </w:r>
      <w:r>
        <w:t>is</w:t>
      </w:r>
      <w:r>
        <w:rPr>
          <w:spacing w:val="-2"/>
        </w:rPr>
        <w:t xml:space="preserve"> </w:t>
      </w:r>
      <w:r>
        <w:t>also</w:t>
      </w:r>
      <w:r>
        <w:rPr>
          <w:spacing w:val="-3"/>
        </w:rPr>
        <w:t xml:space="preserve"> </w:t>
      </w:r>
      <w:r>
        <w:t>known</w:t>
      </w:r>
      <w:r>
        <w:rPr>
          <w:spacing w:val="-2"/>
        </w:rPr>
        <w:t xml:space="preserve"> </w:t>
      </w:r>
      <w:r>
        <w:t>as</w:t>
      </w:r>
      <w:r>
        <w:rPr>
          <w:spacing w:val="-2"/>
        </w:rPr>
        <w:t xml:space="preserve"> </w:t>
      </w:r>
      <w:r>
        <w:t>Self</w:t>
      </w:r>
      <w:r>
        <w:rPr>
          <w:spacing w:val="-2"/>
        </w:rPr>
        <w:t xml:space="preserve"> </w:t>
      </w:r>
      <w:r>
        <w:t>Commutation</w:t>
      </w:r>
      <w:r>
        <w:rPr>
          <w:spacing w:val="-4"/>
        </w:rPr>
        <w:t xml:space="preserve"> </w:t>
      </w:r>
      <w:r>
        <w:t>by</w:t>
      </w:r>
      <w:r>
        <w:rPr>
          <w:spacing w:val="-6"/>
        </w:rPr>
        <w:t xml:space="preserve"> </w:t>
      </w:r>
      <w:r>
        <w:t>Resonating</w:t>
      </w:r>
      <w:r>
        <w:rPr>
          <w:spacing w:val="-4"/>
        </w:rPr>
        <w:t xml:space="preserve"> </w:t>
      </w:r>
      <w:r>
        <w:t>the</w:t>
      </w:r>
      <w:r>
        <w:rPr>
          <w:spacing w:val="-4"/>
        </w:rPr>
        <w:t xml:space="preserve"> </w:t>
      </w:r>
      <w:r>
        <w:t>Load</w:t>
      </w:r>
      <w:r>
        <w:rPr>
          <w:spacing w:val="-5"/>
        </w:rPr>
        <w:t xml:space="preserve"> </w:t>
      </w:r>
      <w:r>
        <w:t>or</w:t>
      </w:r>
      <w:r>
        <w:rPr>
          <w:spacing w:val="-3"/>
        </w:rPr>
        <w:t xml:space="preserve"> </w:t>
      </w:r>
      <w:r>
        <w:t>simply</w:t>
      </w:r>
      <w:r>
        <w:rPr>
          <w:spacing w:val="-3"/>
        </w:rPr>
        <w:t xml:space="preserve"> </w:t>
      </w:r>
      <w:r>
        <w:t xml:space="preserve">the Resonant Commutation. In this commutation, the source of commutation voltage is in the load. The commutating components are L and C and the Capacitor can be connected either in parallel or in series with the load </w:t>
      </w:r>
      <w:r>
        <w:rPr>
          <w:position w:val="2"/>
        </w:rPr>
        <w:t>resistance R</w:t>
      </w:r>
      <w:r>
        <w:rPr>
          <w:sz w:val="18"/>
        </w:rPr>
        <w:t>L</w:t>
      </w:r>
      <w:r>
        <w:rPr>
          <w:spacing w:val="40"/>
          <w:sz w:val="18"/>
        </w:rPr>
        <w:t xml:space="preserve"> </w:t>
      </w:r>
      <w:r>
        <w:rPr>
          <w:position w:val="2"/>
        </w:rPr>
        <w:t>as shown below.</w:t>
      </w:r>
    </w:p>
    <w:p w:rsidR="00FC7477" w:rsidRDefault="00FC7477">
      <w:pPr>
        <w:pStyle w:val="BodyText"/>
        <w:spacing w:before="138"/>
        <w:ind w:left="0"/>
      </w:pPr>
    </w:p>
    <w:p w:rsidR="00FC7477" w:rsidRDefault="00244194">
      <w:pPr>
        <w:pStyle w:val="BodyText"/>
      </w:pPr>
      <w:r>
        <w:t>There</w:t>
      </w:r>
      <w:r>
        <w:rPr>
          <w:spacing w:val="-8"/>
        </w:rPr>
        <w:t xml:space="preserve"> </w:t>
      </w:r>
      <w:r>
        <w:t>are</w:t>
      </w:r>
      <w:r>
        <w:rPr>
          <w:spacing w:val="-5"/>
        </w:rPr>
        <w:t xml:space="preserve"> </w:t>
      </w:r>
      <w:r>
        <w:t>also</w:t>
      </w:r>
      <w:r>
        <w:rPr>
          <w:spacing w:val="-3"/>
        </w:rPr>
        <w:t xml:space="preserve"> </w:t>
      </w:r>
      <w:r>
        <w:t>waveforms</w:t>
      </w:r>
      <w:r>
        <w:rPr>
          <w:spacing w:val="-4"/>
        </w:rPr>
        <w:t xml:space="preserve"> </w:t>
      </w:r>
      <w:r>
        <w:t>of</w:t>
      </w:r>
      <w:r>
        <w:rPr>
          <w:spacing w:val="-4"/>
        </w:rPr>
        <w:t xml:space="preserve"> </w:t>
      </w:r>
      <w:r>
        <w:t>SCR</w:t>
      </w:r>
      <w:r>
        <w:rPr>
          <w:spacing w:val="-4"/>
        </w:rPr>
        <w:t xml:space="preserve"> </w:t>
      </w:r>
      <w:r>
        <w:t>current,</w:t>
      </w:r>
      <w:r>
        <w:rPr>
          <w:spacing w:val="-9"/>
        </w:rPr>
        <w:t xml:space="preserve"> </w:t>
      </w:r>
      <w:r>
        <w:t>voltage</w:t>
      </w:r>
      <w:r>
        <w:rPr>
          <w:spacing w:val="-5"/>
        </w:rPr>
        <w:t xml:space="preserve"> </w:t>
      </w:r>
      <w:r>
        <w:t>and</w:t>
      </w:r>
      <w:r>
        <w:rPr>
          <w:spacing w:val="-3"/>
        </w:rPr>
        <w:t xml:space="preserve"> </w:t>
      </w:r>
      <w:r>
        <w:t>capacitor</w:t>
      </w:r>
      <w:r>
        <w:rPr>
          <w:spacing w:val="-5"/>
        </w:rPr>
        <w:t xml:space="preserve"> </w:t>
      </w:r>
      <w:r>
        <w:rPr>
          <w:spacing w:val="-2"/>
        </w:rPr>
        <w:t>voltage.</w:t>
      </w:r>
    </w:p>
    <w:p w:rsidR="00FC7477" w:rsidRDefault="00244194">
      <w:pPr>
        <w:pStyle w:val="BodyText"/>
        <w:spacing w:before="212"/>
        <w:ind w:left="0"/>
        <w:rPr>
          <w:sz w:val="20"/>
        </w:rPr>
      </w:pPr>
      <w:r>
        <w:rPr>
          <w:noProof/>
          <w:sz w:val="20"/>
        </w:rPr>
        <w:drawing>
          <wp:anchor distT="0" distB="0" distL="0" distR="0" simplePos="0" relativeHeight="487601152" behindDoc="1" locked="0" layoutInCell="1" allowOverlap="1">
            <wp:simplePos x="0" y="0"/>
            <wp:positionH relativeFrom="page">
              <wp:posOffset>914400</wp:posOffset>
            </wp:positionH>
            <wp:positionV relativeFrom="paragraph">
              <wp:posOffset>305393</wp:posOffset>
            </wp:positionV>
            <wp:extent cx="5740520" cy="2386774"/>
            <wp:effectExtent l="0" t="0" r="0" b="0"/>
            <wp:wrapTopAndBottom/>
            <wp:docPr id="60" name="Image 60">
              <a:hlinkClick xmlns:a="http://schemas.openxmlformats.org/drawingml/2006/main" r:id="rId106"/>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a:hlinkClick r:id="rId106"/>
                    </pic:cNvPr>
                    <pic:cNvPicPr/>
                  </pic:nvPicPr>
                  <pic:blipFill>
                    <a:blip r:embed="rId107" cstate="print"/>
                    <a:stretch>
                      <a:fillRect/>
                    </a:stretch>
                  </pic:blipFill>
                  <pic:spPr>
                    <a:xfrm>
                      <a:off x="0" y="0"/>
                      <a:ext cx="5740520" cy="2386774"/>
                    </a:xfrm>
                    <a:prstGeom prst="rect">
                      <a:avLst/>
                    </a:prstGeom>
                  </pic:spPr>
                </pic:pic>
              </a:graphicData>
            </a:graphic>
          </wp:anchor>
        </w:drawing>
      </w:r>
    </w:p>
    <w:p w:rsidR="00FC7477" w:rsidRDefault="00FC7477">
      <w:pPr>
        <w:pStyle w:val="BodyText"/>
        <w:spacing w:before="134"/>
        <w:ind w:left="0"/>
      </w:pPr>
    </w:p>
    <w:p w:rsidR="00FC7477" w:rsidRDefault="00244194">
      <w:pPr>
        <w:pStyle w:val="BodyText"/>
        <w:ind w:right="732"/>
      </w:pPr>
      <w:r>
        <w:t>The</w:t>
      </w:r>
      <w:r>
        <w:rPr>
          <w:spacing w:val="-2"/>
        </w:rPr>
        <w:t xml:space="preserve"> </w:t>
      </w:r>
      <w:r>
        <w:t>value</w:t>
      </w:r>
      <w:r>
        <w:rPr>
          <w:spacing w:val="-2"/>
        </w:rPr>
        <w:t xml:space="preserve"> </w:t>
      </w:r>
      <w:r>
        <w:t>of load resistance</w:t>
      </w:r>
      <w:r>
        <w:rPr>
          <w:spacing w:val="-2"/>
        </w:rPr>
        <w:t xml:space="preserve"> </w:t>
      </w:r>
      <w:r>
        <w:t>and the</w:t>
      </w:r>
      <w:r>
        <w:rPr>
          <w:spacing w:val="-2"/>
        </w:rPr>
        <w:t xml:space="preserve"> </w:t>
      </w:r>
      <w:r>
        <w:t>commutating</w:t>
      </w:r>
      <w:r>
        <w:rPr>
          <w:spacing w:val="-2"/>
        </w:rPr>
        <w:t xml:space="preserve"> </w:t>
      </w:r>
      <w:r>
        <w:t>components</w:t>
      </w:r>
      <w:r>
        <w:rPr>
          <w:spacing w:val="-4"/>
        </w:rPr>
        <w:t xml:space="preserve"> </w:t>
      </w:r>
      <w:r>
        <w:t>are</w:t>
      </w:r>
      <w:r>
        <w:rPr>
          <w:spacing w:val="-2"/>
        </w:rPr>
        <w:t xml:space="preserve"> </w:t>
      </w:r>
      <w:r>
        <w:t>selected in such a way that they form an under-damped RLC resonant circuit. When the circuit</w:t>
      </w:r>
      <w:r>
        <w:rPr>
          <w:spacing w:val="-4"/>
        </w:rPr>
        <w:t xml:space="preserve"> </w:t>
      </w:r>
      <w:r>
        <w:t>is</w:t>
      </w:r>
      <w:r>
        <w:rPr>
          <w:spacing w:val="-2"/>
        </w:rPr>
        <w:t xml:space="preserve"> </w:t>
      </w:r>
      <w:r>
        <w:t>applied</w:t>
      </w:r>
      <w:r>
        <w:rPr>
          <w:spacing w:val="-3"/>
        </w:rPr>
        <w:t xml:space="preserve"> </w:t>
      </w:r>
      <w:r>
        <w:t>with</w:t>
      </w:r>
      <w:r>
        <w:rPr>
          <w:spacing w:val="-5"/>
        </w:rPr>
        <w:t xml:space="preserve"> </w:t>
      </w:r>
      <w:r>
        <w:t>a</w:t>
      </w:r>
      <w:r>
        <w:rPr>
          <w:spacing w:val="-3"/>
        </w:rPr>
        <w:t xml:space="preserve"> </w:t>
      </w:r>
      <w:r>
        <w:t>DC</w:t>
      </w:r>
      <w:r>
        <w:rPr>
          <w:spacing w:val="-4"/>
        </w:rPr>
        <w:t xml:space="preserve"> </w:t>
      </w:r>
      <w:r>
        <w:t>Source,</w:t>
      </w:r>
      <w:r>
        <w:rPr>
          <w:spacing w:val="-4"/>
        </w:rPr>
        <w:t xml:space="preserve"> </w:t>
      </w:r>
      <w:r>
        <w:t>the</w:t>
      </w:r>
      <w:r>
        <w:rPr>
          <w:spacing w:val="-4"/>
        </w:rPr>
        <w:t xml:space="preserve"> </w:t>
      </w:r>
      <w:r>
        <w:t>forward</w:t>
      </w:r>
      <w:r>
        <w:rPr>
          <w:spacing w:val="-2"/>
        </w:rPr>
        <w:t xml:space="preserve"> </w:t>
      </w:r>
      <w:r>
        <w:t>currents</w:t>
      </w:r>
      <w:r>
        <w:rPr>
          <w:spacing w:val="-3"/>
        </w:rPr>
        <w:t xml:space="preserve"> </w:t>
      </w:r>
      <w:r>
        <w:t>starts</w:t>
      </w:r>
      <w:r>
        <w:rPr>
          <w:spacing w:val="-2"/>
        </w:rPr>
        <w:t xml:space="preserve"> </w:t>
      </w:r>
      <w:r>
        <w:t>flowing</w:t>
      </w:r>
      <w:r>
        <w:rPr>
          <w:spacing w:val="-4"/>
        </w:rPr>
        <w:t xml:space="preserve"> </w:t>
      </w:r>
      <w:r>
        <w:t xml:space="preserve">through </w:t>
      </w:r>
      <w:r>
        <w:rPr>
          <w:position w:val="2"/>
        </w:rPr>
        <w:t>the SCR and during this period, the capacitor is charged up to the value of V</w:t>
      </w:r>
      <w:r>
        <w:rPr>
          <w:sz w:val="18"/>
        </w:rPr>
        <w:t>dc</w:t>
      </w:r>
      <w:r>
        <w:rPr>
          <w:position w:val="2"/>
        </w:rPr>
        <w:t xml:space="preserve">. </w:t>
      </w:r>
      <w:r>
        <w:t>The current in the circuit will be either of the two waveforms shown below, depending on how the load is connected to the capacitor (parallel or series).</w:t>
      </w:r>
    </w:p>
    <w:p w:rsidR="00FC7477" w:rsidRDefault="00FC7477">
      <w:pPr>
        <w:pStyle w:val="BodyText"/>
        <w:sectPr w:rsidR="00FC7477">
          <w:pgSz w:w="11910" w:h="16840"/>
          <w:pgMar w:top="1400" w:right="708" w:bottom="280" w:left="1275" w:header="720" w:footer="720" w:gutter="0"/>
          <w:cols w:space="720"/>
        </w:sectPr>
      </w:pPr>
    </w:p>
    <w:p w:rsidR="00FC7477" w:rsidRDefault="00244194">
      <w:pPr>
        <w:pStyle w:val="BodyText"/>
        <w:rPr>
          <w:sz w:val="20"/>
        </w:rPr>
      </w:pPr>
      <w:r>
        <w:rPr>
          <w:noProof/>
          <w:sz w:val="20"/>
        </w:rPr>
        <w:lastRenderedPageBreak/>
        <w:drawing>
          <wp:inline distT="0" distB="0" distL="0" distR="0">
            <wp:extent cx="5405352" cy="4248150"/>
            <wp:effectExtent l="0" t="0" r="0" b="0"/>
            <wp:docPr id="61" name="Image 61">
              <a:hlinkClick xmlns:a="http://schemas.openxmlformats.org/drawingml/2006/main" r:id="rId108"/>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a:hlinkClick r:id="rId108"/>
                    </pic:cNvPr>
                    <pic:cNvPicPr/>
                  </pic:nvPicPr>
                  <pic:blipFill>
                    <a:blip r:embed="rId109" cstate="print"/>
                    <a:stretch>
                      <a:fillRect/>
                    </a:stretch>
                  </pic:blipFill>
                  <pic:spPr>
                    <a:xfrm>
                      <a:off x="0" y="0"/>
                      <a:ext cx="5405352" cy="4248150"/>
                    </a:xfrm>
                    <a:prstGeom prst="rect">
                      <a:avLst/>
                    </a:prstGeom>
                  </pic:spPr>
                </pic:pic>
              </a:graphicData>
            </a:graphic>
          </wp:inline>
        </w:drawing>
      </w:r>
    </w:p>
    <w:p w:rsidR="00FC7477" w:rsidRDefault="00FC7477">
      <w:pPr>
        <w:pStyle w:val="BodyText"/>
        <w:spacing w:before="145"/>
        <w:ind w:left="0"/>
      </w:pPr>
    </w:p>
    <w:p w:rsidR="00FC7477" w:rsidRDefault="00244194">
      <w:pPr>
        <w:pStyle w:val="BodyText"/>
        <w:ind w:right="731"/>
      </w:pPr>
      <w:r>
        <w:t>When conducting, the current in the SCR is the charging current of the capacitor.</w:t>
      </w:r>
      <w:r>
        <w:rPr>
          <w:spacing w:val="-2"/>
        </w:rPr>
        <w:t xml:space="preserve"> </w:t>
      </w:r>
      <w:r>
        <w:t>From</w:t>
      </w:r>
      <w:r>
        <w:rPr>
          <w:spacing w:val="-2"/>
        </w:rPr>
        <w:t xml:space="preserve"> </w:t>
      </w:r>
      <w:r>
        <w:t>the</w:t>
      </w:r>
      <w:r>
        <w:rPr>
          <w:spacing w:val="-4"/>
        </w:rPr>
        <w:t xml:space="preserve"> </w:t>
      </w:r>
      <w:r>
        <w:t>waveforms,</w:t>
      </w:r>
      <w:r>
        <w:rPr>
          <w:spacing w:val="-3"/>
        </w:rPr>
        <w:t xml:space="preserve"> </w:t>
      </w:r>
      <w:r>
        <w:t>it</w:t>
      </w:r>
      <w:r>
        <w:rPr>
          <w:spacing w:val="-4"/>
        </w:rPr>
        <w:t xml:space="preserve"> </w:t>
      </w:r>
      <w:r>
        <w:t>is</w:t>
      </w:r>
      <w:r>
        <w:rPr>
          <w:spacing w:val="-2"/>
        </w:rPr>
        <w:t xml:space="preserve"> </w:t>
      </w:r>
      <w:r>
        <w:t>clear</w:t>
      </w:r>
      <w:r>
        <w:rPr>
          <w:spacing w:val="-6"/>
        </w:rPr>
        <w:t xml:space="preserve"> </w:t>
      </w:r>
      <w:r>
        <w:t>that</w:t>
      </w:r>
      <w:r>
        <w:rPr>
          <w:spacing w:val="-4"/>
        </w:rPr>
        <w:t xml:space="preserve"> </w:t>
      </w:r>
      <w:r>
        <w:t>the</w:t>
      </w:r>
      <w:r>
        <w:rPr>
          <w:spacing w:val="-4"/>
        </w:rPr>
        <w:t xml:space="preserve"> </w:t>
      </w:r>
      <w:r>
        <w:t>current</w:t>
      </w:r>
      <w:r>
        <w:rPr>
          <w:spacing w:val="-4"/>
        </w:rPr>
        <w:t xml:space="preserve"> </w:t>
      </w:r>
      <w:r>
        <w:t>becomes</w:t>
      </w:r>
      <w:r>
        <w:rPr>
          <w:spacing w:val="-2"/>
        </w:rPr>
        <w:t xml:space="preserve"> </w:t>
      </w:r>
      <w:r>
        <w:t>zero</w:t>
      </w:r>
      <w:r>
        <w:rPr>
          <w:spacing w:val="-2"/>
        </w:rPr>
        <w:t xml:space="preserve"> </w:t>
      </w:r>
      <w:r>
        <w:t>at</w:t>
      </w:r>
      <w:r>
        <w:rPr>
          <w:spacing w:val="-5"/>
        </w:rPr>
        <w:t xml:space="preserve"> </w:t>
      </w:r>
      <w:r>
        <w:t>the point ‘K’. At this point, the SCR turns OFF.</w:t>
      </w:r>
    </w:p>
    <w:p w:rsidR="00FC7477" w:rsidRDefault="00FC7477">
      <w:pPr>
        <w:pStyle w:val="BodyText"/>
        <w:spacing w:before="138"/>
        <w:ind w:left="0"/>
      </w:pPr>
    </w:p>
    <w:p w:rsidR="00FC7477" w:rsidRDefault="00244194">
      <w:pPr>
        <w:pStyle w:val="BodyText"/>
      </w:pPr>
      <w:r>
        <w:t>The resonant frequency of the circuit, which depends on the Commutation Components</w:t>
      </w:r>
      <w:r>
        <w:rPr>
          <w:spacing w:val="-3"/>
        </w:rPr>
        <w:t xml:space="preserve"> </w:t>
      </w:r>
      <w:r>
        <w:t>L</w:t>
      </w:r>
      <w:r>
        <w:rPr>
          <w:spacing w:val="-4"/>
        </w:rPr>
        <w:t xml:space="preserve"> </w:t>
      </w:r>
      <w:r>
        <w:t>and</w:t>
      </w:r>
      <w:r>
        <w:rPr>
          <w:spacing w:val="-2"/>
        </w:rPr>
        <w:t xml:space="preserve"> </w:t>
      </w:r>
      <w:r>
        <w:t>C</w:t>
      </w:r>
      <w:r>
        <w:rPr>
          <w:spacing w:val="-4"/>
        </w:rPr>
        <w:t xml:space="preserve"> </w:t>
      </w:r>
      <w:r>
        <w:t>and</w:t>
      </w:r>
      <w:r>
        <w:rPr>
          <w:spacing w:val="-2"/>
        </w:rPr>
        <w:t xml:space="preserve"> </w:t>
      </w:r>
      <w:r>
        <w:t>also</w:t>
      </w:r>
      <w:r>
        <w:rPr>
          <w:spacing w:val="-2"/>
        </w:rPr>
        <w:t xml:space="preserve"> </w:t>
      </w:r>
      <w:r>
        <w:t>on</w:t>
      </w:r>
      <w:r>
        <w:rPr>
          <w:spacing w:val="-2"/>
        </w:rPr>
        <w:t xml:space="preserve"> </w:t>
      </w:r>
      <w:r>
        <w:t>the</w:t>
      </w:r>
      <w:r>
        <w:rPr>
          <w:spacing w:val="-4"/>
        </w:rPr>
        <w:t xml:space="preserve"> </w:t>
      </w:r>
      <w:r>
        <w:t>load</w:t>
      </w:r>
      <w:r>
        <w:rPr>
          <w:spacing w:val="-4"/>
        </w:rPr>
        <w:t xml:space="preserve"> </w:t>
      </w:r>
      <w:r>
        <w:t>resistance,</w:t>
      </w:r>
      <w:r>
        <w:rPr>
          <w:spacing w:val="-4"/>
        </w:rPr>
        <w:t xml:space="preserve"> </w:t>
      </w:r>
      <w:r>
        <w:t>determines</w:t>
      </w:r>
      <w:r>
        <w:rPr>
          <w:spacing w:val="-3"/>
        </w:rPr>
        <w:t xml:space="preserve"> </w:t>
      </w:r>
      <w:r>
        <w:t>the</w:t>
      </w:r>
      <w:r>
        <w:rPr>
          <w:spacing w:val="-4"/>
        </w:rPr>
        <w:t xml:space="preserve"> </w:t>
      </w:r>
      <w:r>
        <w:t>time</w:t>
      </w:r>
      <w:r>
        <w:rPr>
          <w:spacing w:val="-4"/>
        </w:rPr>
        <w:t xml:space="preserve"> </w:t>
      </w:r>
      <w:r>
        <w:t>for switching OFF the SCR.</w:t>
      </w:r>
    </w:p>
    <w:p w:rsidR="00FC7477" w:rsidRDefault="00FC7477">
      <w:pPr>
        <w:pStyle w:val="BodyText"/>
        <w:spacing w:before="137"/>
        <w:ind w:left="0"/>
      </w:pPr>
    </w:p>
    <w:p w:rsidR="00FC7477" w:rsidRDefault="00244194">
      <w:pPr>
        <w:pStyle w:val="BodyText"/>
        <w:ind w:right="838"/>
      </w:pPr>
      <w:r>
        <w:t>Class</w:t>
      </w:r>
      <w:r>
        <w:rPr>
          <w:spacing w:val="-3"/>
        </w:rPr>
        <w:t xml:space="preserve"> </w:t>
      </w:r>
      <w:proofErr w:type="gramStart"/>
      <w:r>
        <w:t>A</w:t>
      </w:r>
      <w:proofErr w:type="gramEnd"/>
      <w:r>
        <w:rPr>
          <w:spacing w:val="-3"/>
        </w:rPr>
        <w:t xml:space="preserve"> </w:t>
      </w:r>
      <w:r>
        <w:t>Commutation</w:t>
      </w:r>
      <w:r>
        <w:rPr>
          <w:spacing w:val="-4"/>
        </w:rPr>
        <w:t xml:space="preserve"> </w:t>
      </w:r>
      <w:r>
        <w:t>method</w:t>
      </w:r>
      <w:r>
        <w:rPr>
          <w:spacing w:val="-3"/>
        </w:rPr>
        <w:t xml:space="preserve"> </w:t>
      </w:r>
      <w:r>
        <w:t>is</w:t>
      </w:r>
      <w:r>
        <w:rPr>
          <w:spacing w:val="-3"/>
        </w:rPr>
        <w:t xml:space="preserve"> </w:t>
      </w:r>
      <w:r>
        <w:t>simple</w:t>
      </w:r>
      <w:r>
        <w:rPr>
          <w:spacing w:val="-4"/>
        </w:rPr>
        <w:t xml:space="preserve"> </w:t>
      </w:r>
      <w:r>
        <w:t>and</w:t>
      </w:r>
      <w:r>
        <w:rPr>
          <w:spacing w:val="-3"/>
        </w:rPr>
        <w:t xml:space="preserve"> </w:t>
      </w:r>
      <w:r>
        <w:t>reliable</w:t>
      </w:r>
      <w:r>
        <w:rPr>
          <w:spacing w:val="-4"/>
        </w:rPr>
        <w:t xml:space="preserve"> </w:t>
      </w:r>
      <w:r>
        <w:t>and</w:t>
      </w:r>
      <w:r>
        <w:rPr>
          <w:spacing w:val="-3"/>
        </w:rPr>
        <w:t xml:space="preserve"> </w:t>
      </w:r>
      <w:r>
        <w:t>is</w:t>
      </w:r>
      <w:r>
        <w:rPr>
          <w:spacing w:val="-5"/>
        </w:rPr>
        <w:t xml:space="preserve"> </w:t>
      </w:r>
      <w:r>
        <w:t>usually</w:t>
      </w:r>
      <w:r>
        <w:rPr>
          <w:spacing w:val="-3"/>
        </w:rPr>
        <w:t xml:space="preserve"> </w:t>
      </w:r>
      <w:r>
        <w:t>used</w:t>
      </w:r>
      <w:r>
        <w:rPr>
          <w:spacing w:val="-3"/>
        </w:rPr>
        <w:t xml:space="preserve"> </w:t>
      </w:r>
      <w:r>
        <w:t>in</w:t>
      </w:r>
      <w:r>
        <w:rPr>
          <w:spacing w:val="-4"/>
        </w:rPr>
        <w:t xml:space="preserve"> </w:t>
      </w:r>
      <w:r>
        <w:t>high frequency operations i.e., frequencies in the range of 1000 Hz and above due to the high values of L and C components (as they carry the full load current). This type of commutation is generally used in Series Inverters.</w:t>
      </w:r>
    </w:p>
    <w:p w:rsidR="00FC7477" w:rsidRDefault="00FC7477">
      <w:pPr>
        <w:pStyle w:val="BodyText"/>
        <w:spacing w:before="140"/>
        <w:ind w:left="0"/>
      </w:pPr>
    </w:p>
    <w:p w:rsidR="00FC7477" w:rsidRDefault="00244194">
      <w:pPr>
        <w:pStyle w:val="Heading3"/>
        <w:jc w:val="left"/>
        <w:rPr>
          <w:u w:val="none"/>
        </w:rPr>
      </w:pPr>
      <w:r>
        <w:rPr>
          <w:u w:val="none"/>
        </w:rPr>
        <w:t>Class-B</w:t>
      </w:r>
      <w:r>
        <w:rPr>
          <w:spacing w:val="-7"/>
          <w:u w:val="none"/>
        </w:rPr>
        <w:t xml:space="preserve"> </w:t>
      </w:r>
      <w:r>
        <w:rPr>
          <w:u w:val="none"/>
        </w:rPr>
        <w:t>or</w:t>
      </w:r>
      <w:r>
        <w:rPr>
          <w:spacing w:val="-5"/>
          <w:u w:val="none"/>
        </w:rPr>
        <w:t xml:space="preserve"> </w:t>
      </w:r>
      <w:r>
        <w:rPr>
          <w:u w:val="none"/>
        </w:rPr>
        <w:t>Resonant</w:t>
      </w:r>
      <w:r>
        <w:rPr>
          <w:spacing w:val="-4"/>
          <w:u w:val="none"/>
        </w:rPr>
        <w:t xml:space="preserve"> </w:t>
      </w:r>
      <w:r>
        <w:rPr>
          <w:u w:val="none"/>
        </w:rPr>
        <w:t>Pulse</w:t>
      </w:r>
      <w:r>
        <w:rPr>
          <w:spacing w:val="-4"/>
          <w:u w:val="none"/>
        </w:rPr>
        <w:t xml:space="preserve"> </w:t>
      </w:r>
      <w:r>
        <w:rPr>
          <w:u w:val="none"/>
        </w:rPr>
        <w:t>Commutation</w:t>
      </w:r>
      <w:r>
        <w:rPr>
          <w:spacing w:val="-4"/>
          <w:u w:val="none"/>
        </w:rPr>
        <w:t xml:space="preserve"> </w:t>
      </w:r>
      <w:r>
        <w:rPr>
          <w:u w:val="none"/>
        </w:rPr>
        <w:t>of</w:t>
      </w:r>
      <w:r>
        <w:rPr>
          <w:spacing w:val="-5"/>
          <w:u w:val="none"/>
        </w:rPr>
        <w:t xml:space="preserve"> SCR</w:t>
      </w:r>
    </w:p>
    <w:p w:rsidR="00FC7477" w:rsidRDefault="00244194">
      <w:pPr>
        <w:spacing w:before="1"/>
        <w:ind w:left="165" w:right="731"/>
        <w:rPr>
          <w:sz w:val="28"/>
        </w:rPr>
      </w:pPr>
      <w:r>
        <w:rPr>
          <w:b/>
          <w:sz w:val="28"/>
        </w:rPr>
        <w:t>Class-B</w:t>
      </w:r>
      <w:r>
        <w:rPr>
          <w:b/>
          <w:spacing w:val="-3"/>
          <w:sz w:val="28"/>
        </w:rPr>
        <w:t xml:space="preserve"> </w:t>
      </w:r>
      <w:r>
        <w:rPr>
          <w:b/>
          <w:sz w:val="28"/>
        </w:rPr>
        <w:t>or</w:t>
      </w:r>
      <w:r>
        <w:rPr>
          <w:b/>
          <w:spacing w:val="-3"/>
          <w:sz w:val="28"/>
        </w:rPr>
        <w:t xml:space="preserve"> </w:t>
      </w:r>
      <w:r>
        <w:rPr>
          <w:b/>
          <w:sz w:val="28"/>
        </w:rPr>
        <w:t>Resonant</w:t>
      </w:r>
      <w:r>
        <w:rPr>
          <w:b/>
          <w:spacing w:val="-3"/>
          <w:sz w:val="28"/>
        </w:rPr>
        <w:t xml:space="preserve"> </w:t>
      </w:r>
      <w:r>
        <w:rPr>
          <w:b/>
          <w:sz w:val="28"/>
        </w:rPr>
        <w:t>Pulse</w:t>
      </w:r>
      <w:r>
        <w:rPr>
          <w:b/>
          <w:spacing w:val="-4"/>
          <w:sz w:val="28"/>
        </w:rPr>
        <w:t xml:space="preserve"> </w:t>
      </w:r>
      <w:r>
        <w:rPr>
          <w:b/>
          <w:sz w:val="28"/>
        </w:rPr>
        <w:t>Commutation</w:t>
      </w:r>
      <w:r>
        <w:rPr>
          <w:b/>
          <w:spacing w:val="-4"/>
          <w:sz w:val="28"/>
        </w:rPr>
        <w:t xml:space="preserve"> </w:t>
      </w:r>
      <w:r>
        <w:rPr>
          <w:sz w:val="28"/>
        </w:rPr>
        <w:t>is</w:t>
      </w:r>
      <w:r>
        <w:rPr>
          <w:spacing w:val="-3"/>
          <w:sz w:val="28"/>
        </w:rPr>
        <w:t xml:space="preserve"> </w:t>
      </w:r>
      <w:r>
        <w:rPr>
          <w:sz w:val="28"/>
        </w:rPr>
        <w:t>a</w:t>
      </w:r>
      <w:r>
        <w:rPr>
          <w:spacing w:val="-4"/>
          <w:sz w:val="28"/>
        </w:rPr>
        <w:t xml:space="preserve"> </w:t>
      </w:r>
      <w:hyperlink r:id="rId110">
        <w:r>
          <w:rPr>
            <w:sz w:val="28"/>
            <w:u w:val="single"/>
          </w:rPr>
          <w:t>forced</w:t>
        </w:r>
        <w:r>
          <w:rPr>
            <w:spacing w:val="-5"/>
            <w:sz w:val="28"/>
            <w:u w:val="single"/>
          </w:rPr>
          <w:t xml:space="preserve"> </w:t>
        </w:r>
        <w:r>
          <w:rPr>
            <w:sz w:val="28"/>
            <w:u w:val="single"/>
          </w:rPr>
          <w:t>commutation</w:t>
        </w:r>
      </w:hyperlink>
      <w:r>
        <w:rPr>
          <w:sz w:val="28"/>
        </w:rPr>
        <w:t xml:space="preserve"> technique</w:t>
      </w:r>
      <w:r>
        <w:rPr>
          <w:spacing w:val="-5"/>
          <w:sz w:val="28"/>
        </w:rPr>
        <w:t xml:space="preserve"> </w:t>
      </w:r>
      <w:r>
        <w:rPr>
          <w:sz w:val="28"/>
        </w:rPr>
        <w:t xml:space="preserve">to turn off an </w:t>
      </w:r>
      <w:hyperlink r:id="rId111">
        <w:r>
          <w:rPr>
            <w:sz w:val="28"/>
            <w:u w:val="single"/>
          </w:rPr>
          <w:t>SCR</w:t>
        </w:r>
      </w:hyperlink>
      <w:r>
        <w:rPr>
          <w:sz w:val="28"/>
        </w:rPr>
        <w:t xml:space="preserve">. In this technique, </w:t>
      </w:r>
      <w:proofErr w:type="spellStart"/>
      <w:r>
        <w:rPr>
          <w:sz w:val="28"/>
        </w:rPr>
        <w:t>thyristor</w:t>
      </w:r>
      <w:proofErr w:type="spellEnd"/>
      <w:r>
        <w:rPr>
          <w:sz w:val="28"/>
        </w:rPr>
        <w:t xml:space="preserve"> or SCR is turned off by gradual</w:t>
      </w:r>
    </w:p>
    <w:p w:rsidR="00FC7477" w:rsidRDefault="00244194">
      <w:pPr>
        <w:pStyle w:val="BodyText"/>
        <w:ind w:right="763"/>
      </w:pPr>
      <w:proofErr w:type="gramStart"/>
      <w:r>
        <w:t>build-up</w:t>
      </w:r>
      <w:proofErr w:type="gramEnd"/>
      <w:r>
        <w:t xml:space="preserve"> of resonant </w:t>
      </w:r>
      <w:hyperlink r:id="rId112">
        <w:r>
          <w:rPr>
            <w:u w:val="single"/>
          </w:rPr>
          <w:t>current</w:t>
        </w:r>
      </w:hyperlink>
      <w:r>
        <w:t xml:space="preserve"> in the reverse direction i.e. from cathode to</w:t>
      </w:r>
      <w:r>
        <w:rPr>
          <w:spacing w:val="40"/>
        </w:rPr>
        <w:t xml:space="preserve"> </w:t>
      </w:r>
      <w:r>
        <w:t>anode</w:t>
      </w:r>
      <w:r>
        <w:rPr>
          <w:spacing w:val="-5"/>
        </w:rPr>
        <w:t xml:space="preserve"> </w:t>
      </w:r>
      <w:r>
        <w:t>of</w:t>
      </w:r>
      <w:r>
        <w:rPr>
          <w:spacing w:val="-3"/>
        </w:rPr>
        <w:t xml:space="preserve"> </w:t>
      </w:r>
      <w:r>
        <w:t>SCR.</w:t>
      </w:r>
      <w:r>
        <w:rPr>
          <w:spacing w:val="-4"/>
        </w:rPr>
        <w:t xml:space="preserve"> </w:t>
      </w:r>
      <w:r>
        <w:t>This</w:t>
      </w:r>
      <w:r>
        <w:rPr>
          <w:spacing w:val="-3"/>
        </w:rPr>
        <w:t xml:space="preserve"> </w:t>
      </w:r>
      <w:r>
        <w:t>technique</w:t>
      </w:r>
      <w:r>
        <w:rPr>
          <w:spacing w:val="-5"/>
        </w:rPr>
        <w:t xml:space="preserve"> </w:t>
      </w:r>
      <w:r>
        <w:t>is</w:t>
      </w:r>
      <w:r>
        <w:rPr>
          <w:spacing w:val="-3"/>
        </w:rPr>
        <w:t xml:space="preserve"> </w:t>
      </w:r>
      <w:r>
        <w:t>also</w:t>
      </w:r>
      <w:r>
        <w:rPr>
          <w:spacing w:val="-3"/>
        </w:rPr>
        <w:t xml:space="preserve"> </w:t>
      </w:r>
      <w:r>
        <w:t>known</w:t>
      </w:r>
      <w:r>
        <w:rPr>
          <w:spacing w:val="-3"/>
        </w:rPr>
        <w:t xml:space="preserve"> </w:t>
      </w:r>
      <w:r>
        <w:t>as</w:t>
      </w:r>
      <w:r>
        <w:rPr>
          <w:spacing w:val="-3"/>
        </w:rPr>
        <w:t xml:space="preserve"> </w:t>
      </w:r>
      <w:r>
        <w:t>current</w:t>
      </w:r>
      <w:r>
        <w:rPr>
          <w:spacing w:val="-5"/>
        </w:rPr>
        <w:t xml:space="preserve"> </w:t>
      </w:r>
      <w:r>
        <w:t>commutation</w:t>
      </w:r>
      <w:r>
        <w:rPr>
          <w:spacing w:val="-3"/>
        </w:rPr>
        <w:t xml:space="preserve"> </w:t>
      </w:r>
      <w:r>
        <w:t>and</w:t>
      </w:r>
      <w:r>
        <w:rPr>
          <w:spacing w:val="-3"/>
        </w:rPr>
        <w:t xml:space="preserve"> </w:t>
      </w:r>
      <w:r>
        <w:t>occurs</w:t>
      </w:r>
    </w:p>
    <w:p w:rsidR="00FC7477" w:rsidRDefault="00FC7477">
      <w:pPr>
        <w:pStyle w:val="BodyText"/>
        <w:sectPr w:rsidR="00FC7477">
          <w:pgSz w:w="11910" w:h="16840"/>
          <w:pgMar w:top="1420" w:right="708" w:bottom="280" w:left="1275" w:header="720" w:footer="720" w:gutter="0"/>
          <w:cols w:space="720"/>
        </w:sectPr>
      </w:pPr>
    </w:p>
    <w:p w:rsidR="00FC7477" w:rsidRDefault="00244194">
      <w:pPr>
        <w:pStyle w:val="BodyText"/>
        <w:spacing w:before="21"/>
        <w:ind w:right="838"/>
      </w:pPr>
      <w:proofErr w:type="gramStart"/>
      <w:r>
        <w:lastRenderedPageBreak/>
        <w:t>in</w:t>
      </w:r>
      <w:proofErr w:type="gramEnd"/>
      <w:r>
        <w:rPr>
          <w:spacing w:val="-1"/>
        </w:rPr>
        <w:t xml:space="preserve"> </w:t>
      </w:r>
      <w:r>
        <w:t>DC</w:t>
      </w:r>
      <w:r>
        <w:rPr>
          <w:spacing w:val="-3"/>
        </w:rPr>
        <w:t xml:space="preserve"> </w:t>
      </w:r>
      <w:r>
        <w:t>circuit</w:t>
      </w:r>
      <w:r>
        <w:rPr>
          <w:spacing w:val="-3"/>
        </w:rPr>
        <w:t xml:space="preserve"> </w:t>
      </w:r>
      <w:r>
        <w:t>not</w:t>
      </w:r>
      <w:r>
        <w:rPr>
          <w:spacing w:val="-1"/>
        </w:rPr>
        <w:t xml:space="preserve"> </w:t>
      </w:r>
      <w:r>
        <w:t>in</w:t>
      </w:r>
      <w:r>
        <w:rPr>
          <w:spacing w:val="-2"/>
        </w:rPr>
        <w:t xml:space="preserve"> </w:t>
      </w:r>
      <w:r>
        <w:t>AC</w:t>
      </w:r>
      <w:r>
        <w:rPr>
          <w:spacing w:val="-3"/>
        </w:rPr>
        <w:t xml:space="preserve"> </w:t>
      </w:r>
      <w:r>
        <w:t>circuit. Let</w:t>
      </w:r>
      <w:r>
        <w:rPr>
          <w:spacing w:val="-3"/>
        </w:rPr>
        <w:t xml:space="preserve"> </w:t>
      </w:r>
      <w:r>
        <w:t>us</w:t>
      </w:r>
      <w:r>
        <w:rPr>
          <w:spacing w:val="-2"/>
        </w:rPr>
        <w:t xml:space="preserve"> </w:t>
      </w:r>
      <w:r>
        <w:t>consider</w:t>
      </w:r>
      <w:r>
        <w:rPr>
          <w:spacing w:val="-3"/>
        </w:rPr>
        <w:t xml:space="preserve"> </w:t>
      </w:r>
      <w:r>
        <w:t>the</w:t>
      </w:r>
      <w:r>
        <w:rPr>
          <w:spacing w:val="-2"/>
        </w:rPr>
        <w:t xml:space="preserve"> </w:t>
      </w:r>
      <w:r>
        <w:t>circuit</w:t>
      </w:r>
      <w:r>
        <w:rPr>
          <w:spacing w:val="-2"/>
        </w:rPr>
        <w:t xml:space="preserve"> </w:t>
      </w:r>
      <w:r>
        <w:t>diagram for</w:t>
      </w:r>
      <w:r>
        <w:rPr>
          <w:spacing w:val="-3"/>
        </w:rPr>
        <w:t xml:space="preserve"> </w:t>
      </w:r>
      <w:r>
        <w:t>Class-B</w:t>
      </w:r>
      <w:r>
        <w:rPr>
          <w:spacing w:val="-2"/>
        </w:rPr>
        <w:t xml:space="preserve"> </w:t>
      </w:r>
      <w:r>
        <w:t>or Resonant Pulse Commutation for better understanding of the commutation process involved.</w:t>
      </w:r>
    </w:p>
    <w:p w:rsidR="00FC7477" w:rsidRDefault="00244194">
      <w:pPr>
        <w:pStyle w:val="BodyText"/>
        <w:rPr>
          <w:sz w:val="20"/>
        </w:rPr>
      </w:pPr>
      <w:r>
        <w:rPr>
          <w:noProof/>
          <w:sz w:val="20"/>
        </w:rPr>
        <w:drawing>
          <wp:inline distT="0" distB="0" distL="0" distR="0">
            <wp:extent cx="4948353" cy="3040379"/>
            <wp:effectExtent l="0" t="0" r="0" b="0"/>
            <wp:docPr id="62" name="Imag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pic:cNvPicPr/>
                  </pic:nvPicPr>
                  <pic:blipFill>
                    <a:blip r:embed="rId113" cstate="print"/>
                    <a:stretch>
                      <a:fillRect/>
                    </a:stretch>
                  </pic:blipFill>
                  <pic:spPr>
                    <a:xfrm>
                      <a:off x="0" y="0"/>
                      <a:ext cx="4948353" cy="3040379"/>
                    </a:xfrm>
                    <a:prstGeom prst="rect">
                      <a:avLst/>
                    </a:prstGeom>
                  </pic:spPr>
                </pic:pic>
              </a:graphicData>
            </a:graphic>
          </wp:inline>
        </w:drawing>
      </w:r>
    </w:p>
    <w:p w:rsidR="00FC7477" w:rsidRDefault="00FC7477">
      <w:pPr>
        <w:pStyle w:val="BodyText"/>
        <w:spacing w:before="30"/>
        <w:ind w:left="0"/>
      </w:pPr>
    </w:p>
    <w:p w:rsidR="00FC7477" w:rsidRDefault="00244194">
      <w:pPr>
        <w:pStyle w:val="BodyText"/>
        <w:ind w:right="838"/>
      </w:pPr>
      <w:r>
        <w:t>The</w:t>
      </w:r>
      <w:r>
        <w:rPr>
          <w:spacing w:val="-4"/>
        </w:rPr>
        <w:t xml:space="preserve"> </w:t>
      </w:r>
      <w:r>
        <w:t>commutation</w:t>
      </w:r>
      <w:r>
        <w:rPr>
          <w:spacing w:val="-2"/>
        </w:rPr>
        <w:t xml:space="preserve"> </w:t>
      </w:r>
      <w:r>
        <w:t>circuit</w:t>
      </w:r>
      <w:r>
        <w:rPr>
          <w:spacing w:val="-3"/>
        </w:rPr>
        <w:t xml:space="preserve"> </w:t>
      </w:r>
      <w:r>
        <w:t>comprises</w:t>
      </w:r>
      <w:r>
        <w:rPr>
          <w:spacing w:val="-2"/>
        </w:rPr>
        <w:t xml:space="preserve"> </w:t>
      </w:r>
      <w:r>
        <w:t>of</w:t>
      </w:r>
      <w:r>
        <w:rPr>
          <w:spacing w:val="-3"/>
        </w:rPr>
        <w:t xml:space="preserve"> </w:t>
      </w:r>
      <w:hyperlink r:id="rId114">
        <w:r>
          <w:rPr>
            <w:u w:val="single"/>
          </w:rPr>
          <w:t>Capacitor</w:t>
        </w:r>
      </w:hyperlink>
      <w:r>
        <w:rPr>
          <w:spacing w:val="-2"/>
        </w:rPr>
        <w:t xml:space="preserve"> </w:t>
      </w:r>
      <w:r>
        <w:t>C,</w:t>
      </w:r>
      <w:r>
        <w:rPr>
          <w:spacing w:val="-4"/>
        </w:rPr>
        <w:t xml:space="preserve"> </w:t>
      </w:r>
      <w:hyperlink r:id="rId115">
        <w:r>
          <w:rPr>
            <w:u w:val="single"/>
          </w:rPr>
          <w:t>Inductor</w:t>
        </w:r>
      </w:hyperlink>
      <w:r>
        <w:rPr>
          <w:spacing w:val="-2"/>
        </w:rPr>
        <w:t xml:space="preserve"> </w:t>
      </w:r>
      <w:r>
        <w:t>L</w:t>
      </w:r>
      <w:r>
        <w:rPr>
          <w:spacing w:val="-4"/>
        </w:rPr>
        <w:t xml:space="preserve"> </w:t>
      </w:r>
      <w:r>
        <w:t>and</w:t>
      </w:r>
      <w:r>
        <w:rPr>
          <w:spacing w:val="-1"/>
        </w:rPr>
        <w:t xml:space="preserve"> </w:t>
      </w:r>
      <w:r>
        <w:t>an</w:t>
      </w:r>
      <w:r>
        <w:rPr>
          <w:spacing w:val="-2"/>
        </w:rPr>
        <w:t xml:space="preserve"> </w:t>
      </w:r>
      <w:r>
        <w:t xml:space="preserve">auxiliary </w:t>
      </w:r>
      <w:proofErr w:type="spellStart"/>
      <w:r>
        <w:rPr>
          <w:position w:val="2"/>
        </w:rPr>
        <w:t>thyristor</w:t>
      </w:r>
      <w:proofErr w:type="spellEnd"/>
      <w:r>
        <w:rPr>
          <w:position w:val="2"/>
        </w:rPr>
        <w:t xml:space="preserve"> TA. Initially </w:t>
      </w:r>
      <w:proofErr w:type="spellStart"/>
      <w:r>
        <w:rPr>
          <w:position w:val="2"/>
        </w:rPr>
        <w:t>thyristor</w:t>
      </w:r>
      <w:proofErr w:type="spellEnd"/>
      <w:r>
        <w:rPr>
          <w:position w:val="2"/>
        </w:rPr>
        <w:t xml:space="preserve"> T</w:t>
      </w:r>
      <w:r>
        <w:rPr>
          <w:sz w:val="18"/>
        </w:rPr>
        <w:t>1</w:t>
      </w:r>
      <w:r>
        <w:rPr>
          <w:spacing w:val="30"/>
          <w:sz w:val="18"/>
        </w:rPr>
        <w:t xml:space="preserve"> </w:t>
      </w:r>
      <w:r>
        <w:rPr>
          <w:position w:val="2"/>
        </w:rPr>
        <w:t>and TA are in off state and capacitor C is charged</w:t>
      </w:r>
      <w:r>
        <w:rPr>
          <w:spacing w:val="-2"/>
          <w:position w:val="2"/>
        </w:rPr>
        <w:t xml:space="preserve"> </w:t>
      </w:r>
      <w:r>
        <w:rPr>
          <w:position w:val="2"/>
        </w:rPr>
        <w:t>to</w:t>
      </w:r>
      <w:r>
        <w:rPr>
          <w:spacing w:val="-3"/>
          <w:position w:val="2"/>
        </w:rPr>
        <w:t xml:space="preserve"> </w:t>
      </w:r>
      <w:r>
        <w:rPr>
          <w:position w:val="2"/>
        </w:rPr>
        <w:t>voltage</w:t>
      </w:r>
      <w:r>
        <w:rPr>
          <w:spacing w:val="-4"/>
          <w:position w:val="2"/>
        </w:rPr>
        <w:t xml:space="preserve"> </w:t>
      </w:r>
      <w:r>
        <w:rPr>
          <w:position w:val="2"/>
        </w:rPr>
        <w:t>V</w:t>
      </w:r>
      <w:r>
        <w:rPr>
          <w:sz w:val="18"/>
        </w:rPr>
        <w:t>s</w:t>
      </w:r>
      <w:r>
        <w:rPr>
          <w:spacing w:val="18"/>
          <w:sz w:val="18"/>
        </w:rPr>
        <w:t xml:space="preserve"> </w:t>
      </w:r>
      <w:r>
        <w:rPr>
          <w:position w:val="2"/>
        </w:rPr>
        <w:t>with</w:t>
      </w:r>
      <w:r>
        <w:rPr>
          <w:spacing w:val="-2"/>
          <w:position w:val="2"/>
        </w:rPr>
        <w:t xml:space="preserve"> </w:t>
      </w:r>
      <w:r>
        <w:rPr>
          <w:position w:val="2"/>
        </w:rPr>
        <w:t>left</w:t>
      </w:r>
      <w:r>
        <w:rPr>
          <w:spacing w:val="-3"/>
          <w:position w:val="2"/>
        </w:rPr>
        <w:t xml:space="preserve"> </w:t>
      </w:r>
      <w:r>
        <w:rPr>
          <w:position w:val="2"/>
        </w:rPr>
        <w:t>hand</w:t>
      </w:r>
      <w:r>
        <w:rPr>
          <w:spacing w:val="-2"/>
          <w:position w:val="2"/>
        </w:rPr>
        <w:t xml:space="preserve"> </w:t>
      </w:r>
      <w:r>
        <w:rPr>
          <w:position w:val="2"/>
        </w:rPr>
        <w:t>plate</w:t>
      </w:r>
      <w:r>
        <w:rPr>
          <w:spacing w:val="-4"/>
          <w:position w:val="2"/>
        </w:rPr>
        <w:t xml:space="preserve"> </w:t>
      </w:r>
      <w:r>
        <w:rPr>
          <w:position w:val="2"/>
        </w:rPr>
        <w:t>positive</w:t>
      </w:r>
      <w:r>
        <w:rPr>
          <w:spacing w:val="-3"/>
          <w:position w:val="2"/>
        </w:rPr>
        <w:t xml:space="preserve"> </w:t>
      </w:r>
      <w:r>
        <w:rPr>
          <w:position w:val="2"/>
        </w:rPr>
        <w:t>as</w:t>
      </w:r>
      <w:r>
        <w:rPr>
          <w:spacing w:val="-3"/>
          <w:position w:val="2"/>
        </w:rPr>
        <w:t xml:space="preserve"> </w:t>
      </w:r>
      <w:r>
        <w:rPr>
          <w:position w:val="2"/>
        </w:rPr>
        <w:t>shown</w:t>
      </w:r>
      <w:r>
        <w:rPr>
          <w:spacing w:val="-2"/>
          <w:position w:val="2"/>
        </w:rPr>
        <w:t xml:space="preserve"> </w:t>
      </w:r>
      <w:r>
        <w:rPr>
          <w:position w:val="2"/>
        </w:rPr>
        <w:t>in</w:t>
      </w:r>
      <w:r>
        <w:rPr>
          <w:spacing w:val="-2"/>
          <w:position w:val="2"/>
        </w:rPr>
        <w:t xml:space="preserve"> </w:t>
      </w:r>
      <w:r>
        <w:rPr>
          <w:position w:val="2"/>
        </w:rPr>
        <w:t>figure.</w:t>
      </w:r>
      <w:r>
        <w:rPr>
          <w:spacing w:val="-1"/>
          <w:position w:val="2"/>
        </w:rPr>
        <w:t xml:space="preserve"> </w:t>
      </w:r>
      <w:r>
        <w:rPr>
          <w:position w:val="2"/>
        </w:rPr>
        <w:t>Positive direction of</w:t>
      </w:r>
      <w:r>
        <w:rPr>
          <w:spacing w:val="-2"/>
          <w:position w:val="2"/>
        </w:rPr>
        <w:t xml:space="preserve"> </w:t>
      </w:r>
      <w:r>
        <w:rPr>
          <w:position w:val="2"/>
        </w:rPr>
        <w:t>capacitor</w:t>
      </w:r>
      <w:r>
        <w:rPr>
          <w:spacing w:val="-2"/>
          <w:position w:val="2"/>
        </w:rPr>
        <w:t xml:space="preserve"> </w:t>
      </w:r>
      <w:r>
        <w:rPr>
          <w:position w:val="2"/>
        </w:rPr>
        <w:t>voltage</w:t>
      </w:r>
      <w:r>
        <w:rPr>
          <w:spacing w:val="-3"/>
          <w:position w:val="2"/>
        </w:rPr>
        <w:t xml:space="preserve"> </w:t>
      </w:r>
      <w:r>
        <w:rPr>
          <w:position w:val="2"/>
        </w:rPr>
        <w:t>and</w:t>
      </w:r>
      <w:r>
        <w:rPr>
          <w:spacing w:val="-1"/>
          <w:position w:val="2"/>
        </w:rPr>
        <w:t xml:space="preserve"> </w:t>
      </w:r>
      <w:r>
        <w:rPr>
          <w:position w:val="2"/>
        </w:rPr>
        <w:t>capacitor current</w:t>
      </w:r>
      <w:r>
        <w:rPr>
          <w:spacing w:val="-2"/>
          <w:position w:val="2"/>
        </w:rPr>
        <w:t xml:space="preserve"> </w:t>
      </w:r>
      <w:proofErr w:type="spellStart"/>
      <w:proofErr w:type="gramStart"/>
      <w:r>
        <w:rPr>
          <w:position w:val="2"/>
        </w:rPr>
        <w:t>i</w:t>
      </w:r>
      <w:proofErr w:type="spellEnd"/>
      <w:r>
        <w:rPr>
          <w:sz w:val="18"/>
        </w:rPr>
        <w:t>c</w:t>
      </w:r>
      <w:proofErr w:type="gramEnd"/>
      <w:r>
        <w:rPr>
          <w:spacing w:val="20"/>
          <w:sz w:val="18"/>
        </w:rPr>
        <w:t xml:space="preserve"> </w:t>
      </w:r>
      <w:r>
        <w:rPr>
          <w:position w:val="2"/>
        </w:rPr>
        <w:t>are</w:t>
      </w:r>
      <w:r>
        <w:rPr>
          <w:spacing w:val="-3"/>
          <w:position w:val="2"/>
        </w:rPr>
        <w:t xml:space="preserve"> </w:t>
      </w:r>
      <w:r>
        <w:rPr>
          <w:position w:val="2"/>
        </w:rPr>
        <w:t>shown</w:t>
      </w:r>
      <w:r>
        <w:rPr>
          <w:spacing w:val="-3"/>
          <w:position w:val="2"/>
        </w:rPr>
        <w:t xml:space="preserve"> </w:t>
      </w:r>
      <w:r>
        <w:rPr>
          <w:position w:val="2"/>
        </w:rPr>
        <w:t>in</w:t>
      </w:r>
      <w:r>
        <w:rPr>
          <w:spacing w:val="-1"/>
          <w:position w:val="2"/>
        </w:rPr>
        <w:t xml:space="preserve"> </w:t>
      </w:r>
      <w:r>
        <w:rPr>
          <w:position w:val="2"/>
        </w:rPr>
        <w:t>figure</w:t>
      </w:r>
      <w:r>
        <w:rPr>
          <w:spacing w:val="-2"/>
          <w:position w:val="2"/>
        </w:rPr>
        <w:t xml:space="preserve"> </w:t>
      </w:r>
      <w:r>
        <w:rPr>
          <w:position w:val="2"/>
        </w:rPr>
        <w:t xml:space="preserve">and </w:t>
      </w:r>
      <w:r>
        <w:t>taken as reference.</w:t>
      </w:r>
    </w:p>
    <w:p w:rsidR="00FC7477" w:rsidRDefault="00244194">
      <w:pPr>
        <w:pStyle w:val="BodyText"/>
        <w:ind w:right="838"/>
      </w:pPr>
      <w:r>
        <w:t xml:space="preserve">Now, at t=0, the main </w:t>
      </w:r>
      <w:proofErr w:type="spellStart"/>
      <w:r>
        <w:t>thyristor</w:t>
      </w:r>
      <w:proofErr w:type="spellEnd"/>
      <w:r>
        <w:t xml:space="preserve"> / SCR is gated and turned on. Load current </w:t>
      </w:r>
      <w:r>
        <w:rPr>
          <w:position w:val="2"/>
        </w:rPr>
        <w:t>equal to I</w:t>
      </w:r>
      <w:r>
        <w:rPr>
          <w:sz w:val="18"/>
        </w:rPr>
        <w:t>0</w:t>
      </w:r>
      <w:r>
        <w:rPr>
          <w:spacing w:val="30"/>
          <w:sz w:val="18"/>
        </w:rPr>
        <w:t xml:space="preserve"> </w:t>
      </w:r>
      <w:r>
        <w:rPr>
          <w:position w:val="2"/>
        </w:rPr>
        <w:t xml:space="preserve">starts flowing through the main </w:t>
      </w:r>
      <w:proofErr w:type="spellStart"/>
      <w:r>
        <w:rPr>
          <w:position w:val="2"/>
        </w:rPr>
        <w:t>thyristor</w:t>
      </w:r>
      <w:proofErr w:type="spellEnd"/>
      <w:r>
        <w:rPr>
          <w:position w:val="2"/>
        </w:rPr>
        <w:t xml:space="preserve"> T</w:t>
      </w:r>
      <w:r>
        <w:rPr>
          <w:sz w:val="18"/>
        </w:rPr>
        <w:t>1</w:t>
      </w:r>
      <w:r>
        <w:rPr>
          <w:spacing w:val="30"/>
          <w:sz w:val="18"/>
        </w:rPr>
        <w:t xml:space="preserve"> </w:t>
      </w:r>
      <w:r>
        <w:rPr>
          <w:position w:val="2"/>
        </w:rPr>
        <w:t xml:space="preserve">and Load. Now, we </w:t>
      </w:r>
      <w:r>
        <w:t xml:space="preserve">want to turn this </w:t>
      </w:r>
      <w:proofErr w:type="spellStart"/>
      <w:r>
        <w:t>thyristor</w:t>
      </w:r>
      <w:proofErr w:type="spellEnd"/>
      <w:r>
        <w:t xml:space="preserve"> off. To do this, we fire the auxiliary </w:t>
      </w:r>
      <w:proofErr w:type="spellStart"/>
      <w:r>
        <w:t>thyristor</w:t>
      </w:r>
      <w:proofErr w:type="spellEnd"/>
      <w:r>
        <w:t xml:space="preserve"> TA at </w:t>
      </w:r>
      <w:r>
        <w:rPr>
          <w:position w:val="2"/>
        </w:rPr>
        <w:t>t=t</w:t>
      </w:r>
      <w:r>
        <w:rPr>
          <w:sz w:val="18"/>
        </w:rPr>
        <w:t>1</w:t>
      </w:r>
      <w:r>
        <w:rPr>
          <w:position w:val="2"/>
        </w:rPr>
        <w:t>. Till time t=t</w:t>
      </w:r>
      <w:r>
        <w:rPr>
          <w:sz w:val="18"/>
        </w:rPr>
        <w:t>1</w:t>
      </w:r>
      <w:r>
        <w:rPr>
          <w:position w:val="2"/>
        </w:rPr>
        <w:t>, the capacitor is charged with source voltage V</w:t>
      </w:r>
      <w:r>
        <w:rPr>
          <w:sz w:val="18"/>
        </w:rPr>
        <w:t>s</w:t>
      </w:r>
      <w:r>
        <w:rPr>
          <w:spacing w:val="29"/>
          <w:sz w:val="18"/>
        </w:rPr>
        <w:t xml:space="preserve"> </w:t>
      </w:r>
      <w:r>
        <w:rPr>
          <w:position w:val="2"/>
        </w:rPr>
        <w:t xml:space="preserve">i.e. </w:t>
      </w:r>
      <w:proofErr w:type="gramStart"/>
      <w:r>
        <w:rPr>
          <w:position w:val="2"/>
        </w:rPr>
        <w:t>v</w:t>
      </w:r>
      <w:r>
        <w:rPr>
          <w:sz w:val="18"/>
        </w:rPr>
        <w:t>c</w:t>
      </w:r>
      <w:proofErr w:type="gramEnd"/>
      <w:r>
        <w:rPr>
          <w:spacing w:val="30"/>
          <w:sz w:val="18"/>
        </w:rPr>
        <w:t xml:space="preserve"> </w:t>
      </w:r>
      <w:r>
        <w:rPr>
          <w:position w:val="2"/>
        </w:rPr>
        <w:t>= V</w:t>
      </w:r>
      <w:r>
        <w:rPr>
          <w:sz w:val="18"/>
        </w:rPr>
        <w:t>s</w:t>
      </w:r>
      <w:r>
        <w:rPr>
          <w:position w:val="2"/>
        </w:rPr>
        <w:t>, capacitor</w:t>
      </w:r>
      <w:r>
        <w:rPr>
          <w:spacing w:val="-2"/>
          <w:position w:val="2"/>
        </w:rPr>
        <w:t xml:space="preserve"> </w:t>
      </w:r>
      <w:r>
        <w:rPr>
          <w:position w:val="2"/>
        </w:rPr>
        <w:t>current</w:t>
      </w:r>
      <w:r>
        <w:rPr>
          <w:spacing w:val="-3"/>
          <w:position w:val="2"/>
        </w:rPr>
        <w:t xml:space="preserve"> </w:t>
      </w:r>
      <w:proofErr w:type="spellStart"/>
      <w:r>
        <w:rPr>
          <w:position w:val="2"/>
        </w:rPr>
        <w:t>i</w:t>
      </w:r>
      <w:proofErr w:type="spellEnd"/>
      <w:r>
        <w:rPr>
          <w:sz w:val="18"/>
        </w:rPr>
        <w:t>c</w:t>
      </w:r>
      <w:r>
        <w:rPr>
          <w:spacing w:val="19"/>
          <w:sz w:val="18"/>
        </w:rPr>
        <w:t xml:space="preserve"> </w:t>
      </w:r>
      <w:r>
        <w:rPr>
          <w:position w:val="2"/>
        </w:rPr>
        <w:t>=</w:t>
      </w:r>
      <w:r>
        <w:rPr>
          <w:spacing w:val="-3"/>
          <w:position w:val="2"/>
        </w:rPr>
        <w:t xml:space="preserve"> </w:t>
      </w:r>
      <w:r>
        <w:rPr>
          <w:position w:val="2"/>
        </w:rPr>
        <w:t>0</w:t>
      </w:r>
      <w:r>
        <w:rPr>
          <w:spacing w:val="-4"/>
          <w:position w:val="2"/>
        </w:rPr>
        <w:t xml:space="preserve"> </w:t>
      </w:r>
      <w:r>
        <w:rPr>
          <w:position w:val="2"/>
        </w:rPr>
        <w:t>and</w:t>
      </w:r>
      <w:r>
        <w:rPr>
          <w:spacing w:val="-2"/>
          <w:position w:val="2"/>
        </w:rPr>
        <w:t xml:space="preserve"> </w:t>
      </w:r>
      <w:r>
        <w:rPr>
          <w:position w:val="2"/>
        </w:rPr>
        <w:t>current</w:t>
      </w:r>
      <w:r>
        <w:rPr>
          <w:spacing w:val="-3"/>
          <w:position w:val="2"/>
        </w:rPr>
        <w:t xml:space="preserve"> </w:t>
      </w:r>
      <w:r>
        <w:rPr>
          <w:position w:val="2"/>
        </w:rPr>
        <w:t>through</w:t>
      </w:r>
      <w:r>
        <w:rPr>
          <w:spacing w:val="-1"/>
          <w:position w:val="2"/>
        </w:rPr>
        <w:t xml:space="preserve"> </w:t>
      </w:r>
      <w:r>
        <w:rPr>
          <w:position w:val="2"/>
        </w:rPr>
        <w:t>main</w:t>
      </w:r>
      <w:r>
        <w:rPr>
          <w:spacing w:val="-2"/>
          <w:position w:val="2"/>
        </w:rPr>
        <w:t xml:space="preserve"> </w:t>
      </w:r>
      <w:proofErr w:type="spellStart"/>
      <w:r>
        <w:rPr>
          <w:position w:val="2"/>
        </w:rPr>
        <w:t>thyristor</w:t>
      </w:r>
      <w:proofErr w:type="spellEnd"/>
      <w:r>
        <w:rPr>
          <w:spacing w:val="-1"/>
          <w:position w:val="2"/>
        </w:rPr>
        <w:t xml:space="preserve"> </w:t>
      </w:r>
      <w:r>
        <w:rPr>
          <w:position w:val="2"/>
        </w:rPr>
        <w:t>T</w:t>
      </w:r>
      <w:r>
        <w:rPr>
          <w:sz w:val="18"/>
        </w:rPr>
        <w:t>1</w:t>
      </w:r>
      <w:r>
        <w:rPr>
          <w:spacing w:val="18"/>
          <w:sz w:val="18"/>
        </w:rPr>
        <w:t xml:space="preserve"> </w:t>
      </w:r>
      <w:r>
        <w:rPr>
          <w:position w:val="2"/>
        </w:rPr>
        <w:t>i.e.</w:t>
      </w:r>
      <w:r>
        <w:rPr>
          <w:spacing w:val="-1"/>
          <w:position w:val="2"/>
        </w:rPr>
        <w:t xml:space="preserve"> </w:t>
      </w:r>
      <w:proofErr w:type="spellStart"/>
      <w:r>
        <w:rPr>
          <w:position w:val="2"/>
        </w:rPr>
        <w:t>i</w:t>
      </w:r>
      <w:proofErr w:type="spellEnd"/>
      <w:r>
        <w:rPr>
          <w:sz w:val="18"/>
        </w:rPr>
        <w:t>0</w:t>
      </w:r>
      <w:r>
        <w:rPr>
          <w:spacing w:val="18"/>
          <w:sz w:val="18"/>
        </w:rPr>
        <w:t xml:space="preserve"> </w:t>
      </w:r>
      <w:r>
        <w:rPr>
          <w:position w:val="2"/>
        </w:rPr>
        <w:t>=</w:t>
      </w:r>
      <w:r>
        <w:rPr>
          <w:spacing w:val="-4"/>
          <w:position w:val="2"/>
        </w:rPr>
        <w:t xml:space="preserve"> </w:t>
      </w:r>
      <w:r>
        <w:rPr>
          <w:position w:val="2"/>
        </w:rPr>
        <w:t>I</w:t>
      </w:r>
      <w:r>
        <w:rPr>
          <w:sz w:val="18"/>
        </w:rPr>
        <w:t>0</w:t>
      </w:r>
      <w:r>
        <w:rPr>
          <w:position w:val="2"/>
        </w:rPr>
        <w:t>.</w:t>
      </w:r>
      <w:r>
        <w:rPr>
          <w:spacing w:val="-2"/>
          <w:position w:val="2"/>
        </w:rPr>
        <w:t xml:space="preserve"> </w:t>
      </w:r>
      <w:r>
        <w:rPr>
          <w:position w:val="2"/>
        </w:rPr>
        <w:t>This</w:t>
      </w:r>
      <w:r>
        <w:rPr>
          <w:spacing w:val="-2"/>
          <w:position w:val="2"/>
        </w:rPr>
        <w:t xml:space="preserve"> </w:t>
      </w:r>
      <w:r>
        <w:rPr>
          <w:position w:val="2"/>
        </w:rPr>
        <w:t xml:space="preserve">is </w:t>
      </w:r>
      <w:r>
        <w:t>shown in figure below.</w:t>
      </w:r>
    </w:p>
    <w:p w:rsidR="00FC7477" w:rsidRDefault="00FC7477">
      <w:pPr>
        <w:pStyle w:val="BodyText"/>
        <w:sectPr w:rsidR="00FC7477">
          <w:pgSz w:w="11910" w:h="16840"/>
          <w:pgMar w:top="1400" w:right="708" w:bottom="280" w:left="1275" w:header="720" w:footer="720" w:gutter="0"/>
          <w:cols w:space="720"/>
        </w:sectPr>
      </w:pPr>
    </w:p>
    <w:p w:rsidR="00FC7477" w:rsidRDefault="00244194">
      <w:pPr>
        <w:pStyle w:val="BodyText"/>
        <w:rPr>
          <w:sz w:val="20"/>
        </w:rPr>
      </w:pPr>
      <w:r>
        <w:rPr>
          <w:noProof/>
          <w:sz w:val="20"/>
        </w:rPr>
        <w:lastRenderedPageBreak/>
        <w:drawing>
          <wp:inline distT="0" distB="0" distL="0" distR="0">
            <wp:extent cx="4732121" cy="5486400"/>
            <wp:effectExtent l="0" t="0" r="0" b="0"/>
            <wp:docPr id="63" name="Imag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116" cstate="print"/>
                    <a:stretch>
                      <a:fillRect/>
                    </a:stretch>
                  </pic:blipFill>
                  <pic:spPr>
                    <a:xfrm>
                      <a:off x="0" y="0"/>
                      <a:ext cx="4732121" cy="5486400"/>
                    </a:xfrm>
                    <a:prstGeom prst="rect">
                      <a:avLst/>
                    </a:prstGeom>
                  </pic:spPr>
                </pic:pic>
              </a:graphicData>
            </a:graphic>
          </wp:inline>
        </w:drawing>
      </w:r>
    </w:p>
    <w:p w:rsidR="00FC7477" w:rsidRDefault="00244194">
      <w:pPr>
        <w:pStyle w:val="BodyText"/>
        <w:spacing w:before="181"/>
        <w:ind w:right="732"/>
      </w:pPr>
      <w:r>
        <w:t>When</w:t>
      </w:r>
      <w:r>
        <w:rPr>
          <w:spacing w:val="-2"/>
        </w:rPr>
        <w:t xml:space="preserve"> </w:t>
      </w:r>
      <w:r>
        <w:t>auxiliary</w:t>
      </w:r>
      <w:r>
        <w:rPr>
          <w:spacing w:val="-2"/>
        </w:rPr>
        <w:t xml:space="preserve"> </w:t>
      </w:r>
      <w:proofErr w:type="spellStart"/>
      <w:r>
        <w:t>thyristor</w:t>
      </w:r>
      <w:proofErr w:type="spellEnd"/>
      <w:r>
        <w:rPr>
          <w:spacing w:val="-2"/>
        </w:rPr>
        <w:t xml:space="preserve"> </w:t>
      </w:r>
      <w:r>
        <w:t>TA</w:t>
      </w:r>
      <w:r>
        <w:rPr>
          <w:spacing w:val="-3"/>
        </w:rPr>
        <w:t xml:space="preserve"> </w:t>
      </w:r>
      <w:r>
        <w:t>is</w:t>
      </w:r>
      <w:r>
        <w:rPr>
          <w:spacing w:val="-3"/>
        </w:rPr>
        <w:t xml:space="preserve"> </w:t>
      </w:r>
      <w:r>
        <w:t>fired,</w:t>
      </w:r>
      <w:r>
        <w:rPr>
          <w:spacing w:val="-3"/>
        </w:rPr>
        <w:t xml:space="preserve"> </w:t>
      </w:r>
      <w:r>
        <w:t>it</w:t>
      </w:r>
      <w:r>
        <w:rPr>
          <w:spacing w:val="-4"/>
        </w:rPr>
        <w:t xml:space="preserve"> </w:t>
      </w:r>
      <w:r>
        <w:t>starts</w:t>
      </w:r>
      <w:r>
        <w:rPr>
          <w:spacing w:val="-2"/>
        </w:rPr>
        <w:t xml:space="preserve"> </w:t>
      </w:r>
      <w:r>
        <w:t>conducting</w:t>
      </w:r>
      <w:r>
        <w:rPr>
          <w:spacing w:val="-2"/>
        </w:rPr>
        <w:t xml:space="preserve"> </w:t>
      </w:r>
      <w:r>
        <w:t>and</w:t>
      </w:r>
      <w:r>
        <w:rPr>
          <w:spacing w:val="-2"/>
        </w:rPr>
        <w:t xml:space="preserve"> </w:t>
      </w:r>
      <w:r>
        <w:t>provides</w:t>
      </w:r>
      <w:r>
        <w:rPr>
          <w:spacing w:val="-1"/>
        </w:rPr>
        <w:t xml:space="preserve"> </w:t>
      </w:r>
      <w:r>
        <w:t>a</w:t>
      </w:r>
      <w:r>
        <w:rPr>
          <w:spacing w:val="-3"/>
        </w:rPr>
        <w:t xml:space="preserve"> </w:t>
      </w:r>
      <w:r>
        <w:t>path</w:t>
      </w:r>
      <w:r>
        <w:rPr>
          <w:spacing w:val="-2"/>
        </w:rPr>
        <w:t xml:space="preserve"> </w:t>
      </w:r>
      <w:r>
        <w:t>for the discharge of capacitor C. L, C and TA forms a resonating circuit.</w:t>
      </w:r>
    </w:p>
    <w:p w:rsidR="00FC7477" w:rsidRDefault="00244194">
      <w:pPr>
        <w:pStyle w:val="BodyText"/>
        <w:spacing w:line="341" w:lineRule="exact"/>
        <w:rPr>
          <w:position w:val="2"/>
        </w:rPr>
      </w:pPr>
      <w:r>
        <w:rPr>
          <w:position w:val="2"/>
        </w:rPr>
        <w:t>The</w:t>
      </w:r>
      <w:r>
        <w:rPr>
          <w:spacing w:val="-5"/>
          <w:position w:val="2"/>
        </w:rPr>
        <w:t xml:space="preserve"> </w:t>
      </w:r>
      <w:hyperlink r:id="rId117">
        <w:r>
          <w:rPr>
            <w:position w:val="2"/>
            <w:u w:val="single"/>
          </w:rPr>
          <w:t>resonating</w:t>
        </w:r>
        <w:r>
          <w:rPr>
            <w:spacing w:val="-6"/>
            <w:position w:val="2"/>
            <w:u w:val="single"/>
          </w:rPr>
          <w:t xml:space="preserve"> </w:t>
        </w:r>
        <w:r>
          <w:rPr>
            <w:position w:val="2"/>
            <w:u w:val="single"/>
          </w:rPr>
          <w:t>current</w:t>
        </w:r>
      </w:hyperlink>
      <w:r>
        <w:rPr>
          <w:spacing w:val="-3"/>
          <w:position w:val="2"/>
        </w:rPr>
        <w:t xml:space="preserve"> </w:t>
      </w:r>
      <w:proofErr w:type="spellStart"/>
      <w:proofErr w:type="gramStart"/>
      <w:r>
        <w:rPr>
          <w:position w:val="2"/>
        </w:rPr>
        <w:t>i</w:t>
      </w:r>
      <w:proofErr w:type="spellEnd"/>
      <w:r>
        <w:rPr>
          <w:sz w:val="18"/>
        </w:rPr>
        <w:t>c</w:t>
      </w:r>
      <w:proofErr w:type="gramEnd"/>
      <w:r>
        <w:rPr>
          <w:spacing w:val="19"/>
          <w:sz w:val="18"/>
        </w:rPr>
        <w:t xml:space="preserve"> </w:t>
      </w:r>
      <w:r>
        <w:rPr>
          <w:position w:val="2"/>
        </w:rPr>
        <w:t>for</w:t>
      </w:r>
      <w:r>
        <w:rPr>
          <w:spacing w:val="-4"/>
          <w:position w:val="2"/>
        </w:rPr>
        <w:t xml:space="preserve"> </w:t>
      </w:r>
      <w:r>
        <w:rPr>
          <w:position w:val="2"/>
        </w:rPr>
        <w:t>this</w:t>
      </w:r>
      <w:r>
        <w:rPr>
          <w:spacing w:val="-4"/>
          <w:position w:val="2"/>
        </w:rPr>
        <w:t xml:space="preserve"> </w:t>
      </w:r>
      <w:r>
        <w:rPr>
          <w:position w:val="2"/>
        </w:rPr>
        <w:t>circuit</w:t>
      </w:r>
      <w:r>
        <w:rPr>
          <w:spacing w:val="-3"/>
          <w:position w:val="2"/>
        </w:rPr>
        <w:t xml:space="preserve"> </w:t>
      </w:r>
      <w:r>
        <w:rPr>
          <w:position w:val="2"/>
        </w:rPr>
        <w:t>is</w:t>
      </w:r>
      <w:r>
        <w:rPr>
          <w:spacing w:val="-5"/>
          <w:position w:val="2"/>
        </w:rPr>
        <w:t xml:space="preserve"> </w:t>
      </w:r>
      <w:r>
        <w:rPr>
          <w:position w:val="2"/>
        </w:rPr>
        <w:t>given</w:t>
      </w:r>
      <w:r>
        <w:rPr>
          <w:spacing w:val="-1"/>
          <w:position w:val="2"/>
        </w:rPr>
        <w:t xml:space="preserve"> </w:t>
      </w:r>
      <w:r>
        <w:rPr>
          <w:spacing w:val="-5"/>
          <w:position w:val="2"/>
        </w:rPr>
        <w:t>as</w:t>
      </w:r>
    </w:p>
    <w:p w:rsidR="00FC7477" w:rsidRDefault="00244194">
      <w:pPr>
        <w:pStyle w:val="BodyText"/>
        <w:spacing w:before="1"/>
        <w:ind w:left="0"/>
        <w:rPr>
          <w:sz w:val="20"/>
        </w:rPr>
      </w:pPr>
      <w:r>
        <w:rPr>
          <w:noProof/>
          <w:sz w:val="20"/>
        </w:rPr>
        <w:drawing>
          <wp:anchor distT="0" distB="0" distL="0" distR="0" simplePos="0" relativeHeight="487601664" behindDoc="1" locked="0" layoutInCell="1" allowOverlap="1">
            <wp:simplePos x="0" y="0"/>
            <wp:positionH relativeFrom="page">
              <wp:posOffset>1104900</wp:posOffset>
            </wp:positionH>
            <wp:positionV relativeFrom="paragraph">
              <wp:posOffset>171292</wp:posOffset>
            </wp:positionV>
            <wp:extent cx="2130850" cy="1143000"/>
            <wp:effectExtent l="0" t="0" r="0" b="0"/>
            <wp:wrapTopAndBottom/>
            <wp:docPr id="64" name="Image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pic:cNvPicPr/>
                  </pic:nvPicPr>
                  <pic:blipFill>
                    <a:blip r:embed="rId118" cstate="print"/>
                    <a:stretch>
                      <a:fillRect/>
                    </a:stretch>
                  </pic:blipFill>
                  <pic:spPr>
                    <a:xfrm>
                      <a:off x="0" y="0"/>
                      <a:ext cx="2130850" cy="1143000"/>
                    </a:xfrm>
                    <a:prstGeom prst="rect">
                      <a:avLst/>
                    </a:prstGeom>
                  </pic:spPr>
                </pic:pic>
              </a:graphicData>
            </a:graphic>
          </wp:anchor>
        </w:drawing>
      </w:r>
    </w:p>
    <w:p w:rsidR="00FC7477" w:rsidRDefault="00FC7477">
      <w:pPr>
        <w:pStyle w:val="BodyText"/>
        <w:spacing w:before="289"/>
        <w:ind w:left="0"/>
      </w:pPr>
    </w:p>
    <w:p w:rsidR="00FC7477" w:rsidRDefault="00244194">
      <w:pPr>
        <w:pStyle w:val="BodyText"/>
        <w:ind w:right="731"/>
      </w:pPr>
      <w:r>
        <w:t xml:space="preserve">Negative sign in the above expression of resonating current is given as the </w:t>
      </w:r>
      <w:r>
        <w:rPr>
          <w:position w:val="2"/>
        </w:rPr>
        <w:t>actual</w:t>
      </w:r>
      <w:r>
        <w:rPr>
          <w:spacing w:val="-3"/>
          <w:position w:val="2"/>
        </w:rPr>
        <w:t xml:space="preserve"> </w:t>
      </w:r>
      <w:r>
        <w:rPr>
          <w:position w:val="2"/>
        </w:rPr>
        <w:t>current</w:t>
      </w:r>
      <w:r>
        <w:rPr>
          <w:spacing w:val="-3"/>
          <w:position w:val="2"/>
        </w:rPr>
        <w:t xml:space="preserve"> </w:t>
      </w:r>
      <w:r>
        <w:rPr>
          <w:position w:val="2"/>
        </w:rPr>
        <w:t>flows</w:t>
      </w:r>
      <w:r>
        <w:rPr>
          <w:spacing w:val="-3"/>
          <w:position w:val="2"/>
        </w:rPr>
        <w:t xml:space="preserve"> </w:t>
      </w:r>
      <w:r>
        <w:rPr>
          <w:position w:val="2"/>
        </w:rPr>
        <w:t>in</w:t>
      </w:r>
      <w:r>
        <w:rPr>
          <w:spacing w:val="-2"/>
          <w:position w:val="2"/>
        </w:rPr>
        <w:t xml:space="preserve"> </w:t>
      </w:r>
      <w:r>
        <w:rPr>
          <w:position w:val="2"/>
        </w:rPr>
        <w:t>a</w:t>
      </w:r>
      <w:r>
        <w:rPr>
          <w:spacing w:val="-3"/>
          <w:position w:val="2"/>
        </w:rPr>
        <w:t xml:space="preserve"> </w:t>
      </w:r>
      <w:r>
        <w:rPr>
          <w:position w:val="2"/>
        </w:rPr>
        <w:t>direction</w:t>
      </w:r>
      <w:r>
        <w:rPr>
          <w:spacing w:val="-1"/>
          <w:position w:val="2"/>
        </w:rPr>
        <w:t xml:space="preserve"> </w:t>
      </w:r>
      <w:r>
        <w:rPr>
          <w:position w:val="2"/>
        </w:rPr>
        <w:t>opposite</w:t>
      </w:r>
      <w:r>
        <w:rPr>
          <w:spacing w:val="-3"/>
          <w:position w:val="2"/>
        </w:rPr>
        <w:t xml:space="preserve"> </w:t>
      </w:r>
      <w:r>
        <w:rPr>
          <w:position w:val="2"/>
        </w:rPr>
        <w:t>to</w:t>
      </w:r>
      <w:r>
        <w:rPr>
          <w:spacing w:val="-3"/>
          <w:position w:val="2"/>
        </w:rPr>
        <w:t xml:space="preserve"> </w:t>
      </w:r>
      <w:r>
        <w:rPr>
          <w:position w:val="2"/>
        </w:rPr>
        <w:t>the</w:t>
      </w:r>
      <w:r>
        <w:rPr>
          <w:spacing w:val="-3"/>
          <w:position w:val="2"/>
        </w:rPr>
        <w:t xml:space="preserve"> </w:t>
      </w:r>
      <w:r>
        <w:rPr>
          <w:position w:val="2"/>
        </w:rPr>
        <w:t>direction</w:t>
      </w:r>
      <w:r>
        <w:rPr>
          <w:spacing w:val="-1"/>
          <w:position w:val="2"/>
        </w:rPr>
        <w:t xml:space="preserve"> </w:t>
      </w:r>
      <w:r>
        <w:rPr>
          <w:position w:val="2"/>
        </w:rPr>
        <w:t>of</w:t>
      </w:r>
      <w:r>
        <w:rPr>
          <w:spacing w:val="-5"/>
          <w:position w:val="2"/>
        </w:rPr>
        <w:t xml:space="preserve"> </w:t>
      </w:r>
      <w:r>
        <w:rPr>
          <w:position w:val="2"/>
        </w:rPr>
        <w:t>current</w:t>
      </w:r>
      <w:r>
        <w:rPr>
          <w:spacing w:val="-3"/>
          <w:position w:val="2"/>
        </w:rPr>
        <w:t xml:space="preserve"> </w:t>
      </w:r>
      <w:proofErr w:type="spellStart"/>
      <w:proofErr w:type="gramStart"/>
      <w:r>
        <w:rPr>
          <w:position w:val="2"/>
        </w:rPr>
        <w:t>i</w:t>
      </w:r>
      <w:proofErr w:type="spellEnd"/>
      <w:r>
        <w:rPr>
          <w:sz w:val="18"/>
        </w:rPr>
        <w:t>c</w:t>
      </w:r>
      <w:proofErr w:type="gramEnd"/>
      <w:r>
        <w:rPr>
          <w:spacing w:val="19"/>
          <w:sz w:val="18"/>
        </w:rPr>
        <w:t xml:space="preserve"> </w:t>
      </w:r>
      <w:r>
        <w:rPr>
          <w:position w:val="2"/>
        </w:rPr>
        <w:t xml:space="preserve">shown </w:t>
      </w:r>
      <w:r>
        <w:t>in the first figure.</w:t>
      </w:r>
    </w:p>
    <w:p w:rsidR="00FC7477" w:rsidRDefault="00FC7477">
      <w:pPr>
        <w:pStyle w:val="BodyText"/>
        <w:sectPr w:rsidR="00FC7477">
          <w:pgSz w:w="11910" w:h="16840"/>
          <w:pgMar w:top="1540" w:right="708" w:bottom="280" w:left="1275" w:header="720" w:footer="720" w:gutter="0"/>
          <w:cols w:space="720"/>
        </w:sectPr>
      </w:pPr>
    </w:p>
    <w:p w:rsidR="00FC7477" w:rsidRDefault="00244194">
      <w:pPr>
        <w:pStyle w:val="BodyText"/>
        <w:spacing w:before="21"/>
        <w:ind w:right="731"/>
      </w:pPr>
      <w:r>
        <w:rPr>
          <w:position w:val="2"/>
        </w:rPr>
        <w:lastRenderedPageBreak/>
        <w:t xml:space="preserve">Carefully observe the </w:t>
      </w:r>
      <w:hyperlink r:id="rId119">
        <w:r>
          <w:rPr>
            <w:position w:val="2"/>
            <w:u w:val="single"/>
          </w:rPr>
          <w:t>waveform</w:t>
        </w:r>
      </w:hyperlink>
      <w:r>
        <w:rPr>
          <w:position w:val="2"/>
        </w:rPr>
        <w:t xml:space="preserve"> of </w:t>
      </w:r>
      <w:proofErr w:type="spellStart"/>
      <w:proofErr w:type="gramStart"/>
      <w:r>
        <w:rPr>
          <w:position w:val="2"/>
        </w:rPr>
        <w:t>i</w:t>
      </w:r>
      <w:proofErr w:type="spellEnd"/>
      <w:r>
        <w:rPr>
          <w:sz w:val="18"/>
        </w:rPr>
        <w:t>c</w:t>
      </w:r>
      <w:proofErr w:type="gramEnd"/>
      <w:r>
        <w:rPr>
          <w:position w:val="2"/>
        </w:rPr>
        <w:t>. It can be seen that, after half cycle, the value</w:t>
      </w:r>
      <w:r>
        <w:rPr>
          <w:spacing w:val="-3"/>
          <w:position w:val="2"/>
        </w:rPr>
        <w:t xml:space="preserve"> </w:t>
      </w:r>
      <w:r>
        <w:rPr>
          <w:position w:val="2"/>
        </w:rPr>
        <w:t>of</w:t>
      </w:r>
      <w:r>
        <w:rPr>
          <w:spacing w:val="-3"/>
          <w:position w:val="2"/>
        </w:rPr>
        <w:t xml:space="preserve"> </w:t>
      </w:r>
      <w:proofErr w:type="spellStart"/>
      <w:proofErr w:type="gramStart"/>
      <w:r>
        <w:rPr>
          <w:position w:val="2"/>
        </w:rPr>
        <w:t>i</w:t>
      </w:r>
      <w:proofErr w:type="spellEnd"/>
      <w:r>
        <w:rPr>
          <w:sz w:val="18"/>
        </w:rPr>
        <w:t>c</w:t>
      </w:r>
      <w:proofErr w:type="gramEnd"/>
      <w:r>
        <w:rPr>
          <w:spacing w:val="19"/>
          <w:sz w:val="18"/>
        </w:rPr>
        <w:t xml:space="preserve"> </w:t>
      </w:r>
      <w:r>
        <w:rPr>
          <w:position w:val="2"/>
        </w:rPr>
        <w:t>reduces</w:t>
      </w:r>
      <w:r>
        <w:rPr>
          <w:spacing w:val="-3"/>
          <w:position w:val="2"/>
        </w:rPr>
        <w:t xml:space="preserve"> </w:t>
      </w:r>
      <w:r>
        <w:rPr>
          <w:position w:val="2"/>
        </w:rPr>
        <w:t>to</w:t>
      </w:r>
      <w:r>
        <w:rPr>
          <w:spacing w:val="-4"/>
          <w:position w:val="2"/>
        </w:rPr>
        <w:t xml:space="preserve"> </w:t>
      </w:r>
      <w:r>
        <w:rPr>
          <w:position w:val="2"/>
        </w:rPr>
        <w:t>zero</w:t>
      </w:r>
      <w:r>
        <w:rPr>
          <w:spacing w:val="-2"/>
          <w:position w:val="2"/>
        </w:rPr>
        <w:t xml:space="preserve"> </w:t>
      </w:r>
      <w:r>
        <w:rPr>
          <w:position w:val="2"/>
        </w:rPr>
        <w:t>at</w:t>
      </w:r>
      <w:r>
        <w:rPr>
          <w:spacing w:val="-4"/>
          <w:position w:val="2"/>
        </w:rPr>
        <w:t xml:space="preserve"> </w:t>
      </w:r>
      <w:r>
        <w:rPr>
          <w:position w:val="2"/>
        </w:rPr>
        <w:t>t=t</w:t>
      </w:r>
      <w:r>
        <w:rPr>
          <w:sz w:val="18"/>
        </w:rPr>
        <w:t>2</w:t>
      </w:r>
      <w:r>
        <w:rPr>
          <w:position w:val="2"/>
        </w:rPr>
        <w:t>.</w:t>
      </w:r>
      <w:r>
        <w:rPr>
          <w:spacing w:val="-2"/>
          <w:position w:val="2"/>
        </w:rPr>
        <w:t xml:space="preserve"> </w:t>
      </w:r>
      <w:r>
        <w:rPr>
          <w:position w:val="2"/>
        </w:rPr>
        <w:t>This</w:t>
      </w:r>
      <w:r>
        <w:rPr>
          <w:spacing w:val="-4"/>
          <w:position w:val="2"/>
        </w:rPr>
        <w:t xml:space="preserve"> </w:t>
      </w:r>
      <w:r>
        <w:rPr>
          <w:position w:val="2"/>
        </w:rPr>
        <w:t>means,</w:t>
      </w:r>
      <w:r>
        <w:rPr>
          <w:spacing w:val="-2"/>
          <w:position w:val="2"/>
        </w:rPr>
        <w:t xml:space="preserve"> </w:t>
      </w:r>
      <w:r>
        <w:rPr>
          <w:position w:val="2"/>
        </w:rPr>
        <w:t>the</w:t>
      </w:r>
      <w:r>
        <w:rPr>
          <w:spacing w:val="-3"/>
          <w:position w:val="2"/>
        </w:rPr>
        <w:t xml:space="preserve"> </w:t>
      </w:r>
      <w:r>
        <w:rPr>
          <w:position w:val="2"/>
        </w:rPr>
        <w:t>current</w:t>
      </w:r>
      <w:r>
        <w:rPr>
          <w:spacing w:val="-3"/>
          <w:position w:val="2"/>
        </w:rPr>
        <w:t xml:space="preserve"> </w:t>
      </w:r>
      <w:r>
        <w:rPr>
          <w:position w:val="2"/>
        </w:rPr>
        <w:t>through</w:t>
      </w:r>
      <w:r>
        <w:rPr>
          <w:spacing w:val="-1"/>
          <w:position w:val="2"/>
        </w:rPr>
        <w:t xml:space="preserve"> </w:t>
      </w:r>
      <w:r>
        <w:rPr>
          <w:position w:val="2"/>
        </w:rPr>
        <w:t>the</w:t>
      </w:r>
      <w:r>
        <w:rPr>
          <w:spacing w:val="-3"/>
          <w:position w:val="2"/>
        </w:rPr>
        <w:t xml:space="preserve"> </w:t>
      </w:r>
      <w:r>
        <w:rPr>
          <w:position w:val="2"/>
        </w:rPr>
        <w:t xml:space="preserve">auxiliary </w:t>
      </w:r>
      <w:proofErr w:type="spellStart"/>
      <w:r>
        <w:t>thuristor</w:t>
      </w:r>
      <w:proofErr w:type="spellEnd"/>
      <w:r>
        <w:t xml:space="preserve"> TA reduces to zero. Let’s check if the auxiliary </w:t>
      </w:r>
      <w:proofErr w:type="spellStart"/>
      <w:r>
        <w:t>thyristor</w:t>
      </w:r>
      <w:proofErr w:type="spellEnd"/>
      <w:r>
        <w:t xml:space="preserve"> gets reversed </w:t>
      </w:r>
      <w:r>
        <w:rPr>
          <w:position w:val="2"/>
        </w:rPr>
        <w:t>biased after t=t</w:t>
      </w:r>
      <w:r>
        <w:rPr>
          <w:sz w:val="18"/>
        </w:rPr>
        <w:t>2</w:t>
      </w:r>
      <w:r>
        <w:rPr>
          <w:position w:val="2"/>
        </w:rPr>
        <w:t xml:space="preserve">. </w:t>
      </w:r>
      <w:r>
        <w:rPr>
          <w:b/>
          <w:i/>
          <w:position w:val="2"/>
        </w:rPr>
        <w:t xml:space="preserve">Why are we checking this? </w:t>
      </w:r>
      <w:r>
        <w:rPr>
          <w:position w:val="2"/>
        </w:rPr>
        <w:t>This is because, the current through TA is zero at t=t</w:t>
      </w:r>
      <w:r>
        <w:rPr>
          <w:sz w:val="18"/>
        </w:rPr>
        <w:t>2</w:t>
      </w:r>
      <w:r>
        <w:rPr>
          <w:spacing w:val="29"/>
          <w:sz w:val="18"/>
        </w:rPr>
        <w:t xml:space="preserve"> </w:t>
      </w:r>
      <w:r>
        <w:rPr>
          <w:position w:val="2"/>
        </w:rPr>
        <w:t>and if it gets reversed biased after t=t</w:t>
      </w:r>
      <w:r>
        <w:rPr>
          <w:sz w:val="18"/>
        </w:rPr>
        <w:t>2</w:t>
      </w:r>
      <w:r>
        <w:rPr>
          <w:spacing w:val="28"/>
          <w:sz w:val="18"/>
        </w:rPr>
        <w:t xml:space="preserve"> </w:t>
      </w:r>
      <w:r>
        <w:rPr>
          <w:position w:val="2"/>
        </w:rPr>
        <w:t xml:space="preserve">then TA will </w:t>
      </w:r>
      <w:r>
        <w:t>get turned off. The voltage across TA equals the voltage across capacitor. The expression for capacitor voltage can be calculated as</w:t>
      </w:r>
    </w:p>
    <w:p w:rsidR="00FC7477" w:rsidRDefault="00244194">
      <w:pPr>
        <w:pStyle w:val="BodyText"/>
        <w:spacing w:before="11"/>
        <w:ind w:left="0"/>
        <w:rPr>
          <w:sz w:val="7"/>
        </w:rPr>
      </w:pPr>
      <w:r>
        <w:rPr>
          <w:noProof/>
          <w:sz w:val="7"/>
        </w:rPr>
        <w:drawing>
          <wp:anchor distT="0" distB="0" distL="0" distR="0" simplePos="0" relativeHeight="487602176" behindDoc="1" locked="0" layoutInCell="1" allowOverlap="1">
            <wp:simplePos x="0" y="0"/>
            <wp:positionH relativeFrom="page">
              <wp:posOffset>1009650</wp:posOffset>
            </wp:positionH>
            <wp:positionV relativeFrom="paragraph">
              <wp:posOffset>76857</wp:posOffset>
            </wp:positionV>
            <wp:extent cx="3594075" cy="1800225"/>
            <wp:effectExtent l="0" t="0" r="0" b="0"/>
            <wp:wrapTopAndBottom/>
            <wp:docPr id="65" name="Imag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pic:cNvPicPr/>
                  </pic:nvPicPr>
                  <pic:blipFill>
                    <a:blip r:embed="rId120" cstate="print"/>
                    <a:stretch>
                      <a:fillRect/>
                    </a:stretch>
                  </pic:blipFill>
                  <pic:spPr>
                    <a:xfrm>
                      <a:off x="0" y="0"/>
                      <a:ext cx="3594075" cy="1800225"/>
                    </a:xfrm>
                    <a:prstGeom prst="rect">
                      <a:avLst/>
                    </a:prstGeom>
                  </pic:spPr>
                </pic:pic>
              </a:graphicData>
            </a:graphic>
          </wp:anchor>
        </w:drawing>
      </w:r>
    </w:p>
    <w:p w:rsidR="00FC7477" w:rsidRDefault="00FC7477">
      <w:pPr>
        <w:pStyle w:val="BodyText"/>
        <w:spacing w:before="339"/>
        <w:ind w:left="0"/>
      </w:pPr>
    </w:p>
    <w:p w:rsidR="00FC7477" w:rsidRDefault="00244194">
      <w:pPr>
        <w:pStyle w:val="BodyText"/>
        <w:ind w:right="838"/>
        <w:rPr>
          <w:position w:val="2"/>
        </w:rPr>
      </w:pPr>
      <w:r>
        <w:t xml:space="preserve">From the above expression of voltage across capacitor, if we put </w:t>
      </w:r>
      <w:proofErr w:type="spellStart"/>
      <w:r>
        <w:t>ωt</w:t>
      </w:r>
      <w:proofErr w:type="spellEnd"/>
      <w:r>
        <w:t xml:space="preserve"> = π then value</w:t>
      </w:r>
      <w:r>
        <w:rPr>
          <w:spacing w:val="-2"/>
        </w:rPr>
        <w:t xml:space="preserve"> </w:t>
      </w:r>
      <w:r>
        <w:t>of</w:t>
      </w:r>
      <w:r>
        <w:rPr>
          <w:spacing w:val="-2"/>
        </w:rPr>
        <w:t xml:space="preserve"> </w:t>
      </w:r>
      <w:proofErr w:type="spellStart"/>
      <w:r>
        <w:t>Cosωt</w:t>
      </w:r>
      <w:proofErr w:type="spellEnd"/>
      <w:r>
        <w:rPr>
          <w:spacing w:val="-3"/>
        </w:rPr>
        <w:t xml:space="preserve"> </w:t>
      </w:r>
      <w:r>
        <w:t>will</w:t>
      </w:r>
      <w:r>
        <w:rPr>
          <w:spacing w:val="-2"/>
        </w:rPr>
        <w:t xml:space="preserve"> </w:t>
      </w:r>
      <w:r>
        <w:t>-1.</w:t>
      </w:r>
      <w:r>
        <w:rPr>
          <w:spacing w:val="-1"/>
        </w:rPr>
        <w:t xml:space="preserve"> </w:t>
      </w:r>
      <w:r>
        <w:t>This</w:t>
      </w:r>
      <w:r>
        <w:rPr>
          <w:spacing w:val="-1"/>
        </w:rPr>
        <w:t xml:space="preserve"> </w:t>
      </w:r>
      <w:r>
        <w:t>means,</w:t>
      </w:r>
      <w:r>
        <w:rPr>
          <w:spacing w:val="-2"/>
        </w:rPr>
        <w:t xml:space="preserve"> </w:t>
      </w:r>
      <w:r>
        <w:t>the</w:t>
      </w:r>
      <w:r>
        <w:rPr>
          <w:spacing w:val="-5"/>
        </w:rPr>
        <w:t xml:space="preserve"> </w:t>
      </w:r>
      <w:r>
        <w:t>capacitor voltage</w:t>
      </w:r>
      <w:r>
        <w:rPr>
          <w:spacing w:val="-6"/>
        </w:rPr>
        <w:t xml:space="preserve"> </w:t>
      </w:r>
      <w:r>
        <w:t>will</w:t>
      </w:r>
      <w:r>
        <w:rPr>
          <w:spacing w:val="-2"/>
        </w:rPr>
        <w:t xml:space="preserve"> </w:t>
      </w:r>
      <w:r>
        <w:t>get</w:t>
      </w:r>
      <w:r>
        <w:rPr>
          <w:spacing w:val="-5"/>
        </w:rPr>
        <w:t xml:space="preserve"> </w:t>
      </w:r>
      <w:r>
        <w:t>reversed</w:t>
      </w:r>
      <w:r>
        <w:rPr>
          <w:spacing w:val="-1"/>
        </w:rPr>
        <w:t xml:space="preserve"> </w:t>
      </w:r>
      <w:r>
        <w:t xml:space="preserve">after </w:t>
      </w:r>
      <w:r>
        <w:rPr>
          <w:position w:val="2"/>
        </w:rPr>
        <w:t>half a cycle of capacitor current i.e. at t=t</w:t>
      </w:r>
      <w:r>
        <w:rPr>
          <w:sz w:val="18"/>
        </w:rPr>
        <w:t>2</w:t>
      </w:r>
      <w:r>
        <w:rPr>
          <w:position w:val="2"/>
        </w:rPr>
        <w:t>.</w:t>
      </w:r>
    </w:p>
    <w:p w:rsidR="00FC7477" w:rsidRDefault="00244194">
      <w:pPr>
        <w:pStyle w:val="BodyText"/>
        <w:ind w:right="838"/>
        <w:rPr>
          <w:position w:val="2"/>
        </w:rPr>
      </w:pPr>
      <w:r>
        <w:rPr>
          <w:position w:val="2"/>
        </w:rPr>
        <w:t>Thus,</w:t>
      </w:r>
      <w:r>
        <w:rPr>
          <w:spacing w:val="-3"/>
          <w:position w:val="2"/>
        </w:rPr>
        <w:t xml:space="preserve"> </w:t>
      </w:r>
      <w:r>
        <w:rPr>
          <w:position w:val="2"/>
        </w:rPr>
        <w:t>the</w:t>
      </w:r>
      <w:r>
        <w:rPr>
          <w:spacing w:val="-3"/>
          <w:position w:val="2"/>
        </w:rPr>
        <w:t xml:space="preserve"> </w:t>
      </w:r>
      <w:r>
        <w:rPr>
          <w:position w:val="2"/>
        </w:rPr>
        <w:t>auxiliary</w:t>
      </w:r>
      <w:r>
        <w:rPr>
          <w:spacing w:val="-3"/>
          <w:position w:val="2"/>
        </w:rPr>
        <w:t xml:space="preserve"> </w:t>
      </w:r>
      <w:proofErr w:type="spellStart"/>
      <w:r>
        <w:rPr>
          <w:position w:val="2"/>
        </w:rPr>
        <w:t>thyristor</w:t>
      </w:r>
      <w:proofErr w:type="spellEnd"/>
      <w:r>
        <w:rPr>
          <w:spacing w:val="-1"/>
          <w:position w:val="2"/>
        </w:rPr>
        <w:t xml:space="preserve"> </w:t>
      </w:r>
      <w:r>
        <w:rPr>
          <w:position w:val="2"/>
        </w:rPr>
        <w:t>TA</w:t>
      </w:r>
      <w:r>
        <w:rPr>
          <w:spacing w:val="-3"/>
          <w:position w:val="2"/>
        </w:rPr>
        <w:t xml:space="preserve"> </w:t>
      </w:r>
      <w:r>
        <w:rPr>
          <w:position w:val="2"/>
        </w:rPr>
        <w:t>is</w:t>
      </w:r>
      <w:r>
        <w:rPr>
          <w:spacing w:val="-3"/>
          <w:position w:val="2"/>
        </w:rPr>
        <w:t xml:space="preserve"> </w:t>
      </w:r>
      <w:r>
        <w:rPr>
          <w:position w:val="2"/>
        </w:rPr>
        <w:t>reversed</w:t>
      </w:r>
      <w:r>
        <w:rPr>
          <w:spacing w:val="-4"/>
          <w:position w:val="2"/>
        </w:rPr>
        <w:t xml:space="preserve"> </w:t>
      </w:r>
      <w:r>
        <w:rPr>
          <w:position w:val="2"/>
        </w:rPr>
        <w:t>biased</w:t>
      </w:r>
      <w:r>
        <w:rPr>
          <w:spacing w:val="-2"/>
          <w:position w:val="2"/>
        </w:rPr>
        <w:t xml:space="preserve"> </w:t>
      </w:r>
      <w:r>
        <w:rPr>
          <w:position w:val="2"/>
        </w:rPr>
        <w:t>after</w:t>
      </w:r>
      <w:r>
        <w:rPr>
          <w:spacing w:val="-4"/>
          <w:position w:val="2"/>
        </w:rPr>
        <w:t xml:space="preserve"> </w:t>
      </w:r>
      <w:r>
        <w:rPr>
          <w:position w:val="2"/>
        </w:rPr>
        <w:t>t=t</w:t>
      </w:r>
      <w:r>
        <w:rPr>
          <w:sz w:val="18"/>
        </w:rPr>
        <w:t>2</w:t>
      </w:r>
      <w:r>
        <w:rPr>
          <w:position w:val="2"/>
        </w:rPr>
        <w:t>.</w:t>
      </w:r>
      <w:r>
        <w:rPr>
          <w:spacing w:val="-2"/>
          <w:position w:val="2"/>
        </w:rPr>
        <w:t xml:space="preserve"> </w:t>
      </w:r>
      <w:r>
        <w:rPr>
          <w:position w:val="2"/>
        </w:rPr>
        <w:t>Hence</w:t>
      </w:r>
      <w:r>
        <w:rPr>
          <w:spacing w:val="-3"/>
          <w:position w:val="2"/>
        </w:rPr>
        <w:t xml:space="preserve"> </w:t>
      </w:r>
      <w:r>
        <w:rPr>
          <w:position w:val="2"/>
        </w:rPr>
        <w:t>it</w:t>
      </w:r>
      <w:r>
        <w:rPr>
          <w:spacing w:val="-4"/>
          <w:position w:val="2"/>
        </w:rPr>
        <w:t xml:space="preserve"> </w:t>
      </w:r>
      <w:r>
        <w:rPr>
          <w:position w:val="2"/>
        </w:rPr>
        <w:t>will</w:t>
      </w:r>
      <w:r>
        <w:rPr>
          <w:spacing w:val="-2"/>
          <w:position w:val="2"/>
        </w:rPr>
        <w:t xml:space="preserve"> </w:t>
      </w:r>
      <w:r>
        <w:rPr>
          <w:position w:val="2"/>
        </w:rPr>
        <w:t>get turned off at t=t</w:t>
      </w:r>
      <w:r>
        <w:rPr>
          <w:sz w:val="18"/>
        </w:rPr>
        <w:t>2</w:t>
      </w:r>
      <w:r>
        <w:rPr>
          <w:position w:val="2"/>
        </w:rPr>
        <w:t>.</w:t>
      </w:r>
    </w:p>
    <w:p w:rsidR="00FC7477" w:rsidRDefault="00244194">
      <w:pPr>
        <w:pStyle w:val="BodyText"/>
        <w:spacing w:before="1"/>
        <w:ind w:right="731"/>
        <w:rPr>
          <w:position w:val="2"/>
        </w:rPr>
      </w:pPr>
      <w:r>
        <w:t>Now, TA is OFF and</w:t>
      </w:r>
      <w:r>
        <w:rPr>
          <w:spacing w:val="-1"/>
        </w:rPr>
        <w:t xml:space="preserve"> </w:t>
      </w:r>
      <w:r>
        <w:t>capacitor C</w:t>
      </w:r>
      <w:r>
        <w:rPr>
          <w:spacing w:val="-1"/>
        </w:rPr>
        <w:t xml:space="preserve"> </w:t>
      </w:r>
      <w:r>
        <w:t>is charged up to source voltage</w:t>
      </w:r>
      <w:r>
        <w:rPr>
          <w:spacing w:val="-4"/>
        </w:rPr>
        <w:t xml:space="preserve"> </w:t>
      </w:r>
      <w:r>
        <w:t xml:space="preserve">Vs with its right hand plate positive. This means, the diode D is now forward biased and hence </w:t>
      </w:r>
      <w:r>
        <w:rPr>
          <w:position w:val="2"/>
        </w:rPr>
        <w:t>resonating</w:t>
      </w:r>
      <w:r>
        <w:rPr>
          <w:spacing w:val="-1"/>
          <w:position w:val="2"/>
        </w:rPr>
        <w:t xml:space="preserve"> </w:t>
      </w:r>
      <w:r>
        <w:rPr>
          <w:position w:val="2"/>
        </w:rPr>
        <w:t>current</w:t>
      </w:r>
      <w:r>
        <w:rPr>
          <w:spacing w:val="-1"/>
          <w:position w:val="2"/>
        </w:rPr>
        <w:t xml:space="preserve"> </w:t>
      </w:r>
      <w:proofErr w:type="spellStart"/>
      <w:proofErr w:type="gramStart"/>
      <w:r>
        <w:rPr>
          <w:position w:val="2"/>
        </w:rPr>
        <w:t>i</w:t>
      </w:r>
      <w:proofErr w:type="spellEnd"/>
      <w:r>
        <w:rPr>
          <w:sz w:val="18"/>
        </w:rPr>
        <w:t>c</w:t>
      </w:r>
      <w:proofErr w:type="gramEnd"/>
      <w:r>
        <w:rPr>
          <w:spacing w:val="19"/>
          <w:sz w:val="18"/>
        </w:rPr>
        <w:t xml:space="preserve"> </w:t>
      </w:r>
      <w:r>
        <w:rPr>
          <w:position w:val="2"/>
        </w:rPr>
        <w:t>will</w:t>
      </w:r>
      <w:r>
        <w:rPr>
          <w:spacing w:val="-3"/>
          <w:position w:val="2"/>
        </w:rPr>
        <w:t xml:space="preserve"> </w:t>
      </w:r>
      <w:r>
        <w:rPr>
          <w:position w:val="2"/>
        </w:rPr>
        <w:t>now flow through least</w:t>
      </w:r>
      <w:r>
        <w:rPr>
          <w:spacing w:val="-2"/>
          <w:position w:val="2"/>
        </w:rPr>
        <w:t xml:space="preserve"> </w:t>
      </w:r>
      <w:r>
        <w:rPr>
          <w:position w:val="2"/>
        </w:rPr>
        <w:t>resistive</w:t>
      </w:r>
      <w:r>
        <w:rPr>
          <w:spacing w:val="-2"/>
          <w:position w:val="2"/>
        </w:rPr>
        <w:t xml:space="preserve"> </w:t>
      </w:r>
      <w:r>
        <w:rPr>
          <w:position w:val="2"/>
        </w:rPr>
        <w:t>path</w:t>
      </w:r>
      <w:r>
        <w:rPr>
          <w:spacing w:val="-3"/>
          <w:position w:val="2"/>
        </w:rPr>
        <w:t xml:space="preserve"> </w:t>
      </w:r>
      <w:r>
        <w:rPr>
          <w:position w:val="2"/>
        </w:rPr>
        <w:t>i.e. through C,</w:t>
      </w:r>
      <w:r>
        <w:rPr>
          <w:spacing w:val="-2"/>
          <w:position w:val="2"/>
        </w:rPr>
        <w:t xml:space="preserve"> </w:t>
      </w:r>
      <w:r>
        <w:rPr>
          <w:position w:val="2"/>
        </w:rPr>
        <w:t xml:space="preserve">L, D and main </w:t>
      </w:r>
      <w:proofErr w:type="spellStart"/>
      <w:r>
        <w:rPr>
          <w:position w:val="2"/>
        </w:rPr>
        <w:t>thyristor</w:t>
      </w:r>
      <w:proofErr w:type="spellEnd"/>
      <w:r>
        <w:rPr>
          <w:position w:val="2"/>
        </w:rPr>
        <w:t xml:space="preserve"> T</w:t>
      </w:r>
      <w:r>
        <w:rPr>
          <w:sz w:val="18"/>
        </w:rPr>
        <w:t>1</w:t>
      </w:r>
      <w:r>
        <w:rPr>
          <w:position w:val="2"/>
        </w:rPr>
        <w:t xml:space="preserve">. But this resonating current </w:t>
      </w:r>
      <w:proofErr w:type="spellStart"/>
      <w:proofErr w:type="gramStart"/>
      <w:r>
        <w:rPr>
          <w:position w:val="2"/>
        </w:rPr>
        <w:t>ic</w:t>
      </w:r>
      <w:proofErr w:type="spellEnd"/>
      <w:proofErr w:type="gramEnd"/>
      <w:r>
        <w:rPr>
          <w:position w:val="2"/>
        </w:rPr>
        <w:t xml:space="preserve"> will flow through the main</w:t>
      </w:r>
      <w:r>
        <w:rPr>
          <w:spacing w:val="-2"/>
          <w:position w:val="2"/>
        </w:rPr>
        <w:t xml:space="preserve"> </w:t>
      </w:r>
      <w:r>
        <w:rPr>
          <w:position w:val="2"/>
        </w:rPr>
        <w:t>SCR</w:t>
      </w:r>
      <w:r>
        <w:rPr>
          <w:spacing w:val="-3"/>
          <w:position w:val="2"/>
        </w:rPr>
        <w:t xml:space="preserve"> </w:t>
      </w:r>
      <w:r>
        <w:rPr>
          <w:position w:val="2"/>
        </w:rPr>
        <w:t>T</w:t>
      </w:r>
      <w:r>
        <w:rPr>
          <w:sz w:val="18"/>
        </w:rPr>
        <w:t>1</w:t>
      </w:r>
      <w:r>
        <w:rPr>
          <w:spacing w:val="18"/>
          <w:sz w:val="18"/>
        </w:rPr>
        <w:t xml:space="preserve"> </w:t>
      </w:r>
      <w:r>
        <w:rPr>
          <w:position w:val="2"/>
        </w:rPr>
        <w:t>from</w:t>
      </w:r>
      <w:r>
        <w:rPr>
          <w:spacing w:val="-2"/>
          <w:position w:val="2"/>
        </w:rPr>
        <w:t xml:space="preserve"> </w:t>
      </w:r>
      <w:r>
        <w:rPr>
          <w:position w:val="2"/>
        </w:rPr>
        <w:t>cathode</w:t>
      </w:r>
      <w:r>
        <w:rPr>
          <w:spacing w:val="-2"/>
          <w:position w:val="2"/>
        </w:rPr>
        <w:t xml:space="preserve"> </w:t>
      </w:r>
      <w:r>
        <w:rPr>
          <w:position w:val="2"/>
        </w:rPr>
        <w:t>to</w:t>
      </w:r>
      <w:r>
        <w:rPr>
          <w:spacing w:val="-3"/>
          <w:position w:val="2"/>
        </w:rPr>
        <w:t xml:space="preserve"> </w:t>
      </w:r>
      <w:r>
        <w:rPr>
          <w:position w:val="2"/>
        </w:rPr>
        <w:t>anode</w:t>
      </w:r>
      <w:r>
        <w:rPr>
          <w:spacing w:val="-4"/>
          <w:position w:val="2"/>
        </w:rPr>
        <w:t xml:space="preserve"> </w:t>
      </w:r>
      <w:r>
        <w:rPr>
          <w:position w:val="2"/>
        </w:rPr>
        <w:t>i.e.</w:t>
      </w:r>
      <w:r>
        <w:rPr>
          <w:spacing w:val="-2"/>
          <w:position w:val="2"/>
        </w:rPr>
        <w:t xml:space="preserve"> </w:t>
      </w:r>
      <w:r>
        <w:rPr>
          <w:position w:val="2"/>
        </w:rPr>
        <w:t>in</w:t>
      </w:r>
      <w:r>
        <w:rPr>
          <w:spacing w:val="-1"/>
          <w:position w:val="2"/>
        </w:rPr>
        <w:t xml:space="preserve"> </w:t>
      </w:r>
      <w:r>
        <w:rPr>
          <w:position w:val="2"/>
        </w:rPr>
        <w:t>reverse</w:t>
      </w:r>
      <w:r>
        <w:rPr>
          <w:spacing w:val="-4"/>
          <w:position w:val="2"/>
        </w:rPr>
        <w:t xml:space="preserve"> </w:t>
      </w:r>
      <w:r>
        <w:rPr>
          <w:position w:val="2"/>
        </w:rPr>
        <w:t>direction.</w:t>
      </w:r>
      <w:r>
        <w:rPr>
          <w:spacing w:val="-1"/>
          <w:position w:val="2"/>
        </w:rPr>
        <w:t xml:space="preserve"> </w:t>
      </w:r>
      <w:r>
        <w:rPr>
          <w:position w:val="2"/>
        </w:rPr>
        <w:t>This</w:t>
      </w:r>
      <w:r>
        <w:rPr>
          <w:spacing w:val="-2"/>
          <w:position w:val="2"/>
        </w:rPr>
        <w:t xml:space="preserve"> </w:t>
      </w:r>
      <w:r>
        <w:rPr>
          <w:position w:val="2"/>
        </w:rPr>
        <w:t>simply</w:t>
      </w:r>
      <w:r>
        <w:rPr>
          <w:spacing w:val="-5"/>
          <w:position w:val="2"/>
        </w:rPr>
        <w:t xml:space="preserve"> </w:t>
      </w:r>
      <w:r>
        <w:rPr>
          <w:position w:val="2"/>
        </w:rPr>
        <w:t xml:space="preserve">means, the current I through the main </w:t>
      </w:r>
      <w:proofErr w:type="spellStart"/>
      <w:r>
        <w:rPr>
          <w:position w:val="2"/>
        </w:rPr>
        <w:t>thyristor</w:t>
      </w:r>
      <w:proofErr w:type="spellEnd"/>
      <w:r>
        <w:rPr>
          <w:position w:val="2"/>
        </w:rPr>
        <w:t xml:space="preserve"> T</w:t>
      </w:r>
      <w:r>
        <w:rPr>
          <w:sz w:val="18"/>
        </w:rPr>
        <w:t>1</w:t>
      </w:r>
      <w:r>
        <w:rPr>
          <w:spacing w:val="34"/>
          <w:sz w:val="18"/>
        </w:rPr>
        <w:t xml:space="preserve"> </w:t>
      </w:r>
      <w:r>
        <w:rPr>
          <w:position w:val="2"/>
        </w:rPr>
        <w:t>will be given as</w:t>
      </w:r>
    </w:p>
    <w:p w:rsidR="00FC7477" w:rsidRDefault="00244194">
      <w:pPr>
        <w:spacing w:line="340" w:lineRule="exact"/>
        <w:ind w:left="165"/>
        <w:rPr>
          <w:sz w:val="18"/>
        </w:rPr>
      </w:pPr>
      <w:r>
        <w:rPr>
          <w:position w:val="2"/>
          <w:sz w:val="28"/>
        </w:rPr>
        <w:t>I =</w:t>
      </w:r>
      <w:r>
        <w:rPr>
          <w:spacing w:val="-2"/>
          <w:position w:val="2"/>
          <w:sz w:val="28"/>
        </w:rPr>
        <w:t xml:space="preserve"> </w:t>
      </w:r>
      <w:r>
        <w:rPr>
          <w:position w:val="2"/>
          <w:sz w:val="28"/>
        </w:rPr>
        <w:t>I</w:t>
      </w:r>
      <w:r>
        <w:rPr>
          <w:sz w:val="18"/>
        </w:rPr>
        <w:t>0</w:t>
      </w:r>
      <w:r>
        <w:rPr>
          <w:spacing w:val="20"/>
          <w:sz w:val="18"/>
        </w:rPr>
        <w:t xml:space="preserve"> </w:t>
      </w:r>
      <w:r>
        <w:rPr>
          <w:position w:val="2"/>
          <w:sz w:val="28"/>
        </w:rPr>
        <w:t>–</w:t>
      </w:r>
      <w:r>
        <w:rPr>
          <w:spacing w:val="-1"/>
          <w:position w:val="2"/>
          <w:sz w:val="28"/>
        </w:rPr>
        <w:t xml:space="preserve"> </w:t>
      </w:r>
      <w:proofErr w:type="spellStart"/>
      <w:proofErr w:type="gramStart"/>
      <w:r>
        <w:rPr>
          <w:spacing w:val="-5"/>
          <w:position w:val="2"/>
          <w:sz w:val="28"/>
        </w:rPr>
        <w:t>i</w:t>
      </w:r>
      <w:proofErr w:type="spellEnd"/>
      <w:r>
        <w:rPr>
          <w:spacing w:val="-5"/>
          <w:sz w:val="18"/>
        </w:rPr>
        <w:t>c</w:t>
      </w:r>
      <w:proofErr w:type="gramEnd"/>
    </w:p>
    <w:p w:rsidR="00FC7477" w:rsidRDefault="00244194">
      <w:pPr>
        <w:pStyle w:val="BodyText"/>
        <w:spacing w:before="1"/>
        <w:ind w:right="838"/>
      </w:pPr>
      <w:r>
        <w:rPr>
          <w:position w:val="2"/>
        </w:rPr>
        <w:t xml:space="preserve">When the magnitude of </w:t>
      </w:r>
      <w:proofErr w:type="spellStart"/>
      <w:proofErr w:type="gramStart"/>
      <w:r>
        <w:rPr>
          <w:position w:val="2"/>
        </w:rPr>
        <w:t>i</w:t>
      </w:r>
      <w:proofErr w:type="spellEnd"/>
      <w:r>
        <w:rPr>
          <w:sz w:val="18"/>
        </w:rPr>
        <w:t>c</w:t>
      </w:r>
      <w:proofErr w:type="gramEnd"/>
      <w:r>
        <w:rPr>
          <w:spacing w:val="32"/>
          <w:sz w:val="18"/>
        </w:rPr>
        <w:t xml:space="preserve"> </w:t>
      </w:r>
      <w:r>
        <w:rPr>
          <w:position w:val="2"/>
        </w:rPr>
        <w:t>reaches I</w:t>
      </w:r>
      <w:r>
        <w:rPr>
          <w:sz w:val="18"/>
        </w:rPr>
        <w:t>0</w:t>
      </w:r>
      <w:r>
        <w:rPr>
          <w:position w:val="2"/>
        </w:rPr>
        <w:t>, the current through the SCR T</w:t>
      </w:r>
      <w:r>
        <w:rPr>
          <w:sz w:val="18"/>
        </w:rPr>
        <w:t>1</w:t>
      </w:r>
      <w:r>
        <w:rPr>
          <w:spacing w:val="31"/>
          <w:sz w:val="18"/>
        </w:rPr>
        <w:t xml:space="preserve"> </w:t>
      </w:r>
      <w:r>
        <w:rPr>
          <w:position w:val="2"/>
        </w:rPr>
        <w:t>will become zero. This can be seen at t=t</w:t>
      </w:r>
      <w:r>
        <w:rPr>
          <w:sz w:val="18"/>
        </w:rPr>
        <w:t>3</w:t>
      </w:r>
      <w:r>
        <w:rPr>
          <w:position w:val="2"/>
        </w:rPr>
        <w:t>. Now, you might ask, when the resonating</w:t>
      </w:r>
      <w:r>
        <w:rPr>
          <w:spacing w:val="-2"/>
          <w:position w:val="2"/>
        </w:rPr>
        <w:t xml:space="preserve"> </w:t>
      </w:r>
      <w:r>
        <w:rPr>
          <w:position w:val="2"/>
        </w:rPr>
        <w:t>current</w:t>
      </w:r>
      <w:r>
        <w:rPr>
          <w:spacing w:val="-2"/>
          <w:position w:val="2"/>
        </w:rPr>
        <w:t xml:space="preserve"> </w:t>
      </w:r>
      <w:r>
        <w:rPr>
          <w:position w:val="2"/>
        </w:rPr>
        <w:t>will</w:t>
      </w:r>
      <w:r>
        <w:rPr>
          <w:spacing w:val="-1"/>
          <w:position w:val="2"/>
        </w:rPr>
        <w:t xml:space="preserve"> </w:t>
      </w:r>
      <w:r>
        <w:rPr>
          <w:position w:val="2"/>
        </w:rPr>
        <w:t>attain</w:t>
      </w:r>
      <w:r>
        <w:rPr>
          <w:spacing w:val="-1"/>
          <w:position w:val="2"/>
        </w:rPr>
        <w:t xml:space="preserve"> </w:t>
      </w:r>
      <w:r>
        <w:rPr>
          <w:position w:val="2"/>
        </w:rPr>
        <w:t>a</w:t>
      </w:r>
      <w:r>
        <w:rPr>
          <w:spacing w:val="-2"/>
          <w:position w:val="2"/>
        </w:rPr>
        <w:t xml:space="preserve"> </w:t>
      </w:r>
      <w:r>
        <w:rPr>
          <w:position w:val="2"/>
        </w:rPr>
        <w:t>value</w:t>
      </w:r>
      <w:r>
        <w:rPr>
          <w:spacing w:val="-3"/>
          <w:position w:val="2"/>
        </w:rPr>
        <w:t xml:space="preserve"> </w:t>
      </w:r>
      <w:r>
        <w:rPr>
          <w:position w:val="2"/>
        </w:rPr>
        <w:t>of</w:t>
      </w:r>
      <w:r>
        <w:rPr>
          <w:spacing w:val="-2"/>
          <w:position w:val="2"/>
        </w:rPr>
        <w:t xml:space="preserve"> </w:t>
      </w:r>
      <w:proofErr w:type="gramStart"/>
      <w:r>
        <w:rPr>
          <w:position w:val="2"/>
        </w:rPr>
        <w:t>I</w:t>
      </w:r>
      <w:r>
        <w:rPr>
          <w:sz w:val="18"/>
        </w:rPr>
        <w:t>0</w:t>
      </w:r>
      <w:r>
        <w:rPr>
          <w:position w:val="2"/>
        </w:rPr>
        <w:t>?</w:t>
      </w:r>
      <w:proofErr w:type="gramEnd"/>
      <w:r>
        <w:rPr>
          <w:spacing w:val="-5"/>
          <w:position w:val="2"/>
        </w:rPr>
        <w:t xml:space="preserve"> </w:t>
      </w:r>
      <w:r>
        <w:rPr>
          <w:position w:val="2"/>
        </w:rPr>
        <w:t>This</w:t>
      </w:r>
      <w:r>
        <w:rPr>
          <w:spacing w:val="-3"/>
          <w:position w:val="2"/>
        </w:rPr>
        <w:t xml:space="preserve"> </w:t>
      </w:r>
      <w:r>
        <w:rPr>
          <w:position w:val="2"/>
        </w:rPr>
        <w:t>can</w:t>
      </w:r>
      <w:r>
        <w:rPr>
          <w:spacing w:val="-1"/>
          <w:position w:val="2"/>
        </w:rPr>
        <w:t xml:space="preserve"> </w:t>
      </w:r>
      <w:r>
        <w:rPr>
          <w:position w:val="2"/>
        </w:rPr>
        <w:t>easily</w:t>
      </w:r>
      <w:r>
        <w:rPr>
          <w:spacing w:val="-5"/>
          <w:position w:val="2"/>
        </w:rPr>
        <w:t xml:space="preserve"> </w:t>
      </w:r>
      <w:r>
        <w:rPr>
          <w:position w:val="2"/>
        </w:rPr>
        <w:t>be</w:t>
      </w:r>
      <w:r>
        <w:rPr>
          <w:spacing w:val="-3"/>
          <w:position w:val="2"/>
        </w:rPr>
        <w:t xml:space="preserve"> </w:t>
      </w:r>
      <w:r>
        <w:rPr>
          <w:position w:val="2"/>
        </w:rPr>
        <w:t xml:space="preserve">calculated from </w:t>
      </w:r>
      <w:r>
        <w:t>the equation of the resonating current. Let’s find it.</w:t>
      </w:r>
    </w:p>
    <w:p w:rsidR="00FC7477" w:rsidRDefault="00FC7477">
      <w:pPr>
        <w:pStyle w:val="BodyText"/>
        <w:sectPr w:rsidR="00FC7477">
          <w:pgSz w:w="11910" w:h="16840"/>
          <w:pgMar w:top="1400" w:right="708" w:bottom="280" w:left="1275" w:header="720" w:footer="720" w:gutter="0"/>
          <w:cols w:space="720"/>
        </w:sectPr>
      </w:pPr>
    </w:p>
    <w:p w:rsidR="00FC7477" w:rsidRDefault="00244194">
      <w:pPr>
        <w:pStyle w:val="BodyText"/>
        <w:ind w:left="333"/>
        <w:rPr>
          <w:sz w:val="20"/>
        </w:rPr>
      </w:pPr>
      <w:r>
        <w:rPr>
          <w:noProof/>
          <w:sz w:val="20"/>
        </w:rPr>
        <w:lastRenderedPageBreak/>
        <w:drawing>
          <wp:inline distT="0" distB="0" distL="0" distR="0">
            <wp:extent cx="2224258" cy="1841944"/>
            <wp:effectExtent l="0" t="0" r="0" b="0"/>
            <wp:docPr id="66" name="Image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pic:cNvPicPr/>
                  </pic:nvPicPr>
                  <pic:blipFill>
                    <a:blip r:embed="rId121" cstate="print"/>
                    <a:stretch>
                      <a:fillRect/>
                    </a:stretch>
                  </pic:blipFill>
                  <pic:spPr>
                    <a:xfrm>
                      <a:off x="0" y="0"/>
                      <a:ext cx="2224258" cy="1841944"/>
                    </a:xfrm>
                    <a:prstGeom prst="rect">
                      <a:avLst/>
                    </a:prstGeom>
                  </pic:spPr>
                </pic:pic>
              </a:graphicData>
            </a:graphic>
          </wp:inline>
        </w:drawing>
      </w:r>
    </w:p>
    <w:p w:rsidR="00FC7477" w:rsidRDefault="00FC7477">
      <w:pPr>
        <w:pStyle w:val="BodyText"/>
        <w:ind w:left="0"/>
      </w:pPr>
    </w:p>
    <w:p w:rsidR="00FC7477" w:rsidRDefault="00FC7477">
      <w:pPr>
        <w:pStyle w:val="BodyText"/>
        <w:spacing w:before="37"/>
        <w:ind w:left="0"/>
      </w:pPr>
    </w:p>
    <w:p w:rsidR="00FC7477" w:rsidRDefault="00244194">
      <w:pPr>
        <w:pStyle w:val="BodyText"/>
        <w:spacing w:before="1"/>
        <w:ind w:right="767"/>
      </w:pPr>
      <w:r>
        <w:rPr>
          <w:position w:val="2"/>
        </w:rPr>
        <w:t>Now,</w:t>
      </w:r>
      <w:r>
        <w:rPr>
          <w:spacing w:val="-2"/>
          <w:position w:val="2"/>
        </w:rPr>
        <w:t xml:space="preserve"> </w:t>
      </w:r>
      <w:r>
        <w:rPr>
          <w:position w:val="2"/>
        </w:rPr>
        <w:t>at</w:t>
      </w:r>
      <w:r>
        <w:rPr>
          <w:spacing w:val="-3"/>
          <w:position w:val="2"/>
        </w:rPr>
        <w:t xml:space="preserve"> </w:t>
      </w:r>
      <w:r>
        <w:rPr>
          <w:position w:val="2"/>
        </w:rPr>
        <w:t>t=t</w:t>
      </w:r>
      <w:r>
        <w:rPr>
          <w:sz w:val="18"/>
        </w:rPr>
        <w:t>3</w:t>
      </w:r>
      <w:r>
        <w:rPr>
          <w:position w:val="2"/>
        </w:rPr>
        <w:t>,</w:t>
      </w:r>
      <w:r>
        <w:rPr>
          <w:spacing w:val="-3"/>
          <w:position w:val="2"/>
        </w:rPr>
        <w:t xml:space="preserve"> </w:t>
      </w:r>
      <w:r>
        <w:rPr>
          <w:position w:val="2"/>
        </w:rPr>
        <w:t>the</w:t>
      </w:r>
      <w:r>
        <w:rPr>
          <w:spacing w:val="-2"/>
          <w:position w:val="2"/>
        </w:rPr>
        <w:t xml:space="preserve"> </w:t>
      </w:r>
      <w:r>
        <w:rPr>
          <w:position w:val="2"/>
        </w:rPr>
        <w:t>current</w:t>
      </w:r>
      <w:r>
        <w:rPr>
          <w:spacing w:val="-1"/>
          <w:position w:val="2"/>
        </w:rPr>
        <w:t xml:space="preserve"> </w:t>
      </w:r>
      <w:r>
        <w:rPr>
          <w:position w:val="2"/>
        </w:rPr>
        <w:t>through</w:t>
      </w:r>
      <w:r>
        <w:rPr>
          <w:spacing w:val="-1"/>
          <w:position w:val="2"/>
        </w:rPr>
        <w:t xml:space="preserve"> </w:t>
      </w:r>
      <w:r>
        <w:rPr>
          <w:position w:val="2"/>
        </w:rPr>
        <w:t>the</w:t>
      </w:r>
      <w:r>
        <w:rPr>
          <w:spacing w:val="-5"/>
          <w:position w:val="2"/>
        </w:rPr>
        <w:t xml:space="preserve"> </w:t>
      </w:r>
      <w:r>
        <w:rPr>
          <w:position w:val="2"/>
        </w:rPr>
        <w:t>main</w:t>
      </w:r>
      <w:r>
        <w:rPr>
          <w:spacing w:val="-3"/>
          <w:position w:val="2"/>
        </w:rPr>
        <w:t xml:space="preserve"> </w:t>
      </w:r>
      <w:proofErr w:type="spellStart"/>
      <w:r>
        <w:rPr>
          <w:position w:val="2"/>
        </w:rPr>
        <w:t>thyrsistor</w:t>
      </w:r>
      <w:proofErr w:type="spellEnd"/>
      <w:r>
        <w:rPr>
          <w:position w:val="2"/>
        </w:rPr>
        <w:t xml:space="preserve"> T</w:t>
      </w:r>
      <w:r>
        <w:rPr>
          <w:sz w:val="18"/>
        </w:rPr>
        <w:t>1</w:t>
      </w:r>
      <w:r>
        <w:rPr>
          <w:spacing w:val="19"/>
          <w:sz w:val="18"/>
        </w:rPr>
        <w:t xml:space="preserve"> </w:t>
      </w:r>
      <w:r>
        <w:rPr>
          <w:position w:val="2"/>
        </w:rPr>
        <w:t>is</w:t>
      </w:r>
      <w:r>
        <w:rPr>
          <w:spacing w:val="-2"/>
          <w:position w:val="2"/>
        </w:rPr>
        <w:t xml:space="preserve"> </w:t>
      </w:r>
      <w:r>
        <w:rPr>
          <w:position w:val="2"/>
        </w:rPr>
        <w:t>zero.</w:t>
      </w:r>
      <w:r>
        <w:rPr>
          <w:spacing w:val="-3"/>
          <w:position w:val="2"/>
        </w:rPr>
        <w:t xml:space="preserve"> </w:t>
      </w:r>
      <w:proofErr w:type="gramStart"/>
      <w:r>
        <w:rPr>
          <w:position w:val="2"/>
        </w:rPr>
        <w:t>Let’s</w:t>
      </w:r>
      <w:r>
        <w:rPr>
          <w:spacing w:val="-2"/>
          <w:position w:val="2"/>
        </w:rPr>
        <w:t xml:space="preserve"> </w:t>
      </w:r>
      <w:r>
        <w:rPr>
          <w:position w:val="2"/>
        </w:rPr>
        <w:t>check,</w:t>
      </w:r>
      <w:r>
        <w:rPr>
          <w:spacing w:val="-2"/>
          <w:position w:val="2"/>
        </w:rPr>
        <w:t xml:space="preserve"> </w:t>
      </w:r>
      <w:r>
        <w:rPr>
          <w:position w:val="2"/>
        </w:rPr>
        <w:t>if</w:t>
      </w:r>
      <w:r>
        <w:rPr>
          <w:spacing w:val="-1"/>
          <w:position w:val="2"/>
        </w:rPr>
        <w:t xml:space="preserve"> </w:t>
      </w:r>
      <w:r>
        <w:rPr>
          <w:position w:val="2"/>
        </w:rPr>
        <w:t xml:space="preserve">it </w:t>
      </w:r>
      <w:r>
        <w:t>is reversed biased at this instant of time.</w:t>
      </w:r>
      <w:proofErr w:type="gramEnd"/>
      <w:r>
        <w:t xml:space="preserve"> Again, the voltage across the main </w:t>
      </w:r>
      <w:r>
        <w:rPr>
          <w:position w:val="2"/>
        </w:rPr>
        <w:t>SCR T1 at this instant of time (t=t</w:t>
      </w:r>
      <w:r>
        <w:rPr>
          <w:sz w:val="18"/>
        </w:rPr>
        <w:t>3</w:t>
      </w:r>
      <w:r>
        <w:rPr>
          <w:position w:val="2"/>
        </w:rPr>
        <w:t xml:space="preserve">) is equal to the capacitor voltage. The </w:t>
      </w:r>
      <w:r>
        <w:t xml:space="preserve">capacitor voltage after </w:t>
      </w:r>
      <w:proofErr w:type="spellStart"/>
      <w:r>
        <w:t>ωt</w:t>
      </w:r>
      <w:proofErr w:type="spellEnd"/>
      <w:r>
        <w:t xml:space="preserve"> = π is negative. This means, the right hand plate is </w:t>
      </w:r>
      <w:r>
        <w:rPr>
          <w:position w:val="2"/>
        </w:rPr>
        <w:t xml:space="preserve">positive whereas left hand plate is negative. Hence, the main </w:t>
      </w:r>
      <w:proofErr w:type="spellStart"/>
      <w:r>
        <w:rPr>
          <w:position w:val="2"/>
        </w:rPr>
        <w:t>thyristor</w:t>
      </w:r>
      <w:proofErr w:type="spellEnd"/>
      <w:r>
        <w:rPr>
          <w:position w:val="2"/>
        </w:rPr>
        <w:t xml:space="preserve"> T</w:t>
      </w:r>
      <w:r>
        <w:rPr>
          <w:sz w:val="18"/>
        </w:rPr>
        <w:t>1</w:t>
      </w:r>
      <w:r>
        <w:rPr>
          <w:spacing w:val="32"/>
          <w:sz w:val="18"/>
        </w:rPr>
        <w:t xml:space="preserve"> </w:t>
      </w:r>
      <w:r>
        <w:rPr>
          <w:position w:val="2"/>
        </w:rPr>
        <w:t xml:space="preserve">is reversed biased. Thus, main </w:t>
      </w:r>
      <w:proofErr w:type="spellStart"/>
      <w:r>
        <w:rPr>
          <w:position w:val="2"/>
        </w:rPr>
        <w:t>thyristor</w:t>
      </w:r>
      <w:proofErr w:type="spellEnd"/>
      <w:r>
        <w:rPr>
          <w:position w:val="2"/>
        </w:rPr>
        <w:t xml:space="preserve"> T</w:t>
      </w:r>
      <w:r>
        <w:rPr>
          <w:sz w:val="18"/>
        </w:rPr>
        <w:t>1</w:t>
      </w:r>
      <w:r>
        <w:rPr>
          <w:spacing w:val="30"/>
          <w:sz w:val="18"/>
        </w:rPr>
        <w:t xml:space="preserve"> </w:t>
      </w:r>
      <w:r>
        <w:rPr>
          <w:position w:val="2"/>
        </w:rPr>
        <w:t>will turn off at t=t</w:t>
      </w:r>
      <w:r>
        <w:rPr>
          <w:sz w:val="18"/>
        </w:rPr>
        <w:t>3</w:t>
      </w:r>
      <w:r>
        <w:rPr>
          <w:spacing w:val="30"/>
          <w:sz w:val="18"/>
        </w:rPr>
        <w:t xml:space="preserve"> </w:t>
      </w:r>
      <w:r>
        <w:rPr>
          <w:position w:val="2"/>
        </w:rPr>
        <w:t xml:space="preserve">as the current </w:t>
      </w:r>
      <w:r>
        <w:t>through it is zero and it is reversed biased after this instant of time.</w:t>
      </w:r>
    </w:p>
    <w:p w:rsidR="00FC7477" w:rsidRDefault="00244194">
      <w:pPr>
        <w:pStyle w:val="BodyText"/>
        <w:spacing w:before="1"/>
        <w:ind w:right="731"/>
      </w:pPr>
      <w:r>
        <w:t xml:space="preserve">From the above discussion, it should have been clear that the peak value of </w:t>
      </w:r>
      <w:r>
        <w:rPr>
          <w:position w:val="2"/>
        </w:rPr>
        <w:t xml:space="preserve">resonating current </w:t>
      </w:r>
      <w:proofErr w:type="spellStart"/>
      <w:proofErr w:type="gramStart"/>
      <w:r>
        <w:rPr>
          <w:position w:val="2"/>
        </w:rPr>
        <w:t>i</w:t>
      </w:r>
      <w:proofErr w:type="spellEnd"/>
      <w:r>
        <w:rPr>
          <w:sz w:val="18"/>
        </w:rPr>
        <w:t>c</w:t>
      </w:r>
      <w:proofErr w:type="gramEnd"/>
      <w:r>
        <w:rPr>
          <w:spacing w:val="32"/>
          <w:sz w:val="18"/>
        </w:rPr>
        <w:t xml:space="preserve"> </w:t>
      </w:r>
      <w:r>
        <w:rPr>
          <w:position w:val="2"/>
        </w:rPr>
        <w:t>i.e. I</w:t>
      </w:r>
      <w:r>
        <w:rPr>
          <w:sz w:val="18"/>
        </w:rPr>
        <w:t>m</w:t>
      </w:r>
      <w:r>
        <w:rPr>
          <w:spacing w:val="31"/>
          <w:sz w:val="18"/>
        </w:rPr>
        <w:t xml:space="preserve"> </w:t>
      </w:r>
      <w:r>
        <w:rPr>
          <w:position w:val="2"/>
        </w:rPr>
        <w:t xml:space="preserve">in the expression of </w:t>
      </w:r>
      <w:proofErr w:type="spellStart"/>
      <w:r>
        <w:rPr>
          <w:position w:val="2"/>
        </w:rPr>
        <w:t>i</w:t>
      </w:r>
      <w:proofErr w:type="spellEnd"/>
      <w:r>
        <w:rPr>
          <w:sz w:val="18"/>
        </w:rPr>
        <w:t>c</w:t>
      </w:r>
      <w:r>
        <w:rPr>
          <w:position w:val="2"/>
        </w:rPr>
        <w:t>, must be more than load current (I</w:t>
      </w:r>
      <w:r>
        <w:rPr>
          <w:sz w:val="18"/>
        </w:rPr>
        <w:t>0</w:t>
      </w:r>
      <w:r>
        <w:rPr>
          <w:position w:val="2"/>
        </w:rPr>
        <w:t xml:space="preserve">) for reliable commutation of </w:t>
      </w:r>
      <w:proofErr w:type="spellStart"/>
      <w:r>
        <w:rPr>
          <w:position w:val="2"/>
        </w:rPr>
        <w:t>thyristor</w:t>
      </w:r>
      <w:proofErr w:type="spellEnd"/>
      <w:r>
        <w:rPr>
          <w:position w:val="2"/>
        </w:rPr>
        <w:t xml:space="preserve"> / SCR. As SCR is commutated </w:t>
      </w:r>
      <w:r>
        <w:t xml:space="preserve">by the gradual build-up of the resonating current </w:t>
      </w:r>
      <w:proofErr w:type="spellStart"/>
      <w:proofErr w:type="gramStart"/>
      <w:r>
        <w:t>ic</w:t>
      </w:r>
      <w:proofErr w:type="spellEnd"/>
      <w:proofErr w:type="gramEnd"/>
      <w:r>
        <w:t xml:space="preserve"> in the reverse direction of SCR,</w:t>
      </w:r>
      <w:r>
        <w:rPr>
          <w:spacing w:val="-5"/>
        </w:rPr>
        <w:t xml:space="preserve"> </w:t>
      </w:r>
      <w:r>
        <w:t>this</w:t>
      </w:r>
      <w:r>
        <w:rPr>
          <w:spacing w:val="-3"/>
        </w:rPr>
        <w:t xml:space="preserve"> </w:t>
      </w:r>
      <w:r>
        <w:t>method</w:t>
      </w:r>
      <w:r>
        <w:rPr>
          <w:spacing w:val="-2"/>
        </w:rPr>
        <w:t xml:space="preserve"> </w:t>
      </w:r>
      <w:r>
        <w:t>of</w:t>
      </w:r>
      <w:r>
        <w:rPr>
          <w:spacing w:val="-3"/>
        </w:rPr>
        <w:t xml:space="preserve"> </w:t>
      </w:r>
      <w:r>
        <w:t>commutation</w:t>
      </w:r>
      <w:r>
        <w:rPr>
          <w:spacing w:val="-3"/>
        </w:rPr>
        <w:t xml:space="preserve"> </w:t>
      </w:r>
      <w:r>
        <w:t>is</w:t>
      </w:r>
      <w:r>
        <w:rPr>
          <w:spacing w:val="-6"/>
        </w:rPr>
        <w:t xml:space="preserve"> </w:t>
      </w:r>
      <w:r>
        <w:t>called</w:t>
      </w:r>
      <w:r>
        <w:rPr>
          <w:spacing w:val="-2"/>
        </w:rPr>
        <w:t xml:space="preserve"> </w:t>
      </w:r>
      <w:r>
        <w:t>the</w:t>
      </w:r>
      <w:r>
        <w:rPr>
          <w:spacing w:val="-4"/>
        </w:rPr>
        <w:t xml:space="preserve"> </w:t>
      </w:r>
      <w:r>
        <w:rPr>
          <w:b/>
          <w:i/>
        </w:rPr>
        <w:t>current</w:t>
      </w:r>
      <w:r>
        <w:rPr>
          <w:b/>
          <w:i/>
          <w:spacing w:val="-2"/>
        </w:rPr>
        <w:t xml:space="preserve"> </w:t>
      </w:r>
      <w:r>
        <w:rPr>
          <w:b/>
          <w:i/>
        </w:rPr>
        <w:t>commutation,</w:t>
      </w:r>
      <w:r>
        <w:rPr>
          <w:b/>
          <w:i/>
          <w:spacing w:val="-2"/>
        </w:rPr>
        <w:t xml:space="preserve"> </w:t>
      </w:r>
      <w:r>
        <w:rPr>
          <w:b/>
          <w:i/>
        </w:rPr>
        <w:t>resonant pulse commutation or Class-B commutation</w:t>
      </w:r>
      <w:r>
        <w:t>.</w:t>
      </w:r>
    </w:p>
    <w:p w:rsidR="00FC7477" w:rsidRDefault="00244194">
      <w:pPr>
        <w:pStyle w:val="BodyText"/>
        <w:ind w:right="732"/>
        <w:rPr>
          <w:position w:val="2"/>
        </w:rPr>
      </w:pPr>
      <w:r>
        <w:rPr>
          <w:position w:val="2"/>
        </w:rPr>
        <w:t>Let’s</w:t>
      </w:r>
      <w:r>
        <w:rPr>
          <w:spacing w:val="-3"/>
          <w:position w:val="2"/>
        </w:rPr>
        <w:t xml:space="preserve"> </w:t>
      </w:r>
      <w:r>
        <w:rPr>
          <w:position w:val="2"/>
        </w:rPr>
        <w:t>now</w:t>
      </w:r>
      <w:r>
        <w:rPr>
          <w:spacing w:val="-4"/>
          <w:position w:val="2"/>
        </w:rPr>
        <w:t xml:space="preserve"> </w:t>
      </w:r>
      <w:r>
        <w:rPr>
          <w:position w:val="2"/>
        </w:rPr>
        <w:t>check</w:t>
      </w:r>
      <w:r>
        <w:rPr>
          <w:spacing w:val="-3"/>
          <w:position w:val="2"/>
        </w:rPr>
        <w:t xml:space="preserve"> </w:t>
      </w:r>
      <w:r>
        <w:rPr>
          <w:position w:val="2"/>
        </w:rPr>
        <w:t>what</w:t>
      </w:r>
      <w:r>
        <w:rPr>
          <w:spacing w:val="-5"/>
          <w:position w:val="2"/>
        </w:rPr>
        <w:t xml:space="preserve"> </w:t>
      </w:r>
      <w:r>
        <w:rPr>
          <w:position w:val="2"/>
        </w:rPr>
        <w:t>happens</w:t>
      </w:r>
      <w:r>
        <w:rPr>
          <w:spacing w:val="-2"/>
          <w:position w:val="2"/>
        </w:rPr>
        <w:t xml:space="preserve"> </w:t>
      </w:r>
      <w:r>
        <w:rPr>
          <w:position w:val="2"/>
        </w:rPr>
        <w:t>after</w:t>
      </w:r>
      <w:r>
        <w:rPr>
          <w:spacing w:val="-4"/>
          <w:position w:val="2"/>
        </w:rPr>
        <w:t xml:space="preserve"> </w:t>
      </w:r>
      <w:r>
        <w:rPr>
          <w:position w:val="2"/>
        </w:rPr>
        <w:t>the</w:t>
      </w:r>
      <w:r>
        <w:rPr>
          <w:spacing w:val="-6"/>
          <w:position w:val="2"/>
        </w:rPr>
        <w:t xml:space="preserve"> </w:t>
      </w:r>
      <w:r>
        <w:rPr>
          <w:position w:val="2"/>
        </w:rPr>
        <w:t>commutation of</w:t>
      </w:r>
      <w:r>
        <w:rPr>
          <w:spacing w:val="-5"/>
          <w:position w:val="2"/>
        </w:rPr>
        <w:t xml:space="preserve"> </w:t>
      </w:r>
      <w:r>
        <w:rPr>
          <w:position w:val="2"/>
        </w:rPr>
        <w:t>main</w:t>
      </w:r>
      <w:r>
        <w:rPr>
          <w:spacing w:val="-2"/>
          <w:position w:val="2"/>
        </w:rPr>
        <w:t xml:space="preserve"> </w:t>
      </w:r>
      <w:r>
        <w:rPr>
          <w:position w:val="2"/>
        </w:rPr>
        <w:t>SCR</w:t>
      </w:r>
      <w:r>
        <w:rPr>
          <w:spacing w:val="-2"/>
          <w:position w:val="2"/>
        </w:rPr>
        <w:t xml:space="preserve"> </w:t>
      </w:r>
      <w:r>
        <w:rPr>
          <w:position w:val="2"/>
        </w:rPr>
        <w:t>T</w:t>
      </w:r>
      <w:r>
        <w:rPr>
          <w:sz w:val="18"/>
        </w:rPr>
        <w:t>1</w:t>
      </w:r>
      <w:r>
        <w:rPr>
          <w:position w:val="2"/>
        </w:rPr>
        <w:t>.</w:t>
      </w:r>
      <w:r>
        <w:rPr>
          <w:spacing w:val="-2"/>
          <w:position w:val="2"/>
        </w:rPr>
        <w:t xml:space="preserve"> </w:t>
      </w:r>
      <w:r>
        <w:rPr>
          <w:position w:val="2"/>
        </w:rPr>
        <w:t>Once</w:t>
      </w:r>
      <w:r>
        <w:rPr>
          <w:spacing w:val="-3"/>
          <w:position w:val="2"/>
        </w:rPr>
        <w:t xml:space="preserve"> </w:t>
      </w:r>
      <w:r>
        <w:rPr>
          <w:position w:val="2"/>
        </w:rPr>
        <w:t>the main SCR T</w:t>
      </w:r>
      <w:r>
        <w:rPr>
          <w:sz w:val="18"/>
        </w:rPr>
        <w:t>1</w:t>
      </w:r>
      <w:r>
        <w:rPr>
          <w:spacing w:val="28"/>
          <w:sz w:val="18"/>
        </w:rPr>
        <w:t xml:space="preserve"> </w:t>
      </w:r>
      <w:r>
        <w:rPr>
          <w:position w:val="2"/>
        </w:rPr>
        <w:t>is turned off, load current I0 begins to flow from source V</w:t>
      </w:r>
      <w:r>
        <w:rPr>
          <w:sz w:val="18"/>
        </w:rPr>
        <w:t>s</w:t>
      </w:r>
      <w:r>
        <w:rPr>
          <w:spacing w:val="28"/>
          <w:sz w:val="18"/>
        </w:rPr>
        <w:t xml:space="preserve"> </w:t>
      </w:r>
      <w:r>
        <w:rPr>
          <w:position w:val="2"/>
        </w:rPr>
        <w:t xml:space="preserve">to load though C, L and D. This causes capacitor C to charge linearly from </w:t>
      </w:r>
      <w:proofErr w:type="gramStart"/>
      <w:r>
        <w:rPr>
          <w:position w:val="2"/>
        </w:rPr>
        <w:t>V</w:t>
      </w:r>
      <w:proofErr w:type="spellStart"/>
      <w:r>
        <w:rPr>
          <w:sz w:val="18"/>
        </w:rPr>
        <w:t>ab</w:t>
      </w:r>
      <w:proofErr w:type="spellEnd"/>
      <w:proofErr w:type="gramEnd"/>
      <w:r>
        <w:rPr>
          <w:spacing w:val="22"/>
          <w:sz w:val="18"/>
        </w:rPr>
        <w:t xml:space="preserve"> </w:t>
      </w:r>
      <w:r>
        <w:rPr>
          <w:position w:val="2"/>
        </w:rPr>
        <w:t>to zero at t = t</w:t>
      </w:r>
      <w:r>
        <w:rPr>
          <w:sz w:val="18"/>
        </w:rPr>
        <w:t>4</w:t>
      </w:r>
      <w:r>
        <w:rPr>
          <w:spacing w:val="28"/>
          <w:sz w:val="18"/>
        </w:rPr>
        <w:t xml:space="preserve"> </w:t>
      </w:r>
      <w:r>
        <w:rPr>
          <w:position w:val="2"/>
        </w:rPr>
        <w:t>and then to source voltage V</w:t>
      </w:r>
      <w:r>
        <w:rPr>
          <w:sz w:val="18"/>
        </w:rPr>
        <w:t>s</w:t>
      </w:r>
      <w:r>
        <w:rPr>
          <w:spacing w:val="28"/>
          <w:sz w:val="18"/>
        </w:rPr>
        <w:t xml:space="preserve"> </w:t>
      </w:r>
      <w:r>
        <w:rPr>
          <w:position w:val="2"/>
        </w:rPr>
        <w:t>at t=t</w:t>
      </w:r>
      <w:r>
        <w:rPr>
          <w:sz w:val="18"/>
        </w:rPr>
        <w:t>5</w:t>
      </w:r>
      <w:r>
        <w:rPr>
          <w:position w:val="2"/>
        </w:rPr>
        <w:t>. At t=t</w:t>
      </w:r>
      <w:r>
        <w:rPr>
          <w:sz w:val="18"/>
        </w:rPr>
        <w:t>5</w:t>
      </w:r>
      <w:r>
        <w:rPr>
          <w:position w:val="2"/>
        </w:rPr>
        <w:t>, the capacitor is charged up to source voltage V</w:t>
      </w:r>
      <w:r>
        <w:rPr>
          <w:sz w:val="18"/>
        </w:rPr>
        <w:t>s</w:t>
      </w:r>
      <w:r>
        <w:rPr>
          <w:spacing w:val="32"/>
          <w:sz w:val="18"/>
        </w:rPr>
        <w:t xml:space="preserve"> </w:t>
      </w:r>
      <w:r>
        <w:rPr>
          <w:position w:val="2"/>
        </w:rPr>
        <w:t>with its left hand plate positive. Therefore, capacitor will not allow the flow of load current after t = t</w:t>
      </w:r>
      <w:r>
        <w:rPr>
          <w:sz w:val="18"/>
        </w:rPr>
        <w:t>5</w:t>
      </w:r>
      <w:r>
        <w:rPr>
          <w:position w:val="2"/>
        </w:rPr>
        <w:t>.</w:t>
      </w:r>
    </w:p>
    <w:p w:rsidR="00FC7477" w:rsidRDefault="00244194">
      <w:pPr>
        <w:ind w:left="165" w:right="838"/>
        <w:rPr>
          <w:b/>
          <w:i/>
          <w:sz w:val="18"/>
        </w:rPr>
      </w:pPr>
      <w:r>
        <w:rPr>
          <w:sz w:val="28"/>
        </w:rPr>
        <w:t xml:space="preserve">The </w:t>
      </w:r>
      <w:hyperlink r:id="rId122">
        <w:r>
          <w:rPr>
            <w:sz w:val="28"/>
            <w:u w:val="single"/>
          </w:rPr>
          <w:t>circuit turn off</w:t>
        </w:r>
      </w:hyperlink>
      <w:r>
        <w:rPr>
          <w:sz w:val="28"/>
        </w:rPr>
        <w:t xml:space="preserve"> time is equal to the time period for which the main </w:t>
      </w:r>
      <w:proofErr w:type="spellStart"/>
      <w:r>
        <w:rPr>
          <w:position w:val="2"/>
          <w:sz w:val="28"/>
        </w:rPr>
        <w:t>thyristor</w:t>
      </w:r>
      <w:proofErr w:type="spellEnd"/>
      <w:r>
        <w:rPr>
          <w:spacing w:val="-1"/>
          <w:position w:val="2"/>
          <w:sz w:val="28"/>
        </w:rPr>
        <w:t xml:space="preserve"> </w:t>
      </w:r>
      <w:r>
        <w:rPr>
          <w:position w:val="2"/>
          <w:sz w:val="28"/>
        </w:rPr>
        <w:t>/</w:t>
      </w:r>
      <w:r>
        <w:rPr>
          <w:spacing w:val="-3"/>
          <w:position w:val="2"/>
          <w:sz w:val="28"/>
        </w:rPr>
        <w:t xml:space="preserve"> </w:t>
      </w:r>
      <w:r>
        <w:rPr>
          <w:position w:val="2"/>
          <w:sz w:val="28"/>
        </w:rPr>
        <w:t>SCR</w:t>
      </w:r>
      <w:r>
        <w:rPr>
          <w:spacing w:val="-2"/>
          <w:position w:val="2"/>
          <w:sz w:val="28"/>
        </w:rPr>
        <w:t xml:space="preserve"> </w:t>
      </w:r>
      <w:r>
        <w:rPr>
          <w:position w:val="2"/>
          <w:sz w:val="28"/>
        </w:rPr>
        <w:t>is</w:t>
      </w:r>
      <w:r>
        <w:rPr>
          <w:spacing w:val="-2"/>
          <w:position w:val="2"/>
          <w:sz w:val="28"/>
        </w:rPr>
        <w:t xml:space="preserve"> </w:t>
      </w:r>
      <w:r>
        <w:rPr>
          <w:position w:val="2"/>
          <w:sz w:val="28"/>
        </w:rPr>
        <w:t>reversed</w:t>
      </w:r>
      <w:r>
        <w:rPr>
          <w:spacing w:val="-3"/>
          <w:position w:val="2"/>
          <w:sz w:val="28"/>
        </w:rPr>
        <w:t xml:space="preserve"> </w:t>
      </w:r>
      <w:r>
        <w:rPr>
          <w:position w:val="2"/>
          <w:sz w:val="28"/>
        </w:rPr>
        <w:t>biased.</w:t>
      </w:r>
      <w:r>
        <w:rPr>
          <w:spacing w:val="-1"/>
          <w:position w:val="2"/>
          <w:sz w:val="28"/>
        </w:rPr>
        <w:t xml:space="preserve"> </w:t>
      </w:r>
      <w:r>
        <w:rPr>
          <w:position w:val="2"/>
          <w:sz w:val="28"/>
        </w:rPr>
        <w:t>Here,</w:t>
      </w:r>
      <w:r>
        <w:rPr>
          <w:spacing w:val="-4"/>
          <w:position w:val="2"/>
          <w:sz w:val="28"/>
        </w:rPr>
        <w:t xml:space="preserve"> </w:t>
      </w:r>
      <w:r>
        <w:rPr>
          <w:position w:val="2"/>
          <w:sz w:val="28"/>
        </w:rPr>
        <w:t>this</w:t>
      </w:r>
      <w:r>
        <w:rPr>
          <w:spacing w:val="-1"/>
          <w:position w:val="2"/>
          <w:sz w:val="28"/>
        </w:rPr>
        <w:t xml:space="preserve"> </w:t>
      </w:r>
      <w:r>
        <w:rPr>
          <w:position w:val="2"/>
          <w:sz w:val="28"/>
        </w:rPr>
        <w:t>time</w:t>
      </w:r>
      <w:r>
        <w:rPr>
          <w:spacing w:val="-3"/>
          <w:position w:val="2"/>
          <w:sz w:val="28"/>
        </w:rPr>
        <w:t xml:space="preserve"> </w:t>
      </w:r>
      <w:r>
        <w:rPr>
          <w:position w:val="2"/>
          <w:sz w:val="28"/>
        </w:rPr>
        <w:t>period</w:t>
      </w:r>
      <w:r>
        <w:rPr>
          <w:spacing w:val="-1"/>
          <w:position w:val="2"/>
          <w:sz w:val="28"/>
        </w:rPr>
        <w:t xml:space="preserve"> </w:t>
      </w:r>
      <w:r>
        <w:rPr>
          <w:position w:val="2"/>
          <w:sz w:val="28"/>
        </w:rPr>
        <w:t>is</w:t>
      </w:r>
      <w:r>
        <w:rPr>
          <w:spacing w:val="-2"/>
          <w:position w:val="2"/>
          <w:sz w:val="28"/>
        </w:rPr>
        <w:t xml:space="preserve"> </w:t>
      </w:r>
      <w:r>
        <w:rPr>
          <w:position w:val="2"/>
          <w:sz w:val="28"/>
        </w:rPr>
        <w:t>(t</w:t>
      </w:r>
      <w:r>
        <w:rPr>
          <w:sz w:val="18"/>
        </w:rPr>
        <w:t>4</w:t>
      </w:r>
      <w:r>
        <w:rPr>
          <w:spacing w:val="19"/>
          <w:sz w:val="18"/>
        </w:rPr>
        <w:t xml:space="preserve"> </w:t>
      </w:r>
      <w:r>
        <w:rPr>
          <w:position w:val="2"/>
          <w:sz w:val="28"/>
        </w:rPr>
        <w:t>–</w:t>
      </w:r>
      <w:r>
        <w:rPr>
          <w:spacing w:val="-3"/>
          <w:position w:val="2"/>
          <w:sz w:val="28"/>
        </w:rPr>
        <w:t xml:space="preserve"> </w:t>
      </w:r>
      <w:r>
        <w:rPr>
          <w:position w:val="2"/>
          <w:sz w:val="28"/>
        </w:rPr>
        <w:t>t</w:t>
      </w:r>
      <w:r>
        <w:rPr>
          <w:sz w:val="18"/>
        </w:rPr>
        <w:t>3</w:t>
      </w:r>
      <w:r>
        <w:rPr>
          <w:position w:val="2"/>
          <w:sz w:val="28"/>
        </w:rPr>
        <w:t>).</w:t>
      </w:r>
      <w:r>
        <w:rPr>
          <w:spacing w:val="-1"/>
          <w:position w:val="2"/>
          <w:sz w:val="28"/>
        </w:rPr>
        <w:t xml:space="preserve"> </w:t>
      </w:r>
      <w:r>
        <w:rPr>
          <w:position w:val="2"/>
          <w:sz w:val="28"/>
        </w:rPr>
        <w:t xml:space="preserve">Therefore, </w:t>
      </w:r>
      <w:r>
        <w:rPr>
          <w:b/>
          <w:i/>
          <w:position w:val="2"/>
          <w:sz w:val="28"/>
        </w:rPr>
        <w:t xml:space="preserve">Circuit Turn Off time </w:t>
      </w:r>
      <w:proofErr w:type="gramStart"/>
      <w:r>
        <w:rPr>
          <w:b/>
          <w:i/>
          <w:position w:val="2"/>
          <w:sz w:val="28"/>
        </w:rPr>
        <w:t>t</w:t>
      </w:r>
      <w:r>
        <w:rPr>
          <w:b/>
          <w:i/>
          <w:sz w:val="18"/>
        </w:rPr>
        <w:t>c</w:t>
      </w:r>
      <w:proofErr w:type="gramEnd"/>
      <w:r>
        <w:rPr>
          <w:b/>
          <w:i/>
          <w:spacing w:val="30"/>
          <w:sz w:val="18"/>
        </w:rPr>
        <w:t xml:space="preserve"> </w:t>
      </w:r>
      <w:r>
        <w:rPr>
          <w:b/>
          <w:i/>
          <w:position w:val="2"/>
          <w:sz w:val="28"/>
        </w:rPr>
        <w:t>for Class-A commutation = (t</w:t>
      </w:r>
      <w:r>
        <w:rPr>
          <w:b/>
          <w:i/>
          <w:sz w:val="18"/>
        </w:rPr>
        <w:t>4</w:t>
      </w:r>
      <w:r>
        <w:rPr>
          <w:b/>
          <w:i/>
          <w:spacing w:val="29"/>
          <w:sz w:val="18"/>
        </w:rPr>
        <w:t xml:space="preserve"> </w:t>
      </w:r>
      <w:r>
        <w:rPr>
          <w:b/>
          <w:i/>
          <w:position w:val="2"/>
          <w:sz w:val="28"/>
        </w:rPr>
        <w:t>– t</w:t>
      </w:r>
      <w:r>
        <w:rPr>
          <w:b/>
          <w:i/>
          <w:sz w:val="18"/>
        </w:rPr>
        <w:t>3</w:t>
      </w:r>
      <w:r>
        <w:rPr>
          <w:b/>
          <w:i/>
          <w:position w:val="2"/>
          <w:sz w:val="28"/>
        </w:rPr>
        <w:t>) = (V</w:t>
      </w:r>
      <w:proofErr w:type="spellStart"/>
      <w:r>
        <w:rPr>
          <w:b/>
          <w:i/>
          <w:sz w:val="18"/>
        </w:rPr>
        <w:t>ab</w:t>
      </w:r>
      <w:proofErr w:type="spellEnd"/>
      <w:r>
        <w:rPr>
          <w:b/>
          <w:i/>
          <w:position w:val="2"/>
          <w:sz w:val="28"/>
        </w:rPr>
        <w:t>C) / I</w:t>
      </w:r>
      <w:r>
        <w:rPr>
          <w:b/>
          <w:i/>
          <w:sz w:val="18"/>
        </w:rPr>
        <w:t>0</w:t>
      </w:r>
    </w:p>
    <w:p w:rsidR="00FC7477" w:rsidRDefault="00FC7477">
      <w:pPr>
        <w:rPr>
          <w:b/>
          <w:i/>
          <w:sz w:val="18"/>
        </w:rPr>
        <w:sectPr w:rsidR="00FC7477">
          <w:pgSz w:w="11910" w:h="16840"/>
          <w:pgMar w:top="1920" w:right="708" w:bottom="280" w:left="1275" w:header="720" w:footer="720" w:gutter="0"/>
          <w:cols w:space="720"/>
        </w:sectPr>
      </w:pPr>
    </w:p>
    <w:p w:rsidR="00FC7477" w:rsidRDefault="00244194">
      <w:pPr>
        <w:pStyle w:val="Heading2"/>
        <w:numPr>
          <w:ilvl w:val="1"/>
          <w:numId w:val="2"/>
        </w:numPr>
        <w:tabs>
          <w:tab w:val="left" w:pos="521"/>
        </w:tabs>
        <w:spacing w:before="21"/>
        <w:ind w:left="521" w:hanging="356"/>
        <w:rPr>
          <w:sz w:val="26"/>
        </w:rPr>
      </w:pPr>
      <w:r>
        <w:rPr>
          <w:u w:val="single"/>
        </w:rPr>
        <w:lastRenderedPageBreak/>
        <w:t>SCR-</w:t>
      </w:r>
      <w:r>
        <w:rPr>
          <w:spacing w:val="-3"/>
          <w:u w:val="single"/>
        </w:rPr>
        <w:t xml:space="preserve"> </w:t>
      </w:r>
      <w:r>
        <w:rPr>
          <w:spacing w:val="-2"/>
          <w:u w:val="single"/>
        </w:rPr>
        <w:t>PROTECTION:</w:t>
      </w:r>
    </w:p>
    <w:p w:rsidR="00FC7477" w:rsidRDefault="00244194">
      <w:pPr>
        <w:pStyle w:val="BodyText"/>
        <w:spacing w:before="189" w:line="259" w:lineRule="auto"/>
        <w:ind w:right="728" w:firstLine="300"/>
        <w:jc w:val="both"/>
      </w:pPr>
      <w:r>
        <w:t>Protection of a device is an important aspect for its reliable and efficient operation.</w:t>
      </w:r>
      <w:r>
        <w:rPr>
          <w:spacing w:val="-1"/>
        </w:rPr>
        <w:t xml:space="preserve"> </w:t>
      </w:r>
      <w:hyperlink r:id="rId123">
        <w:r>
          <w:rPr>
            <w:u w:val="single"/>
          </w:rPr>
          <w:t>SCR</w:t>
        </w:r>
      </w:hyperlink>
      <w:r>
        <w:rPr>
          <w:spacing w:val="-2"/>
        </w:rPr>
        <w:t xml:space="preserve"> </w:t>
      </w:r>
      <w:r>
        <w:t>is a very delicate</w:t>
      </w:r>
      <w:r>
        <w:rPr>
          <w:spacing w:val="-2"/>
        </w:rPr>
        <w:t xml:space="preserve"> </w:t>
      </w:r>
      <w:hyperlink r:id="rId124">
        <w:r>
          <w:rPr>
            <w:u w:val="single"/>
          </w:rPr>
          <w:t>semiconductor</w:t>
        </w:r>
      </w:hyperlink>
      <w:r>
        <w:rPr>
          <w:spacing w:val="-2"/>
        </w:rPr>
        <w:t xml:space="preserve"> </w:t>
      </w:r>
      <w:r>
        <w:t xml:space="preserve">device. So we have to use it in its specified ratings to get desired output. SCR may face different types of threats during its operation due to over voltages, over currents etc. There are different types of </w:t>
      </w:r>
      <w:proofErr w:type="spellStart"/>
      <w:r>
        <w:rPr>
          <w:b/>
        </w:rPr>
        <w:t>thyristor</w:t>
      </w:r>
      <w:proofErr w:type="spellEnd"/>
      <w:r>
        <w:rPr>
          <w:b/>
        </w:rPr>
        <w:t xml:space="preserve"> protection</w:t>
      </w:r>
      <w:r>
        <w:rPr>
          <w:b/>
          <w:spacing w:val="-2"/>
        </w:rPr>
        <w:t xml:space="preserve"> </w:t>
      </w:r>
      <w:r>
        <w:t>schemes available for satisfactory operation of the device like</w:t>
      </w:r>
    </w:p>
    <w:p w:rsidR="00FC7477" w:rsidRDefault="00244194">
      <w:pPr>
        <w:pStyle w:val="ListParagraph"/>
        <w:numPr>
          <w:ilvl w:val="0"/>
          <w:numId w:val="1"/>
        </w:numPr>
        <w:tabs>
          <w:tab w:val="left" w:pos="464"/>
        </w:tabs>
        <w:spacing w:before="156"/>
        <w:ind w:left="464" w:hanging="359"/>
        <w:rPr>
          <w:sz w:val="28"/>
        </w:rPr>
      </w:pPr>
      <w:r>
        <w:rPr>
          <w:sz w:val="28"/>
        </w:rPr>
        <w:t>Over</w:t>
      </w:r>
      <w:r>
        <w:rPr>
          <w:spacing w:val="-3"/>
          <w:sz w:val="28"/>
        </w:rPr>
        <w:t xml:space="preserve"> </w:t>
      </w:r>
      <w:r>
        <w:rPr>
          <w:sz w:val="28"/>
        </w:rPr>
        <w:t>voltage</w:t>
      </w:r>
      <w:r>
        <w:rPr>
          <w:spacing w:val="-3"/>
          <w:sz w:val="28"/>
        </w:rPr>
        <w:t xml:space="preserve"> </w:t>
      </w:r>
      <w:r>
        <w:rPr>
          <w:spacing w:val="-2"/>
          <w:sz w:val="28"/>
        </w:rPr>
        <w:t>protection.</w:t>
      </w:r>
    </w:p>
    <w:p w:rsidR="00FC7477" w:rsidRDefault="00244194">
      <w:pPr>
        <w:pStyle w:val="ListParagraph"/>
        <w:numPr>
          <w:ilvl w:val="0"/>
          <w:numId w:val="1"/>
        </w:numPr>
        <w:tabs>
          <w:tab w:val="left" w:pos="464"/>
        </w:tabs>
        <w:spacing w:before="2" w:line="342" w:lineRule="exact"/>
        <w:ind w:left="464" w:hanging="359"/>
        <w:rPr>
          <w:sz w:val="28"/>
        </w:rPr>
      </w:pPr>
      <w:r>
        <w:rPr>
          <w:sz w:val="28"/>
        </w:rPr>
        <w:t>Over</w:t>
      </w:r>
      <w:r>
        <w:rPr>
          <w:spacing w:val="-6"/>
          <w:sz w:val="28"/>
        </w:rPr>
        <w:t xml:space="preserve"> </w:t>
      </w:r>
      <w:r>
        <w:rPr>
          <w:sz w:val="28"/>
        </w:rPr>
        <w:t>current</w:t>
      </w:r>
      <w:r>
        <w:rPr>
          <w:spacing w:val="-3"/>
          <w:sz w:val="28"/>
        </w:rPr>
        <w:t xml:space="preserve"> </w:t>
      </w:r>
      <w:r>
        <w:rPr>
          <w:spacing w:val="-2"/>
          <w:sz w:val="28"/>
        </w:rPr>
        <w:t>protection.</w:t>
      </w:r>
    </w:p>
    <w:p w:rsidR="00FC7477" w:rsidRDefault="00244194">
      <w:pPr>
        <w:pStyle w:val="ListParagraph"/>
        <w:numPr>
          <w:ilvl w:val="0"/>
          <w:numId w:val="1"/>
        </w:numPr>
        <w:tabs>
          <w:tab w:val="left" w:pos="464"/>
        </w:tabs>
        <w:spacing w:line="341" w:lineRule="exact"/>
        <w:ind w:left="464" w:hanging="359"/>
        <w:rPr>
          <w:sz w:val="28"/>
        </w:rPr>
      </w:pPr>
      <w:r>
        <w:rPr>
          <w:sz w:val="28"/>
        </w:rPr>
        <w:t>High</w:t>
      </w:r>
      <w:r>
        <w:rPr>
          <w:spacing w:val="-5"/>
          <w:sz w:val="28"/>
        </w:rPr>
        <w:t xml:space="preserve"> </w:t>
      </w:r>
      <w:proofErr w:type="spellStart"/>
      <w:r>
        <w:rPr>
          <w:sz w:val="28"/>
        </w:rPr>
        <w:t>dv</w:t>
      </w:r>
      <w:proofErr w:type="spellEnd"/>
      <w:r>
        <w:rPr>
          <w:sz w:val="28"/>
        </w:rPr>
        <w:t>/</w:t>
      </w:r>
      <w:proofErr w:type="spellStart"/>
      <w:r>
        <w:rPr>
          <w:sz w:val="28"/>
        </w:rPr>
        <w:t>dt</w:t>
      </w:r>
      <w:proofErr w:type="spellEnd"/>
      <w:r>
        <w:rPr>
          <w:spacing w:val="-4"/>
          <w:sz w:val="28"/>
        </w:rPr>
        <w:t xml:space="preserve"> </w:t>
      </w:r>
      <w:r>
        <w:rPr>
          <w:spacing w:val="-2"/>
          <w:sz w:val="28"/>
        </w:rPr>
        <w:t>protection.</w:t>
      </w:r>
    </w:p>
    <w:p w:rsidR="00FC7477" w:rsidRDefault="00244194">
      <w:pPr>
        <w:pStyle w:val="ListParagraph"/>
        <w:numPr>
          <w:ilvl w:val="0"/>
          <w:numId w:val="1"/>
        </w:numPr>
        <w:tabs>
          <w:tab w:val="left" w:pos="464"/>
        </w:tabs>
        <w:spacing w:line="341" w:lineRule="exact"/>
        <w:ind w:left="464" w:hanging="359"/>
        <w:rPr>
          <w:sz w:val="28"/>
        </w:rPr>
      </w:pPr>
      <w:r>
        <w:rPr>
          <w:sz w:val="28"/>
        </w:rPr>
        <w:t>High</w:t>
      </w:r>
      <w:r>
        <w:rPr>
          <w:spacing w:val="-5"/>
          <w:sz w:val="28"/>
        </w:rPr>
        <w:t xml:space="preserve"> </w:t>
      </w:r>
      <w:proofErr w:type="spellStart"/>
      <w:r>
        <w:rPr>
          <w:sz w:val="28"/>
        </w:rPr>
        <w:t>di</w:t>
      </w:r>
      <w:proofErr w:type="spellEnd"/>
      <w:r>
        <w:rPr>
          <w:sz w:val="28"/>
        </w:rPr>
        <w:t>/</w:t>
      </w:r>
      <w:proofErr w:type="spellStart"/>
      <w:r>
        <w:rPr>
          <w:sz w:val="28"/>
        </w:rPr>
        <w:t>dt</w:t>
      </w:r>
      <w:proofErr w:type="spellEnd"/>
      <w:r>
        <w:rPr>
          <w:spacing w:val="-5"/>
          <w:sz w:val="28"/>
        </w:rPr>
        <w:t xml:space="preserve"> </w:t>
      </w:r>
      <w:r>
        <w:rPr>
          <w:spacing w:val="-2"/>
          <w:sz w:val="28"/>
        </w:rPr>
        <w:t>protection.</w:t>
      </w:r>
    </w:p>
    <w:p w:rsidR="00FC7477" w:rsidRDefault="00244194">
      <w:pPr>
        <w:pStyle w:val="ListParagraph"/>
        <w:numPr>
          <w:ilvl w:val="0"/>
          <w:numId w:val="1"/>
        </w:numPr>
        <w:tabs>
          <w:tab w:val="left" w:pos="464"/>
        </w:tabs>
        <w:spacing w:before="1"/>
        <w:ind w:left="464" w:hanging="359"/>
        <w:rPr>
          <w:sz w:val="28"/>
        </w:rPr>
      </w:pPr>
      <w:r>
        <w:rPr>
          <w:sz w:val="28"/>
        </w:rPr>
        <w:t>Thermal</w:t>
      </w:r>
      <w:r>
        <w:rPr>
          <w:spacing w:val="-7"/>
          <w:sz w:val="28"/>
        </w:rPr>
        <w:t xml:space="preserve"> </w:t>
      </w:r>
      <w:r>
        <w:rPr>
          <w:spacing w:val="-2"/>
          <w:sz w:val="28"/>
        </w:rPr>
        <w:t>protection.</w:t>
      </w:r>
    </w:p>
    <w:p w:rsidR="00FC7477" w:rsidRDefault="00244194">
      <w:pPr>
        <w:pStyle w:val="Heading3"/>
        <w:spacing w:before="150"/>
        <w:jc w:val="left"/>
        <w:rPr>
          <w:u w:val="none"/>
        </w:rPr>
      </w:pPr>
      <w:r>
        <w:t>Over</w:t>
      </w:r>
      <w:r>
        <w:rPr>
          <w:spacing w:val="-4"/>
        </w:rPr>
        <w:t xml:space="preserve"> </w:t>
      </w:r>
      <w:r>
        <w:t>Voltage</w:t>
      </w:r>
      <w:r>
        <w:rPr>
          <w:spacing w:val="-3"/>
        </w:rPr>
        <w:t xml:space="preserve"> </w:t>
      </w:r>
      <w:r>
        <w:rPr>
          <w:spacing w:val="-2"/>
        </w:rPr>
        <w:t>Protection</w:t>
      </w:r>
    </w:p>
    <w:p w:rsidR="00FC7477" w:rsidRDefault="00FC7477">
      <w:pPr>
        <w:pStyle w:val="BodyText"/>
        <w:spacing w:before="241"/>
        <w:ind w:left="0"/>
        <w:rPr>
          <w:b/>
        </w:rPr>
      </w:pPr>
    </w:p>
    <w:p w:rsidR="00FC7477" w:rsidRDefault="00244194">
      <w:pPr>
        <w:pStyle w:val="BodyText"/>
        <w:spacing w:line="259" w:lineRule="auto"/>
        <w:ind w:right="725" w:firstLine="719"/>
        <w:jc w:val="both"/>
      </w:pPr>
      <w:r>
        <w:t>It</w:t>
      </w:r>
      <w:r>
        <w:rPr>
          <w:spacing w:val="-11"/>
        </w:rPr>
        <w:t xml:space="preserve"> </w:t>
      </w:r>
      <w:r>
        <w:t>is</w:t>
      </w:r>
      <w:r>
        <w:rPr>
          <w:spacing w:val="-10"/>
        </w:rPr>
        <w:t xml:space="preserve"> </w:t>
      </w:r>
      <w:r>
        <w:t>the</w:t>
      </w:r>
      <w:r>
        <w:rPr>
          <w:spacing w:val="-11"/>
        </w:rPr>
        <w:t xml:space="preserve"> </w:t>
      </w:r>
      <w:r>
        <w:t>most</w:t>
      </w:r>
      <w:r>
        <w:rPr>
          <w:spacing w:val="-10"/>
        </w:rPr>
        <w:t xml:space="preserve"> </w:t>
      </w:r>
      <w:r>
        <w:t>important</w:t>
      </w:r>
      <w:r>
        <w:rPr>
          <w:spacing w:val="-11"/>
        </w:rPr>
        <w:t xml:space="preserve"> </w:t>
      </w:r>
      <w:r>
        <w:t>protection</w:t>
      </w:r>
      <w:r>
        <w:rPr>
          <w:spacing w:val="-5"/>
        </w:rPr>
        <w:t xml:space="preserve"> </w:t>
      </w:r>
      <w:proofErr w:type="gramStart"/>
      <w:r>
        <w:t>scheme</w:t>
      </w:r>
      <w:proofErr w:type="gramEnd"/>
      <w:r>
        <w:rPr>
          <w:spacing w:val="-13"/>
        </w:rPr>
        <w:t xml:space="preserve"> </w:t>
      </w:r>
      <w:r>
        <w:t>w.</w:t>
      </w:r>
      <w:r>
        <w:rPr>
          <w:spacing w:val="-9"/>
        </w:rPr>
        <w:t xml:space="preserve"> </w:t>
      </w:r>
      <w:r>
        <w:t>r.</w:t>
      </w:r>
      <w:r>
        <w:rPr>
          <w:spacing w:val="-9"/>
        </w:rPr>
        <w:t xml:space="preserve"> </w:t>
      </w:r>
      <w:r>
        <w:t>t.</w:t>
      </w:r>
      <w:r>
        <w:rPr>
          <w:spacing w:val="-10"/>
        </w:rPr>
        <w:t xml:space="preserve"> </w:t>
      </w:r>
      <w:r>
        <w:t>others</w:t>
      </w:r>
      <w:r>
        <w:rPr>
          <w:spacing w:val="-10"/>
        </w:rPr>
        <w:t xml:space="preserve"> </w:t>
      </w:r>
      <w:r>
        <w:t xml:space="preserve">as </w:t>
      </w:r>
      <w:hyperlink r:id="rId125">
        <w:proofErr w:type="spellStart"/>
        <w:r>
          <w:rPr>
            <w:u w:val="single"/>
          </w:rPr>
          <w:t>thyristors</w:t>
        </w:r>
        <w:proofErr w:type="spellEnd"/>
      </w:hyperlink>
      <w:r>
        <w:rPr>
          <w:spacing w:val="-2"/>
        </w:rPr>
        <w:t xml:space="preserve"> </w:t>
      </w:r>
      <w:r>
        <w:t>are very sensitive to over</w:t>
      </w:r>
      <w:r>
        <w:rPr>
          <w:spacing w:val="-1"/>
        </w:rPr>
        <w:t xml:space="preserve"> </w:t>
      </w:r>
      <w:r>
        <w:t xml:space="preserve">voltages. Maximum time </w:t>
      </w:r>
      <w:proofErr w:type="spellStart"/>
      <w:r>
        <w:t>thyristor</w:t>
      </w:r>
      <w:proofErr w:type="spellEnd"/>
      <w:r>
        <w:rPr>
          <w:spacing w:val="-1"/>
        </w:rPr>
        <w:t xml:space="preserve"> </w:t>
      </w:r>
      <w:r>
        <w:t xml:space="preserve">failures happen due to over-voltage transients. A </w:t>
      </w:r>
      <w:proofErr w:type="spellStart"/>
      <w:r>
        <w:t>thyristor</w:t>
      </w:r>
      <w:proofErr w:type="spellEnd"/>
      <w:r>
        <w:t xml:space="preserve"> may be subjected to internal or external </w:t>
      </w:r>
      <w:r>
        <w:rPr>
          <w:spacing w:val="-2"/>
        </w:rPr>
        <w:t>over-voltages.</w:t>
      </w:r>
    </w:p>
    <w:p w:rsidR="00FC7477" w:rsidRDefault="00244194">
      <w:pPr>
        <w:pStyle w:val="BodyText"/>
        <w:spacing w:line="259" w:lineRule="auto"/>
        <w:ind w:right="725"/>
        <w:jc w:val="both"/>
      </w:pPr>
      <w:r>
        <w:t>Internal Over-</w:t>
      </w:r>
      <w:proofErr w:type="gramStart"/>
      <w:r>
        <w:t>Voltages :</w:t>
      </w:r>
      <w:proofErr w:type="gramEnd"/>
      <w:r>
        <w:rPr>
          <w:spacing w:val="-3"/>
        </w:rPr>
        <w:t xml:space="preserve"> </w:t>
      </w:r>
      <w:r>
        <w:t xml:space="preserve">After commutation of a </w:t>
      </w:r>
      <w:proofErr w:type="spellStart"/>
      <w:r>
        <w:t>thyristor</w:t>
      </w:r>
      <w:proofErr w:type="spellEnd"/>
      <w:r>
        <w:t xml:space="preserve"> reverse recovery current</w:t>
      </w:r>
      <w:r>
        <w:rPr>
          <w:spacing w:val="-5"/>
        </w:rPr>
        <w:t xml:space="preserve"> </w:t>
      </w:r>
      <w:r>
        <w:t>decays</w:t>
      </w:r>
      <w:r>
        <w:rPr>
          <w:spacing w:val="-3"/>
        </w:rPr>
        <w:t xml:space="preserve"> </w:t>
      </w:r>
      <w:r>
        <w:t>abruptly</w:t>
      </w:r>
      <w:r>
        <w:rPr>
          <w:spacing w:val="-5"/>
        </w:rPr>
        <w:t xml:space="preserve"> </w:t>
      </w:r>
      <w:r>
        <w:t>with</w:t>
      </w:r>
      <w:r>
        <w:rPr>
          <w:spacing w:val="-3"/>
        </w:rPr>
        <w:t xml:space="preserve"> </w:t>
      </w:r>
      <w:r>
        <w:t>high</w:t>
      </w:r>
      <w:r>
        <w:rPr>
          <w:spacing w:val="-6"/>
        </w:rPr>
        <w:t xml:space="preserve"> </w:t>
      </w:r>
      <w:proofErr w:type="spellStart"/>
      <w:r>
        <w:t>di</w:t>
      </w:r>
      <w:proofErr w:type="spellEnd"/>
      <w:r>
        <w:t>/</w:t>
      </w:r>
      <w:proofErr w:type="spellStart"/>
      <w:r>
        <w:t>dt</w:t>
      </w:r>
      <w:proofErr w:type="spellEnd"/>
      <w:r>
        <w:rPr>
          <w:spacing w:val="-7"/>
        </w:rPr>
        <w:t xml:space="preserve"> </w:t>
      </w:r>
      <w:r>
        <w:t>which</w:t>
      </w:r>
      <w:r>
        <w:rPr>
          <w:spacing w:val="-3"/>
        </w:rPr>
        <w:t xml:space="preserve"> </w:t>
      </w:r>
      <w:r>
        <w:t>causes</w:t>
      </w:r>
      <w:r>
        <w:rPr>
          <w:spacing w:val="-3"/>
        </w:rPr>
        <w:t xml:space="preserve"> </w:t>
      </w:r>
      <w:r>
        <w:t>a</w:t>
      </w:r>
      <w:r>
        <w:rPr>
          <w:spacing w:val="-7"/>
        </w:rPr>
        <w:t xml:space="preserve"> </w:t>
      </w:r>
      <w:r>
        <w:t>high</w:t>
      </w:r>
      <w:r>
        <w:rPr>
          <w:spacing w:val="-3"/>
        </w:rPr>
        <w:t xml:space="preserve"> </w:t>
      </w:r>
      <w:r>
        <w:t xml:space="preserve">reverse </w:t>
      </w:r>
      <w:hyperlink r:id="rId126">
        <w:r>
          <w:rPr>
            <w:u w:val="single"/>
          </w:rPr>
          <w:t>voltage</w:t>
        </w:r>
      </w:hyperlink>
      <w:r>
        <w:rPr>
          <w:spacing w:val="-5"/>
        </w:rPr>
        <w:t xml:space="preserve"> </w:t>
      </w:r>
      <w:r>
        <w:t>[as, V = L(</w:t>
      </w:r>
      <w:proofErr w:type="spellStart"/>
      <w:r>
        <w:t>di</w:t>
      </w:r>
      <w:proofErr w:type="spellEnd"/>
      <w:r>
        <w:t>/</w:t>
      </w:r>
      <w:proofErr w:type="spellStart"/>
      <w:r>
        <w:t>dt</w:t>
      </w:r>
      <w:proofErr w:type="spellEnd"/>
      <w:r>
        <w:t xml:space="preserve">) so if </w:t>
      </w:r>
      <w:proofErr w:type="spellStart"/>
      <w:r>
        <w:t>di</w:t>
      </w:r>
      <w:proofErr w:type="spellEnd"/>
      <w:r>
        <w:t>/</w:t>
      </w:r>
      <w:proofErr w:type="spellStart"/>
      <w:r>
        <w:t>dt</w:t>
      </w:r>
      <w:proofErr w:type="spellEnd"/>
      <w:r>
        <w:t xml:space="preserve"> is high then V will be large] that can exceed the rated break-over voltage and the device may be damaged.</w:t>
      </w:r>
    </w:p>
    <w:p w:rsidR="00FC7477" w:rsidRDefault="00244194">
      <w:pPr>
        <w:pStyle w:val="BodyText"/>
        <w:spacing w:before="155"/>
        <w:ind w:right="725"/>
        <w:jc w:val="both"/>
      </w:pPr>
      <w:r>
        <w:rPr>
          <w:b/>
          <w:u w:val="single"/>
        </w:rPr>
        <w:t>External Over-</w:t>
      </w:r>
      <w:proofErr w:type="gramStart"/>
      <w:r>
        <w:rPr>
          <w:b/>
          <w:u w:val="single"/>
        </w:rPr>
        <w:t>Voltages</w:t>
      </w:r>
      <w:r>
        <w:rPr>
          <w:b/>
        </w:rPr>
        <w:t xml:space="preserve"> </w:t>
      </w:r>
      <w:r>
        <w:t>:</w:t>
      </w:r>
      <w:proofErr w:type="gramEnd"/>
      <w:r>
        <w:rPr>
          <w:spacing w:val="-4"/>
        </w:rPr>
        <w:t xml:space="preserve"> </w:t>
      </w:r>
      <w:r>
        <w:t>These</w:t>
      </w:r>
      <w:r>
        <w:rPr>
          <w:spacing w:val="-2"/>
        </w:rPr>
        <w:t xml:space="preserve"> </w:t>
      </w:r>
      <w:r>
        <w:t>are</w:t>
      </w:r>
      <w:r>
        <w:rPr>
          <w:spacing w:val="-4"/>
        </w:rPr>
        <w:t xml:space="preserve"> </w:t>
      </w:r>
      <w:r>
        <w:t>caused</w:t>
      </w:r>
      <w:r>
        <w:rPr>
          <w:spacing w:val="-2"/>
        </w:rPr>
        <w:t xml:space="preserve"> </w:t>
      </w:r>
      <w:r>
        <w:t>due</w:t>
      </w:r>
      <w:r>
        <w:rPr>
          <w:spacing w:val="-2"/>
        </w:rPr>
        <w:t xml:space="preserve"> </w:t>
      </w:r>
      <w:r>
        <w:t>to various</w:t>
      </w:r>
      <w:r>
        <w:rPr>
          <w:spacing w:val="-1"/>
        </w:rPr>
        <w:t xml:space="preserve"> </w:t>
      </w:r>
      <w:r>
        <w:t>reasons</w:t>
      </w:r>
      <w:r>
        <w:rPr>
          <w:spacing w:val="-1"/>
        </w:rPr>
        <w:t xml:space="preserve"> </w:t>
      </w:r>
      <w:r>
        <w:t>in the</w:t>
      </w:r>
      <w:r>
        <w:rPr>
          <w:spacing w:val="-4"/>
        </w:rPr>
        <w:t xml:space="preserve"> </w:t>
      </w:r>
      <w:r>
        <w:t>supply line like lightning, surge conditions (abnormal voltage spike) etc. External over voltage</w:t>
      </w:r>
      <w:r>
        <w:rPr>
          <w:spacing w:val="-16"/>
        </w:rPr>
        <w:t xml:space="preserve"> </w:t>
      </w:r>
      <w:r>
        <w:t>may</w:t>
      </w:r>
      <w:r>
        <w:rPr>
          <w:spacing w:val="-13"/>
        </w:rPr>
        <w:t xml:space="preserve"> </w:t>
      </w:r>
      <w:r>
        <w:t>cause</w:t>
      </w:r>
      <w:r>
        <w:rPr>
          <w:spacing w:val="-13"/>
        </w:rPr>
        <w:t xml:space="preserve"> </w:t>
      </w:r>
      <w:r>
        <w:t>different</w:t>
      </w:r>
      <w:r>
        <w:rPr>
          <w:spacing w:val="-14"/>
        </w:rPr>
        <w:t xml:space="preserve"> </w:t>
      </w:r>
      <w:r>
        <w:t>types</w:t>
      </w:r>
      <w:r>
        <w:rPr>
          <w:spacing w:val="-13"/>
        </w:rPr>
        <w:t xml:space="preserve"> </w:t>
      </w:r>
      <w:r>
        <w:t>of</w:t>
      </w:r>
      <w:r>
        <w:rPr>
          <w:spacing w:val="-12"/>
        </w:rPr>
        <w:t xml:space="preserve"> </w:t>
      </w:r>
      <w:r>
        <w:t>problem</w:t>
      </w:r>
      <w:r>
        <w:rPr>
          <w:spacing w:val="-12"/>
        </w:rPr>
        <w:t xml:space="preserve"> </w:t>
      </w:r>
      <w:r>
        <w:t>in</w:t>
      </w:r>
      <w:r>
        <w:rPr>
          <w:spacing w:val="-12"/>
        </w:rPr>
        <w:t xml:space="preserve"> </w:t>
      </w:r>
      <w:proofErr w:type="spellStart"/>
      <w:r>
        <w:t>thyristor</w:t>
      </w:r>
      <w:proofErr w:type="spellEnd"/>
      <w:r>
        <w:rPr>
          <w:spacing w:val="-13"/>
        </w:rPr>
        <w:t xml:space="preserve"> </w:t>
      </w:r>
      <w:r>
        <w:t>operation</w:t>
      </w:r>
      <w:r>
        <w:rPr>
          <w:spacing w:val="-11"/>
        </w:rPr>
        <w:t xml:space="preserve"> </w:t>
      </w:r>
      <w:r>
        <w:t>like</w:t>
      </w:r>
      <w:r>
        <w:rPr>
          <w:spacing w:val="-14"/>
        </w:rPr>
        <w:t xml:space="preserve"> </w:t>
      </w:r>
      <w:r>
        <w:t xml:space="preserve">increase in leakage current, permanent breakdown of junctions, unwanted turn-on of </w:t>
      </w:r>
      <w:proofErr w:type="gramStart"/>
      <w:r>
        <w:t>devices</w:t>
      </w:r>
      <w:r>
        <w:rPr>
          <w:spacing w:val="80"/>
        </w:rPr>
        <w:t xml:space="preserve">  </w:t>
      </w:r>
      <w:r>
        <w:t>etc</w:t>
      </w:r>
      <w:proofErr w:type="gramEnd"/>
      <w:r>
        <w:t>.</w:t>
      </w:r>
      <w:r>
        <w:rPr>
          <w:spacing w:val="80"/>
        </w:rPr>
        <w:t xml:space="preserve">  </w:t>
      </w:r>
      <w:r>
        <w:t>So</w:t>
      </w:r>
      <w:proofErr w:type="gramStart"/>
      <w:r>
        <w:t>,</w:t>
      </w:r>
      <w:r>
        <w:rPr>
          <w:spacing w:val="80"/>
        </w:rPr>
        <w:t xml:space="preserve">  </w:t>
      </w:r>
      <w:r>
        <w:t>we</w:t>
      </w:r>
      <w:proofErr w:type="gramEnd"/>
      <w:r>
        <w:rPr>
          <w:spacing w:val="80"/>
        </w:rPr>
        <w:t xml:space="preserve">  </w:t>
      </w:r>
      <w:r>
        <w:t>have</w:t>
      </w:r>
      <w:r>
        <w:rPr>
          <w:spacing w:val="80"/>
        </w:rPr>
        <w:t xml:space="preserve">  </w:t>
      </w:r>
      <w:r>
        <w:t>to</w:t>
      </w:r>
      <w:r>
        <w:rPr>
          <w:spacing w:val="80"/>
        </w:rPr>
        <w:t xml:space="preserve">  </w:t>
      </w:r>
      <w:r>
        <w:t>suppress</w:t>
      </w:r>
      <w:r>
        <w:rPr>
          <w:spacing w:val="80"/>
        </w:rPr>
        <w:t xml:space="preserve">  </w:t>
      </w:r>
      <w:r>
        <w:t>the</w:t>
      </w:r>
      <w:r>
        <w:rPr>
          <w:spacing w:val="80"/>
        </w:rPr>
        <w:t xml:space="preserve">  </w:t>
      </w:r>
      <w:r>
        <w:t xml:space="preserve">over-voltages. </w:t>
      </w:r>
      <w:r>
        <w:rPr>
          <w:b/>
          <w:u w:val="single"/>
        </w:rPr>
        <w:t>Protective</w:t>
      </w:r>
      <w:r>
        <w:rPr>
          <w:b/>
          <w:spacing w:val="-16"/>
          <w:u w:val="single"/>
        </w:rPr>
        <w:t xml:space="preserve"> </w:t>
      </w:r>
      <w:r>
        <w:rPr>
          <w:b/>
          <w:u w:val="single"/>
        </w:rPr>
        <w:t>Measure</w:t>
      </w:r>
      <w:r>
        <w:rPr>
          <w:b/>
          <w:spacing w:val="-16"/>
        </w:rPr>
        <w:t xml:space="preserve"> </w:t>
      </w:r>
      <w:r>
        <w:t>:</w:t>
      </w:r>
      <w:r>
        <w:rPr>
          <w:spacing w:val="-16"/>
        </w:rPr>
        <w:t xml:space="preserve"> </w:t>
      </w:r>
      <w:r>
        <w:t>The</w:t>
      </w:r>
      <w:r>
        <w:rPr>
          <w:spacing w:val="-16"/>
        </w:rPr>
        <w:t xml:space="preserve"> </w:t>
      </w:r>
      <w:r>
        <w:t>effect</w:t>
      </w:r>
      <w:r>
        <w:rPr>
          <w:spacing w:val="-16"/>
        </w:rPr>
        <w:t xml:space="preserve"> </w:t>
      </w:r>
      <w:r>
        <w:t>of</w:t>
      </w:r>
      <w:r>
        <w:rPr>
          <w:spacing w:val="-15"/>
        </w:rPr>
        <w:t xml:space="preserve"> </w:t>
      </w:r>
      <w:r>
        <w:t>over-voltages</w:t>
      </w:r>
      <w:r>
        <w:rPr>
          <w:spacing w:val="-16"/>
        </w:rPr>
        <w:t xml:space="preserve"> </w:t>
      </w:r>
      <w:r>
        <w:t>can</w:t>
      </w:r>
      <w:r>
        <w:rPr>
          <w:spacing w:val="-16"/>
        </w:rPr>
        <w:t xml:space="preserve"> </w:t>
      </w:r>
      <w:r>
        <w:t>be</w:t>
      </w:r>
      <w:r>
        <w:rPr>
          <w:spacing w:val="-16"/>
        </w:rPr>
        <w:t xml:space="preserve"> </w:t>
      </w:r>
      <w:r>
        <w:t>minimized</w:t>
      </w:r>
      <w:r>
        <w:rPr>
          <w:spacing w:val="-16"/>
        </w:rPr>
        <w:t xml:space="preserve"> </w:t>
      </w:r>
      <w:r>
        <w:t>by</w:t>
      </w:r>
      <w:r>
        <w:rPr>
          <w:spacing w:val="-16"/>
        </w:rPr>
        <w:t xml:space="preserve"> </w:t>
      </w:r>
      <w:r>
        <w:t>using</w:t>
      </w:r>
      <w:r>
        <w:rPr>
          <w:spacing w:val="-15"/>
        </w:rPr>
        <w:t xml:space="preserve"> </w:t>
      </w:r>
      <w:r>
        <w:t>non- linear</w:t>
      </w:r>
      <w:r>
        <w:rPr>
          <w:spacing w:val="-2"/>
        </w:rPr>
        <w:t xml:space="preserve"> </w:t>
      </w:r>
      <w:hyperlink r:id="rId127">
        <w:r>
          <w:rPr>
            <w:u w:val="single"/>
          </w:rPr>
          <w:t>resistors</w:t>
        </w:r>
      </w:hyperlink>
      <w:r>
        <w:rPr>
          <w:spacing w:val="-4"/>
        </w:rPr>
        <w:t xml:space="preserve"> </w:t>
      </w:r>
      <w:r>
        <w:t>called</w:t>
      </w:r>
      <w:r>
        <w:rPr>
          <w:spacing w:val="-5"/>
        </w:rPr>
        <w:t xml:space="preserve"> </w:t>
      </w:r>
      <w:r>
        <w:t>voltage</w:t>
      </w:r>
      <w:r>
        <w:rPr>
          <w:spacing w:val="-7"/>
        </w:rPr>
        <w:t xml:space="preserve"> </w:t>
      </w:r>
      <w:r>
        <w:t>clamping</w:t>
      </w:r>
      <w:r>
        <w:rPr>
          <w:spacing w:val="-6"/>
        </w:rPr>
        <w:t xml:space="preserve"> </w:t>
      </w:r>
      <w:r>
        <w:t>devices</w:t>
      </w:r>
      <w:r>
        <w:rPr>
          <w:spacing w:val="-2"/>
        </w:rPr>
        <w:t xml:space="preserve"> </w:t>
      </w:r>
      <w:r>
        <w:t>like</w:t>
      </w:r>
      <w:r>
        <w:rPr>
          <w:spacing w:val="-4"/>
        </w:rPr>
        <w:t xml:space="preserve"> </w:t>
      </w:r>
      <w:r>
        <w:t>metal</w:t>
      </w:r>
      <w:r>
        <w:rPr>
          <w:spacing w:val="-3"/>
        </w:rPr>
        <w:t xml:space="preserve"> </w:t>
      </w:r>
      <w:r>
        <w:t>oxide</w:t>
      </w:r>
      <w:r>
        <w:rPr>
          <w:spacing w:val="-6"/>
        </w:rPr>
        <w:t xml:space="preserve"> </w:t>
      </w:r>
      <w:r>
        <w:t xml:space="preserve">like </w:t>
      </w:r>
      <w:hyperlink r:id="rId128">
        <w:r>
          <w:rPr>
            <w:u w:val="single"/>
          </w:rPr>
          <w:t>metal</w:t>
        </w:r>
        <w:r>
          <w:rPr>
            <w:spacing w:val="-3"/>
            <w:u w:val="single"/>
          </w:rPr>
          <w:t xml:space="preserve"> </w:t>
        </w:r>
        <w:r>
          <w:rPr>
            <w:u w:val="single"/>
          </w:rPr>
          <w:t>oxide</w:t>
        </w:r>
      </w:hyperlink>
      <w:r>
        <w:t xml:space="preserve"> </w:t>
      </w:r>
      <w:hyperlink r:id="rId129">
        <w:proofErr w:type="spellStart"/>
        <w:r>
          <w:rPr>
            <w:u w:val="single"/>
          </w:rPr>
          <w:t>varistor</w:t>
        </w:r>
        <w:proofErr w:type="spellEnd"/>
      </w:hyperlink>
      <w:r>
        <w:t>.</w:t>
      </w:r>
      <w:r>
        <w:rPr>
          <w:spacing w:val="-2"/>
        </w:rPr>
        <w:t xml:space="preserve"> </w:t>
      </w:r>
      <w:r>
        <w:t>At</w:t>
      </w:r>
      <w:r>
        <w:rPr>
          <w:spacing w:val="-2"/>
        </w:rPr>
        <w:t xml:space="preserve"> </w:t>
      </w:r>
      <w:r>
        <w:t>the</w:t>
      </w:r>
      <w:r>
        <w:rPr>
          <w:spacing w:val="-3"/>
        </w:rPr>
        <w:t xml:space="preserve"> </w:t>
      </w:r>
      <w:r>
        <w:t>time</w:t>
      </w:r>
      <w:r>
        <w:rPr>
          <w:spacing w:val="-1"/>
        </w:rPr>
        <w:t xml:space="preserve"> </w:t>
      </w:r>
      <w:r>
        <w:t>of</w:t>
      </w:r>
      <w:r>
        <w:rPr>
          <w:spacing w:val="-1"/>
        </w:rPr>
        <w:t xml:space="preserve"> </w:t>
      </w:r>
      <w:r>
        <w:t>normal</w:t>
      </w:r>
      <w:r>
        <w:rPr>
          <w:spacing w:val="-2"/>
        </w:rPr>
        <w:t xml:space="preserve"> </w:t>
      </w:r>
      <w:r>
        <w:t>operation</w:t>
      </w:r>
      <w:r>
        <w:rPr>
          <w:spacing w:val="-1"/>
        </w:rPr>
        <w:t xml:space="preserve"> </w:t>
      </w:r>
      <w:r>
        <w:t>it</w:t>
      </w:r>
      <w:r>
        <w:rPr>
          <w:spacing w:val="-3"/>
        </w:rPr>
        <w:t xml:space="preserve"> </w:t>
      </w:r>
      <w:r>
        <w:t>offers</w:t>
      </w:r>
      <w:r>
        <w:rPr>
          <w:spacing w:val="-2"/>
        </w:rPr>
        <w:t xml:space="preserve"> </w:t>
      </w:r>
      <w:r>
        <w:t>high</w:t>
      </w:r>
      <w:r>
        <w:rPr>
          <w:spacing w:val="-1"/>
        </w:rPr>
        <w:t xml:space="preserve"> </w:t>
      </w:r>
      <w:r>
        <w:t>impedance</w:t>
      </w:r>
      <w:r>
        <w:rPr>
          <w:spacing w:val="-3"/>
        </w:rPr>
        <w:t xml:space="preserve"> </w:t>
      </w:r>
      <w:r>
        <w:t>and</w:t>
      </w:r>
      <w:r>
        <w:rPr>
          <w:spacing w:val="-1"/>
        </w:rPr>
        <w:t xml:space="preserve"> </w:t>
      </w:r>
      <w:r>
        <w:t>acts</w:t>
      </w:r>
      <w:r>
        <w:rPr>
          <w:spacing w:val="-1"/>
        </w:rPr>
        <w:t xml:space="preserve"> </w:t>
      </w:r>
      <w:r>
        <w:t>as</w:t>
      </w:r>
      <w:r>
        <w:rPr>
          <w:spacing w:val="-2"/>
        </w:rPr>
        <w:t xml:space="preserve"> </w:t>
      </w:r>
      <w:r>
        <w:t>it is</w:t>
      </w:r>
      <w:r>
        <w:rPr>
          <w:spacing w:val="-15"/>
        </w:rPr>
        <w:t xml:space="preserve"> </w:t>
      </w:r>
      <w:r>
        <w:t>not</w:t>
      </w:r>
      <w:r>
        <w:rPr>
          <w:spacing w:val="-15"/>
        </w:rPr>
        <w:t xml:space="preserve"> </w:t>
      </w:r>
      <w:r>
        <w:t>present</w:t>
      </w:r>
      <w:r>
        <w:rPr>
          <w:spacing w:val="-16"/>
        </w:rPr>
        <w:t xml:space="preserve"> </w:t>
      </w:r>
      <w:r>
        <w:t>in</w:t>
      </w:r>
      <w:r>
        <w:rPr>
          <w:spacing w:val="-14"/>
        </w:rPr>
        <w:t xml:space="preserve"> </w:t>
      </w:r>
      <w:r>
        <w:t>the</w:t>
      </w:r>
      <w:r>
        <w:rPr>
          <w:spacing w:val="-16"/>
        </w:rPr>
        <w:t xml:space="preserve"> </w:t>
      </w:r>
      <w:r>
        <w:t>circuit.</w:t>
      </w:r>
      <w:r>
        <w:rPr>
          <w:spacing w:val="-15"/>
        </w:rPr>
        <w:t xml:space="preserve"> </w:t>
      </w:r>
      <w:r>
        <w:t>But</w:t>
      </w:r>
      <w:r>
        <w:rPr>
          <w:spacing w:val="-16"/>
        </w:rPr>
        <w:t xml:space="preserve"> </w:t>
      </w:r>
      <w:r>
        <w:t>when</w:t>
      </w:r>
      <w:r>
        <w:rPr>
          <w:spacing w:val="-15"/>
        </w:rPr>
        <w:t xml:space="preserve"> </w:t>
      </w:r>
      <w:r>
        <w:t>the</w:t>
      </w:r>
      <w:r>
        <w:rPr>
          <w:spacing w:val="-16"/>
        </w:rPr>
        <w:t xml:space="preserve"> </w:t>
      </w:r>
      <w:r>
        <w:t>voltage</w:t>
      </w:r>
      <w:r>
        <w:rPr>
          <w:spacing w:val="-16"/>
        </w:rPr>
        <w:t xml:space="preserve"> </w:t>
      </w:r>
      <w:r>
        <w:t>exceeds</w:t>
      </w:r>
      <w:r>
        <w:rPr>
          <w:spacing w:val="-14"/>
        </w:rPr>
        <w:t xml:space="preserve"> </w:t>
      </w:r>
      <w:r>
        <w:t>the</w:t>
      </w:r>
      <w:r>
        <w:rPr>
          <w:spacing w:val="-16"/>
        </w:rPr>
        <w:t xml:space="preserve"> </w:t>
      </w:r>
      <w:r>
        <w:t>rated</w:t>
      </w:r>
      <w:r>
        <w:rPr>
          <w:spacing w:val="-15"/>
        </w:rPr>
        <w:t xml:space="preserve"> </w:t>
      </w:r>
      <w:r>
        <w:t>voltage</w:t>
      </w:r>
      <w:r>
        <w:rPr>
          <w:spacing w:val="-16"/>
        </w:rPr>
        <w:t xml:space="preserve"> </w:t>
      </w:r>
      <w:r>
        <w:t>then it serves as a low impedance path to protect SCR.</w:t>
      </w:r>
    </w:p>
    <w:p w:rsidR="00FC7477" w:rsidRDefault="00244194">
      <w:pPr>
        <w:pStyle w:val="Heading3"/>
        <w:spacing w:before="152"/>
        <w:rPr>
          <w:u w:val="none"/>
        </w:rPr>
      </w:pPr>
      <w:r>
        <w:t>Over</w:t>
      </w:r>
      <w:r>
        <w:rPr>
          <w:spacing w:val="-5"/>
        </w:rPr>
        <w:t xml:space="preserve"> </w:t>
      </w:r>
      <w:r>
        <w:t>Current</w:t>
      </w:r>
      <w:r>
        <w:rPr>
          <w:spacing w:val="-5"/>
        </w:rPr>
        <w:t xml:space="preserve"> </w:t>
      </w:r>
      <w:r>
        <w:rPr>
          <w:spacing w:val="-2"/>
        </w:rPr>
        <w:t>Protection</w:t>
      </w:r>
    </w:p>
    <w:p w:rsidR="00FC7477" w:rsidRDefault="00244194">
      <w:pPr>
        <w:pStyle w:val="BodyText"/>
        <w:spacing w:before="54" w:line="259" w:lineRule="auto"/>
        <w:ind w:right="731" w:firstLine="719"/>
        <w:jc w:val="both"/>
      </w:pPr>
      <w:r>
        <w:t>Over current mainly occurs due to different types of faults in the circuit. Due to over current i</w:t>
      </w:r>
      <w:r>
        <w:rPr>
          <w:vertAlign w:val="superscript"/>
        </w:rPr>
        <w:t>2</w:t>
      </w:r>
      <w:r>
        <w:t xml:space="preserve">R loss will increase and high generation of heat may take </w:t>
      </w:r>
      <w:proofErr w:type="gramStart"/>
      <w:r>
        <w:t>place</w:t>
      </w:r>
      <w:r>
        <w:rPr>
          <w:spacing w:val="43"/>
        </w:rPr>
        <w:t xml:space="preserve">  </w:t>
      </w:r>
      <w:r>
        <w:t>that</w:t>
      </w:r>
      <w:proofErr w:type="gramEnd"/>
      <w:r>
        <w:rPr>
          <w:spacing w:val="43"/>
        </w:rPr>
        <w:t xml:space="preserve">  </w:t>
      </w:r>
      <w:r>
        <w:t>can</w:t>
      </w:r>
      <w:r>
        <w:rPr>
          <w:spacing w:val="44"/>
        </w:rPr>
        <w:t xml:space="preserve">  </w:t>
      </w:r>
      <w:r>
        <w:t>exceed</w:t>
      </w:r>
      <w:r>
        <w:rPr>
          <w:spacing w:val="45"/>
        </w:rPr>
        <w:t xml:space="preserve">  </w:t>
      </w:r>
      <w:r>
        <w:t>the</w:t>
      </w:r>
      <w:r>
        <w:rPr>
          <w:spacing w:val="42"/>
        </w:rPr>
        <w:t xml:space="preserve">  </w:t>
      </w:r>
      <w:r>
        <w:t>permissible</w:t>
      </w:r>
      <w:r>
        <w:rPr>
          <w:spacing w:val="48"/>
          <w:w w:val="150"/>
        </w:rPr>
        <w:t xml:space="preserve">   </w:t>
      </w:r>
      <w:r>
        <w:t>limit</w:t>
      </w:r>
      <w:r>
        <w:rPr>
          <w:spacing w:val="43"/>
        </w:rPr>
        <w:t xml:space="preserve">  </w:t>
      </w:r>
      <w:r>
        <w:t>and</w:t>
      </w:r>
      <w:r>
        <w:rPr>
          <w:spacing w:val="43"/>
        </w:rPr>
        <w:t xml:space="preserve">  </w:t>
      </w:r>
      <w:r>
        <w:t>burn</w:t>
      </w:r>
      <w:r>
        <w:rPr>
          <w:spacing w:val="45"/>
        </w:rPr>
        <w:t xml:space="preserve">  </w:t>
      </w:r>
      <w:r>
        <w:t>the</w:t>
      </w:r>
      <w:r>
        <w:rPr>
          <w:spacing w:val="42"/>
        </w:rPr>
        <w:t xml:space="preserve">  </w:t>
      </w:r>
      <w:r>
        <w:rPr>
          <w:spacing w:val="-2"/>
        </w:rPr>
        <w:t>device.</w:t>
      </w:r>
    </w:p>
    <w:p w:rsidR="00FC7477" w:rsidRDefault="00FC7477">
      <w:pPr>
        <w:pStyle w:val="BodyText"/>
        <w:spacing w:line="259" w:lineRule="auto"/>
        <w:jc w:val="both"/>
        <w:sectPr w:rsidR="00FC7477">
          <w:pgSz w:w="11910" w:h="16840"/>
          <w:pgMar w:top="1400" w:right="708" w:bottom="280" w:left="1275" w:header="720" w:footer="720" w:gutter="0"/>
          <w:cols w:space="720"/>
        </w:sectPr>
      </w:pPr>
    </w:p>
    <w:p w:rsidR="00FC7477" w:rsidRDefault="00244194">
      <w:pPr>
        <w:pStyle w:val="BodyText"/>
        <w:spacing w:before="24" w:line="259" w:lineRule="auto"/>
        <w:ind w:right="730"/>
        <w:jc w:val="both"/>
      </w:pPr>
      <w:r>
        <w:rPr>
          <w:b/>
          <w:u w:val="single"/>
        </w:rPr>
        <w:lastRenderedPageBreak/>
        <w:t xml:space="preserve">Protective </w:t>
      </w:r>
      <w:proofErr w:type="gramStart"/>
      <w:r>
        <w:rPr>
          <w:b/>
          <w:u w:val="single"/>
        </w:rPr>
        <w:t>Measure :</w:t>
      </w:r>
      <w:proofErr w:type="gramEnd"/>
      <w:r>
        <w:rPr>
          <w:b/>
          <w:spacing w:val="-2"/>
        </w:rPr>
        <w:t xml:space="preserve"> </w:t>
      </w:r>
      <w:r>
        <w:t>SCR can be protected from over current by using CB and fast</w:t>
      </w:r>
      <w:r>
        <w:rPr>
          <w:spacing w:val="-4"/>
        </w:rPr>
        <w:t xml:space="preserve"> </w:t>
      </w:r>
      <w:r>
        <w:t>acting</w:t>
      </w:r>
      <w:r>
        <w:rPr>
          <w:spacing w:val="-4"/>
        </w:rPr>
        <w:t xml:space="preserve"> </w:t>
      </w:r>
      <w:r>
        <w:t>current</w:t>
      </w:r>
      <w:r>
        <w:rPr>
          <w:spacing w:val="-4"/>
        </w:rPr>
        <w:t xml:space="preserve"> </w:t>
      </w:r>
      <w:r>
        <w:t>limiting</w:t>
      </w:r>
      <w:r>
        <w:rPr>
          <w:spacing w:val="-4"/>
        </w:rPr>
        <w:t xml:space="preserve"> </w:t>
      </w:r>
      <w:r>
        <w:t>fuses</w:t>
      </w:r>
      <w:r>
        <w:rPr>
          <w:spacing w:val="-3"/>
        </w:rPr>
        <w:t xml:space="preserve"> </w:t>
      </w:r>
      <w:r>
        <w:t>(FACLF).</w:t>
      </w:r>
      <w:r>
        <w:rPr>
          <w:spacing w:val="-5"/>
        </w:rPr>
        <w:t xml:space="preserve"> </w:t>
      </w:r>
      <w:r>
        <w:t>CB</w:t>
      </w:r>
      <w:r>
        <w:rPr>
          <w:spacing w:val="-3"/>
        </w:rPr>
        <w:t xml:space="preserve"> </w:t>
      </w:r>
      <w:proofErr w:type="gramStart"/>
      <w:r>
        <w:t>are</w:t>
      </w:r>
      <w:proofErr w:type="gramEnd"/>
      <w:r>
        <w:rPr>
          <w:spacing w:val="-6"/>
        </w:rPr>
        <w:t xml:space="preserve"> </w:t>
      </w:r>
      <w:r>
        <w:t>used</w:t>
      </w:r>
      <w:r>
        <w:rPr>
          <w:spacing w:val="-3"/>
        </w:rPr>
        <w:t xml:space="preserve"> </w:t>
      </w:r>
      <w:r>
        <w:t>for</w:t>
      </w:r>
      <w:r>
        <w:rPr>
          <w:spacing w:val="-6"/>
        </w:rPr>
        <w:t xml:space="preserve"> </w:t>
      </w:r>
      <w:r>
        <w:t>protection</w:t>
      </w:r>
      <w:r>
        <w:rPr>
          <w:spacing w:val="-5"/>
        </w:rPr>
        <w:t xml:space="preserve"> </w:t>
      </w:r>
      <w:r>
        <w:t>of</w:t>
      </w:r>
      <w:r>
        <w:rPr>
          <w:spacing w:val="-3"/>
        </w:rPr>
        <w:t xml:space="preserve"> </w:t>
      </w:r>
      <w:proofErr w:type="spellStart"/>
      <w:r>
        <w:t>thyristor</w:t>
      </w:r>
      <w:proofErr w:type="spellEnd"/>
      <w:r>
        <w:t xml:space="preserve"> against continuous</w:t>
      </w:r>
      <w:r>
        <w:rPr>
          <w:spacing w:val="-1"/>
        </w:rPr>
        <w:t xml:space="preserve"> </w:t>
      </w:r>
      <w:r>
        <w:t>overloads</w:t>
      </w:r>
      <w:r>
        <w:rPr>
          <w:spacing w:val="-1"/>
        </w:rPr>
        <w:t xml:space="preserve"> </w:t>
      </w:r>
      <w:r>
        <w:t>or against surge</w:t>
      </w:r>
      <w:r>
        <w:rPr>
          <w:spacing w:val="-2"/>
        </w:rPr>
        <w:t xml:space="preserve"> </w:t>
      </w:r>
      <w:r>
        <w:t>currents of long</w:t>
      </w:r>
      <w:r>
        <w:rPr>
          <w:spacing w:val="-1"/>
        </w:rPr>
        <w:t xml:space="preserve"> </w:t>
      </w:r>
      <w:r>
        <w:t xml:space="preserve">duration as a CB has long tripping time. But </w:t>
      </w:r>
      <w:proofErr w:type="gramStart"/>
      <w:r>
        <w:t>fast-acting fuses is</w:t>
      </w:r>
      <w:proofErr w:type="gramEnd"/>
      <w:r>
        <w:t xml:space="preserve"> used for protecting SCR against high surge current of very short duration.</w:t>
      </w:r>
    </w:p>
    <w:p w:rsidR="00FC7477" w:rsidRDefault="00244194">
      <w:pPr>
        <w:pStyle w:val="Heading3"/>
        <w:spacing w:before="158"/>
        <w:rPr>
          <w:u w:val="none"/>
        </w:rPr>
      </w:pPr>
      <w:r>
        <w:t>High</w:t>
      </w:r>
      <w:r>
        <w:rPr>
          <w:spacing w:val="-3"/>
        </w:rPr>
        <w:t xml:space="preserve"> </w:t>
      </w:r>
      <w:proofErr w:type="spellStart"/>
      <w:r>
        <w:t>dv</w:t>
      </w:r>
      <w:proofErr w:type="spellEnd"/>
      <w:r>
        <w:t>/</w:t>
      </w:r>
      <w:proofErr w:type="spellStart"/>
      <w:r>
        <w:t>dt</w:t>
      </w:r>
      <w:proofErr w:type="spellEnd"/>
      <w:r>
        <w:rPr>
          <w:spacing w:val="-2"/>
        </w:rPr>
        <w:t xml:space="preserve"> Protection</w:t>
      </w:r>
    </w:p>
    <w:p w:rsidR="00FC7477" w:rsidRDefault="00244194">
      <w:pPr>
        <w:pStyle w:val="BodyText"/>
        <w:tabs>
          <w:tab w:val="left" w:pos="2175"/>
          <w:tab w:val="left" w:pos="3600"/>
          <w:tab w:val="left" w:pos="5098"/>
          <w:tab w:val="left" w:pos="6342"/>
          <w:tab w:val="left" w:pos="8471"/>
        </w:tabs>
        <w:spacing w:before="51" w:line="259" w:lineRule="auto"/>
        <w:ind w:right="725" w:firstLine="719"/>
        <w:jc w:val="both"/>
      </w:pPr>
      <w:r>
        <w:rPr>
          <w:position w:val="2"/>
        </w:rPr>
        <w:t xml:space="preserve">When a </w:t>
      </w:r>
      <w:proofErr w:type="spellStart"/>
      <w:r>
        <w:rPr>
          <w:position w:val="2"/>
        </w:rPr>
        <w:t>thyristor</w:t>
      </w:r>
      <w:proofErr w:type="spellEnd"/>
      <w:r>
        <w:rPr>
          <w:position w:val="2"/>
        </w:rPr>
        <w:t xml:space="preserve"> is in forward blocking state then only J</w:t>
      </w:r>
      <w:r>
        <w:rPr>
          <w:sz w:val="18"/>
        </w:rPr>
        <w:t xml:space="preserve">2 </w:t>
      </w:r>
      <w:r>
        <w:rPr>
          <w:position w:val="2"/>
        </w:rPr>
        <w:t xml:space="preserve">junction is </w:t>
      </w:r>
      <w:r>
        <w:t>reverse</w:t>
      </w:r>
      <w:r>
        <w:rPr>
          <w:spacing w:val="80"/>
        </w:rPr>
        <w:t xml:space="preserve"> </w:t>
      </w:r>
      <w:r>
        <w:t>biased</w:t>
      </w:r>
      <w:r>
        <w:rPr>
          <w:spacing w:val="80"/>
        </w:rPr>
        <w:t xml:space="preserve"> </w:t>
      </w:r>
      <w:r>
        <w:t>which</w:t>
      </w:r>
      <w:r>
        <w:rPr>
          <w:spacing w:val="80"/>
        </w:rPr>
        <w:t xml:space="preserve"> </w:t>
      </w:r>
      <w:r>
        <w:t>acts</w:t>
      </w:r>
      <w:r>
        <w:rPr>
          <w:spacing w:val="80"/>
        </w:rPr>
        <w:t xml:space="preserve"> </w:t>
      </w:r>
      <w:r>
        <w:t>as</w:t>
      </w:r>
      <w:r>
        <w:rPr>
          <w:spacing w:val="80"/>
        </w:rPr>
        <w:t xml:space="preserve"> </w:t>
      </w:r>
      <w:r>
        <w:t>a</w:t>
      </w:r>
      <w:r>
        <w:rPr>
          <w:spacing w:val="-1"/>
        </w:rPr>
        <w:t xml:space="preserve"> </w:t>
      </w:r>
      <w:hyperlink r:id="rId130">
        <w:r>
          <w:rPr>
            <w:u w:val="single"/>
          </w:rPr>
          <w:t>capacitor</w:t>
        </w:r>
      </w:hyperlink>
      <w:r>
        <w:rPr>
          <w:spacing w:val="-1"/>
        </w:rPr>
        <w:t xml:space="preserve"> </w:t>
      </w:r>
      <w:r>
        <w:t>having</w:t>
      </w:r>
      <w:r>
        <w:rPr>
          <w:spacing w:val="80"/>
        </w:rPr>
        <w:t xml:space="preserve"> </w:t>
      </w:r>
      <w:r>
        <w:t>constant</w:t>
      </w:r>
      <w:r>
        <w:rPr>
          <w:spacing w:val="-3"/>
        </w:rPr>
        <w:t xml:space="preserve"> </w:t>
      </w:r>
      <w:hyperlink r:id="rId131">
        <w:r>
          <w:rPr>
            <w:u w:val="single"/>
          </w:rPr>
          <w:t>capacitance</w:t>
        </w:r>
      </w:hyperlink>
      <w:r>
        <w:rPr>
          <w:spacing w:val="-2"/>
        </w:rPr>
        <w:t xml:space="preserve"> </w:t>
      </w:r>
      <w:r>
        <w:t xml:space="preserve">value </w:t>
      </w:r>
      <w:r>
        <w:rPr>
          <w:position w:val="2"/>
        </w:rPr>
        <w:t>C</w:t>
      </w:r>
      <w:r>
        <w:rPr>
          <w:sz w:val="18"/>
        </w:rPr>
        <w:t>j</w:t>
      </w:r>
      <w:r>
        <w:rPr>
          <w:spacing w:val="18"/>
          <w:sz w:val="18"/>
        </w:rPr>
        <w:t xml:space="preserve"> </w:t>
      </w:r>
      <w:r>
        <w:rPr>
          <w:position w:val="2"/>
        </w:rPr>
        <w:t>(junction</w:t>
      </w:r>
      <w:r>
        <w:rPr>
          <w:spacing w:val="-15"/>
          <w:position w:val="2"/>
        </w:rPr>
        <w:t xml:space="preserve"> </w:t>
      </w:r>
      <w:r>
        <w:rPr>
          <w:position w:val="2"/>
        </w:rPr>
        <w:t>capacitance).</w:t>
      </w:r>
      <w:r>
        <w:rPr>
          <w:spacing w:val="-15"/>
          <w:position w:val="2"/>
        </w:rPr>
        <w:t xml:space="preserve"> </w:t>
      </w:r>
      <w:r>
        <w:rPr>
          <w:position w:val="2"/>
        </w:rPr>
        <w:t>As</w:t>
      </w:r>
      <w:r>
        <w:rPr>
          <w:spacing w:val="-15"/>
          <w:position w:val="2"/>
        </w:rPr>
        <w:t xml:space="preserve"> </w:t>
      </w:r>
      <w:r>
        <w:rPr>
          <w:position w:val="2"/>
        </w:rPr>
        <w:t>we</w:t>
      </w:r>
      <w:r>
        <w:rPr>
          <w:spacing w:val="-15"/>
          <w:position w:val="2"/>
        </w:rPr>
        <w:t xml:space="preserve"> </w:t>
      </w:r>
      <w:r>
        <w:rPr>
          <w:position w:val="2"/>
        </w:rPr>
        <w:t>know</w:t>
      </w:r>
      <w:r>
        <w:rPr>
          <w:spacing w:val="-15"/>
          <w:position w:val="2"/>
        </w:rPr>
        <w:t xml:space="preserve"> </w:t>
      </w:r>
      <w:r>
        <w:rPr>
          <w:position w:val="2"/>
        </w:rPr>
        <w:t xml:space="preserve">that </w:t>
      </w:r>
      <w:hyperlink r:id="rId132">
        <w:r>
          <w:rPr>
            <w:position w:val="2"/>
            <w:u w:val="single"/>
          </w:rPr>
          <w:t>current</w:t>
        </w:r>
      </w:hyperlink>
      <w:r>
        <w:rPr>
          <w:spacing w:val="-4"/>
          <w:position w:val="2"/>
        </w:rPr>
        <w:t xml:space="preserve"> </w:t>
      </w:r>
      <w:r>
        <w:rPr>
          <w:position w:val="2"/>
        </w:rPr>
        <w:t>through</w:t>
      </w:r>
      <w:r>
        <w:rPr>
          <w:spacing w:val="-15"/>
          <w:position w:val="2"/>
        </w:rPr>
        <w:t xml:space="preserve"> </w:t>
      </w:r>
      <w:r>
        <w:rPr>
          <w:position w:val="2"/>
        </w:rPr>
        <w:t>capacitor</w:t>
      </w:r>
      <w:r>
        <w:rPr>
          <w:spacing w:val="-15"/>
          <w:position w:val="2"/>
        </w:rPr>
        <w:t xml:space="preserve"> </w:t>
      </w:r>
      <w:r>
        <w:rPr>
          <w:position w:val="2"/>
        </w:rPr>
        <w:t>follows</w:t>
      </w:r>
      <w:r>
        <w:rPr>
          <w:spacing w:val="-14"/>
          <w:position w:val="2"/>
        </w:rPr>
        <w:t xml:space="preserve"> </w:t>
      </w:r>
      <w:r>
        <w:rPr>
          <w:position w:val="2"/>
        </w:rPr>
        <w:t xml:space="preserve">the </w:t>
      </w:r>
      <w:r>
        <w:t>relation</w:t>
      </w:r>
      <w:r>
        <w:rPr>
          <w:spacing w:val="-16"/>
        </w:rPr>
        <w:t xml:space="preserve"> </w:t>
      </w:r>
      <w:r>
        <w:rPr>
          <w:noProof/>
          <w:spacing w:val="-34"/>
        </w:rPr>
        <w:drawing>
          <wp:inline distT="0" distB="0" distL="0" distR="0">
            <wp:extent cx="2571749" cy="361950"/>
            <wp:effectExtent l="0" t="0" r="0" b="0"/>
            <wp:docPr id="67" name="Image 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 name="Image 67"/>
                    <pic:cNvPicPr/>
                  </pic:nvPicPr>
                  <pic:blipFill>
                    <a:blip r:embed="rId133" cstate="print"/>
                    <a:stretch>
                      <a:fillRect/>
                    </a:stretch>
                  </pic:blipFill>
                  <pic:spPr>
                    <a:xfrm>
                      <a:off x="0" y="0"/>
                      <a:ext cx="2571749" cy="361950"/>
                    </a:xfrm>
                    <a:prstGeom prst="rect">
                      <a:avLst/>
                    </a:prstGeom>
                  </pic:spPr>
                </pic:pic>
              </a:graphicData>
            </a:graphic>
          </wp:inline>
        </w:drawing>
      </w:r>
      <w:r>
        <w:t>Hence</w:t>
      </w:r>
      <w:r>
        <w:rPr>
          <w:spacing w:val="-7"/>
        </w:rPr>
        <w:t xml:space="preserve"> </w:t>
      </w:r>
      <w:r>
        <w:t xml:space="preserve">leakage current through the </w:t>
      </w:r>
      <w:r>
        <w:rPr>
          <w:position w:val="2"/>
        </w:rPr>
        <w:t>J</w:t>
      </w:r>
      <w:r>
        <w:rPr>
          <w:sz w:val="18"/>
        </w:rPr>
        <w:t xml:space="preserve">2 </w:t>
      </w:r>
      <w:r>
        <w:rPr>
          <w:position w:val="2"/>
        </w:rPr>
        <w:t>junction which is nothing but the leakage current through the device will increase</w:t>
      </w:r>
      <w:r>
        <w:rPr>
          <w:spacing w:val="-2"/>
          <w:position w:val="2"/>
        </w:rPr>
        <w:t xml:space="preserve"> </w:t>
      </w:r>
      <w:r>
        <w:rPr>
          <w:position w:val="2"/>
        </w:rPr>
        <w:t>with</w:t>
      </w:r>
      <w:r>
        <w:rPr>
          <w:spacing w:val="-2"/>
          <w:position w:val="2"/>
        </w:rPr>
        <w:t xml:space="preserve"> </w:t>
      </w:r>
      <w:r>
        <w:rPr>
          <w:position w:val="2"/>
        </w:rPr>
        <w:t>the</w:t>
      </w:r>
      <w:r>
        <w:rPr>
          <w:spacing w:val="-3"/>
          <w:position w:val="2"/>
        </w:rPr>
        <w:t xml:space="preserve"> </w:t>
      </w:r>
      <w:r>
        <w:rPr>
          <w:position w:val="2"/>
        </w:rPr>
        <w:t>increase</w:t>
      </w:r>
      <w:r>
        <w:rPr>
          <w:spacing w:val="-3"/>
          <w:position w:val="2"/>
        </w:rPr>
        <w:t xml:space="preserve"> </w:t>
      </w:r>
      <w:r>
        <w:rPr>
          <w:position w:val="2"/>
        </w:rPr>
        <w:t>in</w:t>
      </w:r>
      <w:r>
        <w:rPr>
          <w:spacing w:val="-1"/>
          <w:position w:val="2"/>
        </w:rPr>
        <w:t xml:space="preserve"> </w:t>
      </w:r>
      <w:proofErr w:type="spellStart"/>
      <w:r>
        <w:rPr>
          <w:position w:val="2"/>
        </w:rPr>
        <w:t>dv</w:t>
      </w:r>
      <w:proofErr w:type="spellEnd"/>
      <w:r>
        <w:rPr>
          <w:sz w:val="18"/>
        </w:rPr>
        <w:t>a</w:t>
      </w:r>
      <w:r>
        <w:rPr>
          <w:position w:val="2"/>
        </w:rPr>
        <w:t>/</w:t>
      </w:r>
      <w:proofErr w:type="spellStart"/>
      <w:r>
        <w:rPr>
          <w:position w:val="2"/>
        </w:rPr>
        <w:t>dt</w:t>
      </w:r>
      <w:proofErr w:type="spellEnd"/>
      <w:r>
        <w:rPr>
          <w:spacing w:val="-3"/>
          <w:position w:val="2"/>
        </w:rPr>
        <w:t xml:space="preserve"> </w:t>
      </w:r>
      <w:r>
        <w:rPr>
          <w:position w:val="2"/>
        </w:rPr>
        <w:t>i.e.</w:t>
      </w:r>
      <w:r>
        <w:rPr>
          <w:spacing w:val="-1"/>
          <w:position w:val="2"/>
        </w:rPr>
        <w:t xml:space="preserve"> </w:t>
      </w:r>
      <w:r>
        <w:rPr>
          <w:position w:val="2"/>
        </w:rPr>
        <w:t>rate</w:t>
      </w:r>
      <w:r>
        <w:rPr>
          <w:spacing w:val="-3"/>
          <w:position w:val="2"/>
        </w:rPr>
        <w:t xml:space="preserve"> </w:t>
      </w:r>
      <w:r>
        <w:rPr>
          <w:position w:val="2"/>
        </w:rPr>
        <w:t>of</w:t>
      </w:r>
      <w:r>
        <w:rPr>
          <w:spacing w:val="-1"/>
          <w:position w:val="2"/>
        </w:rPr>
        <w:t xml:space="preserve"> </w:t>
      </w:r>
      <w:r>
        <w:rPr>
          <w:position w:val="2"/>
        </w:rPr>
        <w:t>change</w:t>
      </w:r>
      <w:r>
        <w:rPr>
          <w:spacing w:val="-3"/>
          <w:position w:val="2"/>
        </w:rPr>
        <w:t xml:space="preserve"> </w:t>
      </w:r>
      <w:r>
        <w:rPr>
          <w:position w:val="2"/>
        </w:rPr>
        <w:t>of</w:t>
      </w:r>
      <w:r>
        <w:rPr>
          <w:spacing w:val="-1"/>
          <w:position w:val="2"/>
        </w:rPr>
        <w:t xml:space="preserve"> </w:t>
      </w:r>
      <w:r>
        <w:rPr>
          <w:position w:val="2"/>
        </w:rPr>
        <w:t>applied</w:t>
      </w:r>
      <w:r>
        <w:rPr>
          <w:spacing w:val="-1"/>
          <w:position w:val="2"/>
        </w:rPr>
        <w:t xml:space="preserve"> </w:t>
      </w:r>
      <w:r>
        <w:rPr>
          <w:position w:val="2"/>
        </w:rPr>
        <w:t>voltage</w:t>
      </w:r>
      <w:r>
        <w:rPr>
          <w:spacing w:val="-3"/>
          <w:position w:val="2"/>
        </w:rPr>
        <w:t xml:space="preserve"> </w:t>
      </w:r>
      <w:r>
        <w:rPr>
          <w:position w:val="2"/>
        </w:rPr>
        <w:t xml:space="preserve">across </w:t>
      </w:r>
      <w:r>
        <w:t xml:space="preserve">the </w:t>
      </w:r>
      <w:proofErr w:type="spellStart"/>
      <w:proofErr w:type="gramStart"/>
      <w:r>
        <w:t>thyristor</w:t>
      </w:r>
      <w:proofErr w:type="spellEnd"/>
      <w:r>
        <w:t>.</w:t>
      </w:r>
      <w:proofErr w:type="gramEnd"/>
      <w:r>
        <w:t xml:space="preserve"> </w:t>
      </w:r>
      <w:proofErr w:type="gramStart"/>
      <w:r>
        <w:t>This current can</w:t>
      </w:r>
      <w:proofErr w:type="gramEnd"/>
      <w:r>
        <w:t xml:space="preserve"> turn-on the device even when the gate signal is absent. This is called </w:t>
      </w:r>
      <w:proofErr w:type="spellStart"/>
      <w:r>
        <w:t>dv</w:t>
      </w:r>
      <w:proofErr w:type="spellEnd"/>
      <w:r>
        <w:t>/</w:t>
      </w:r>
      <w:proofErr w:type="spellStart"/>
      <w:r>
        <w:t>dt</w:t>
      </w:r>
      <w:proofErr w:type="spellEnd"/>
      <w:r>
        <w:t xml:space="preserve"> triggering and must be avoided which can be achieved</w:t>
      </w:r>
      <w:r>
        <w:rPr>
          <w:spacing w:val="80"/>
          <w:w w:val="150"/>
        </w:rPr>
        <w:t xml:space="preserve"> </w:t>
      </w:r>
      <w:r>
        <w:t>by</w:t>
      </w:r>
      <w:r>
        <w:rPr>
          <w:spacing w:val="80"/>
          <w:w w:val="150"/>
        </w:rPr>
        <w:t xml:space="preserve"> </w:t>
      </w:r>
      <w:r>
        <w:t>using</w:t>
      </w:r>
      <w:r>
        <w:rPr>
          <w:spacing w:val="80"/>
          <w:w w:val="150"/>
        </w:rPr>
        <w:t xml:space="preserve"> </w:t>
      </w:r>
      <w:proofErr w:type="spellStart"/>
      <w:r>
        <w:t>Snubber</w:t>
      </w:r>
      <w:proofErr w:type="spellEnd"/>
      <w:r>
        <w:rPr>
          <w:spacing w:val="80"/>
          <w:w w:val="150"/>
        </w:rPr>
        <w:t xml:space="preserve"> </w:t>
      </w:r>
      <w:r>
        <w:t>circuit</w:t>
      </w:r>
      <w:r>
        <w:rPr>
          <w:spacing w:val="80"/>
          <w:w w:val="150"/>
        </w:rPr>
        <w:t xml:space="preserve"> </w:t>
      </w:r>
      <w:r>
        <w:t>in</w:t>
      </w:r>
      <w:r>
        <w:rPr>
          <w:spacing w:val="80"/>
          <w:w w:val="150"/>
        </w:rPr>
        <w:t xml:space="preserve"> </w:t>
      </w:r>
      <w:r>
        <w:t>parallel</w:t>
      </w:r>
      <w:r>
        <w:rPr>
          <w:spacing w:val="80"/>
          <w:w w:val="150"/>
        </w:rPr>
        <w:t xml:space="preserve"> </w:t>
      </w:r>
      <w:r>
        <w:t>with</w:t>
      </w:r>
      <w:r>
        <w:rPr>
          <w:spacing w:val="80"/>
          <w:w w:val="150"/>
        </w:rPr>
        <w:t xml:space="preserve"> </w:t>
      </w:r>
      <w:r>
        <w:t>the</w:t>
      </w:r>
      <w:r>
        <w:rPr>
          <w:spacing w:val="80"/>
          <w:w w:val="150"/>
        </w:rPr>
        <w:t xml:space="preserve"> </w:t>
      </w:r>
      <w:r>
        <w:t xml:space="preserve">device. </w:t>
      </w:r>
      <w:r>
        <w:rPr>
          <w:b/>
          <w:u w:val="single"/>
        </w:rPr>
        <w:t xml:space="preserve">Protective </w:t>
      </w:r>
      <w:proofErr w:type="gramStart"/>
      <w:r>
        <w:rPr>
          <w:b/>
          <w:u w:val="single"/>
        </w:rPr>
        <w:t>Measure</w:t>
      </w:r>
      <w:r>
        <w:rPr>
          <w:b/>
        </w:rPr>
        <w:t xml:space="preserve"> </w:t>
      </w:r>
      <w:r>
        <w:t>:</w:t>
      </w:r>
      <w:proofErr w:type="spellStart"/>
      <w:r>
        <w:rPr>
          <w:b/>
        </w:rPr>
        <w:t>Snubber</w:t>
      </w:r>
      <w:proofErr w:type="spellEnd"/>
      <w:proofErr w:type="gramEnd"/>
      <w:r>
        <w:rPr>
          <w:b/>
        </w:rPr>
        <w:t xml:space="preserve"> Circuit </w:t>
      </w:r>
      <w:r>
        <w:t>:</w:t>
      </w:r>
      <w:r>
        <w:rPr>
          <w:spacing w:val="-3"/>
        </w:rPr>
        <w:t xml:space="preserve"> </w:t>
      </w:r>
      <w:r>
        <w:t>It consists of a capacitor connected in series</w:t>
      </w:r>
      <w:r>
        <w:rPr>
          <w:spacing w:val="-13"/>
        </w:rPr>
        <w:t xml:space="preserve"> </w:t>
      </w:r>
      <w:r>
        <w:t>with</w:t>
      </w:r>
      <w:r>
        <w:rPr>
          <w:spacing w:val="-13"/>
        </w:rPr>
        <w:t xml:space="preserve"> </w:t>
      </w:r>
      <w:r>
        <w:t>a</w:t>
      </w:r>
      <w:r>
        <w:rPr>
          <w:spacing w:val="-14"/>
        </w:rPr>
        <w:t xml:space="preserve"> </w:t>
      </w:r>
      <w:r>
        <w:t>resistor</w:t>
      </w:r>
      <w:r>
        <w:rPr>
          <w:spacing w:val="-13"/>
        </w:rPr>
        <w:t xml:space="preserve"> </w:t>
      </w:r>
      <w:r>
        <w:t>which</w:t>
      </w:r>
      <w:r>
        <w:rPr>
          <w:spacing w:val="-13"/>
        </w:rPr>
        <w:t xml:space="preserve"> </w:t>
      </w:r>
      <w:r>
        <w:t>is</w:t>
      </w:r>
      <w:r>
        <w:rPr>
          <w:spacing w:val="-13"/>
        </w:rPr>
        <w:t xml:space="preserve"> </w:t>
      </w:r>
      <w:r>
        <w:t>applied</w:t>
      </w:r>
      <w:r>
        <w:rPr>
          <w:spacing w:val="-13"/>
        </w:rPr>
        <w:t xml:space="preserve"> </w:t>
      </w:r>
      <w:r>
        <w:t>parallel</w:t>
      </w:r>
      <w:r>
        <w:rPr>
          <w:spacing w:val="-13"/>
        </w:rPr>
        <w:t xml:space="preserve"> </w:t>
      </w:r>
      <w:r>
        <w:t>with</w:t>
      </w:r>
      <w:r>
        <w:rPr>
          <w:spacing w:val="-13"/>
        </w:rPr>
        <w:t xml:space="preserve"> </w:t>
      </w:r>
      <w:r>
        <w:t>the</w:t>
      </w:r>
      <w:r>
        <w:rPr>
          <w:spacing w:val="-14"/>
        </w:rPr>
        <w:t xml:space="preserve"> </w:t>
      </w:r>
      <w:proofErr w:type="spellStart"/>
      <w:r>
        <w:t>thyristor</w:t>
      </w:r>
      <w:proofErr w:type="spellEnd"/>
      <w:r>
        <w:t>,</w:t>
      </w:r>
      <w:r>
        <w:rPr>
          <w:spacing w:val="-13"/>
        </w:rPr>
        <w:t xml:space="preserve"> </w:t>
      </w:r>
      <w:r>
        <w:t>when</w:t>
      </w:r>
      <w:r>
        <w:rPr>
          <w:spacing w:val="-13"/>
        </w:rPr>
        <w:t xml:space="preserve"> </w:t>
      </w:r>
      <w:r>
        <w:t>S</w:t>
      </w:r>
      <w:r>
        <w:rPr>
          <w:spacing w:val="-13"/>
        </w:rPr>
        <w:t xml:space="preserve"> </w:t>
      </w:r>
      <w:r>
        <w:t>is</w:t>
      </w:r>
      <w:r>
        <w:rPr>
          <w:spacing w:val="-13"/>
        </w:rPr>
        <w:t xml:space="preserve"> </w:t>
      </w:r>
      <w:r>
        <w:t xml:space="preserve">closed </w:t>
      </w:r>
      <w:r>
        <w:rPr>
          <w:position w:val="2"/>
        </w:rPr>
        <w:t>then voltage V</w:t>
      </w:r>
      <w:r>
        <w:rPr>
          <w:sz w:val="18"/>
        </w:rPr>
        <w:t xml:space="preserve">s </w:t>
      </w:r>
      <w:r>
        <w:rPr>
          <w:position w:val="2"/>
        </w:rPr>
        <w:t>is applied across the device as well as C</w:t>
      </w:r>
      <w:r>
        <w:rPr>
          <w:sz w:val="18"/>
        </w:rPr>
        <w:t xml:space="preserve">s </w:t>
      </w:r>
      <w:r>
        <w:rPr>
          <w:position w:val="2"/>
        </w:rPr>
        <w:t xml:space="preserve">suddenly. At first </w:t>
      </w:r>
      <w:proofErr w:type="spellStart"/>
      <w:r>
        <w:t>Snubber</w:t>
      </w:r>
      <w:proofErr w:type="spellEnd"/>
      <w:r>
        <w:rPr>
          <w:spacing w:val="-3"/>
        </w:rPr>
        <w:t xml:space="preserve"> </w:t>
      </w:r>
      <w:r>
        <w:t>circuit behaves like</w:t>
      </w:r>
      <w:r>
        <w:rPr>
          <w:spacing w:val="-1"/>
        </w:rPr>
        <w:t xml:space="preserve"> </w:t>
      </w:r>
      <w:r>
        <w:t>a short</w:t>
      </w:r>
      <w:r>
        <w:rPr>
          <w:spacing w:val="-1"/>
        </w:rPr>
        <w:t xml:space="preserve"> </w:t>
      </w:r>
      <w:r>
        <w:t>circuit. Therefore</w:t>
      </w:r>
      <w:r>
        <w:rPr>
          <w:spacing w:val="-1"/>
        </w:rPr>
        <w:t xml:space="preserve"> </w:t>
      </w:r>
      <w:r>
        <w:t>voltage</w:t>
      </w:r>
      <w:r>
        <w:rPr>
          <w:spacing w:val="-1"/>
        </w:rPr>
        <w:t xml:space="preserve"> </w:t>
      </w:r>
      <w:r>
        <w:t>across the</w:t>
      </w:r>
      <w:r>
        <w:rPr>
          <w:spacing w:val="-3"/>
        </w:rPr>
        <w:t xml:space="preserve"> </w:t>
      </w:r>
      <w:r>
        <w:t xml:space="preserve">device </w:t>
      </w:r>
      <w:r>
        <w:rPr>
          <w:position w:val="2"/>
        </w:rPr>
        <w:t>is zero. Gradually voltage across C</w:t>
      </w:r>
      <w:r>
        <w:rPr>
          <w:sz w:val="18"/>
        </w:rPr>
        <w:t>s</w:t>
      </w:r>
      <w:r>
        <w:rPr>
          <w:spacing w:val="20"/>
          <w:sz w:val="18"/>
        </w:rPr>
        <w:t xml:space="preserve"> </w:t>
      </w:r>
      <w:r>
        <w:rPr>
          <w:position w:val="2"/>
        </w:rPr>
        <w:t xml:space="preserve">builds up at a slow rate. So </w:t>
      </w:r>
      <w:proofErr w:type="spellStart"/>
      <w:r>
        <w:rPr>
          <w:position w:val="2"/>
        </w:rPr>
        <w:t>dv</w:t>
      </w:r>
      <w:proofErr w:type="spellEnd"/>
      <w:r>
        <w:rPr>
          <w:position w:val="2"/>
        </w:rPr>
        <w:t>/</w:t>
      </w:r>
      <w:proofErr w:type="spellStart"/>
      <w:r>
        <w:rPr>
          <w:position w:val="2"/>
        </w:rPr>
        <w:t>dt</w:t>
      </w:r>
      <w:proofErr w:type="spellEnd"/>
      <w:r>
        <w:rPr>
          <w:position w:val="2"/>
        </w:rPr>
        <w:t xml:space="preserve"> across the </w:t>
      </w:r>
      <w:proofErr w:type="spellStart"/>
      <w:r>
        <w:rPr>
          <w:spacing w:val="-2"/>
        </w:rPr>
        <w:t>thyristor</w:t>
      </w:r>
      <w:proofErr w:type="spellEnd"/>
      <w:r>
        <w:tab/>
      </w:r>
      <w:r>
        <w:rPr>
          <w:spacing w:val="-4"/>
        </w:rPr>
        <w:t>will</w:t>
      </w:r>
      <w:r>
        <w:tab/>
      </w:r>
      <w:r>
        <w:rPr>
          <w:spacing w:val="-4"/>
        </w:rPr>
        <w:t>stay</w:t>
      </w:r>
      <w:r>
        <w:tab/>
      </w:r>
      <w:r>
        <w:rPr>
          <w:spacing w:val="-6"/>
        </w:rPr>
        <w:t>in</w:t>
      </w:r>
      <w:r>
        <w:tab/>
      </w:r>
      <w:r>
        <w:rPr>
          <w:spacing w:val="-2"/>
        </w:rPr>
        <w:t>allowable</w:t>
      </w:r>
      <w:r>
        <w:tab/>
      </w:r>
      <w:r>
        <w:rPr>
          <w:spacing w:val="-2"/>
        </w:rPr>
        <w:t xml:space="preserve">range. </w:t>
      </w:r>
      <w:r>
        <w:rPr>
          <w:position w:val="2"/>
        </w:rPr>
        <w:t>Before</w:t>
      </w:r>
      <w:r>
        <w:rPr>
          <w:spacing w:val="-8"/>
          <w:position w:val="2"/>
        </w:rPr>
        <w:t xml:space="preserve"> </w:t>
      </w:r>
      <w:r>
        <w:rPr>
          <w:position w:val="2"/>
        </w:rPr>
        <w:t>turning</w:t>
      </w:r>
      <w:r>
        <w:rPr>
          <w:spacing w:val="-8"/>
          <w:position w:val="2"/>
        </w:rPr>
        <w:t xml:space="preserve"> </w:t>
      </w:r>
      <w:r>
        <w:rPr>
          <w:position w:val="2"/>
        </w:rPr>
        <w:t>on</w:t>
      </w:r>
      <w:r>
        <w:rPr>
          <w:spacing w:val="-7"/>
          <w:position w:val="2"/>
        </w:rPr>
        <w:t xml:space="preserve"> </w:t>
      </w:r>
      <w:r>
        <w:rPr>
          <w:position w:val="2"/>
        </w:rPr>
        <w:t>of</w:t>
      </w:r>
      <w:r>
        <w:rPr>
          <w:spacing w:val="-7"/>
          <w:position w:val="2"/>
        </w:rPr>
        <w:t xml:space="preserve"> </w:t>
      </w:r>
      <w:proofErr w:type="spellStart"/>
      <w:r>
        <w:rPr>
          <w:position w:val="2"/>
        </w:rPr>
        <w:t>thyristor</w:t>
      </w:r>
      <w:proofErr w:type="spellEnd"/>
      <w:r>
        <w:rPr>
          <w:spacing w:val="-8"/>
          <w:position w:val="2"/>
        </w:rPr>
        <w:t xml:space="preserve"> </w:t>
      </w:r>
      <w:r>
        <w:rPr>
          <w:position w:val="2"/>
        </w:rPr>
        <w:t>C</w:t>
      </w:r>
      <w:r>
        <w:rPr>
          <w:sz w:val="18"/>
        </w:rPr>
        <w:t>s</w:t>
      </w:r>
      <w:r>
        <w:rPr>
          <w:spacing w:val="18"/>
          <w:sz w:val="18"/>
        </w:rPr>
        <w:t xml:space="preserve"> </w:t>
      </w:r>
      <w:r>
        <w:rPr>
          <w:position w:val="2"/>
        </w:rPr>
        <w:t>is</w:t>
      </w:r>
      <w:r>
        <w:rPr>
          <w:spacing w:val="-7"/>
          <w:position w:val="2"/>
        </w:rPr>
        <w:t xml:space="preserve"> </w:t>
      </w:r>
      <w:r>
        <w:rPr>
          <w:position w:val="2"/>
        </w:rPr>
        <w:t>fully</w:t>
      </w:r>
      <w:r>
        <w:rPr>
          <w:spacing w:val="-10"/>
          <w:position w:val="2"/>
        </w:rPr>
        <w:t xml:space="preserve"> </w:t>
      </w:r>
      <w:r>
        <w:rPr>
          <w:position w:val="2"/>
        </w:rPr>
        <w:t>charged</w:t>
      </w:r>
      <w:r>
        <w:rPr>
          <w:spacing w:val="-8"/>
          <w:position w:val="2"/>
        </w:rPr>
        <w:t xml:space="preserve"> </w:t>
      </w:r>
      <w:r>
        <w:rPr>
          <w:position w:val="2"/>
        </w:rPr>
        <w:t>and</w:t>
      </w:r>
      <w:r>
        <w:rPr>
          <w:spacing w:val="-7"/>
          <w:position w:val="2"/>
        </w:rPr>
        <w:t xml:space="preserve"> </w:t>
      </w:r>
      <w:r>
        <w:rPr>
          <w:position w:val="2"/>
        </w:rPr>
        <w:t>after</w:t>
      </w:r>
      <w:r>
        <w:rPr>
          <w:spacing w:val="-8"/>
          <w:position w:val="2"/>
        </w:rPr>
        <w:t xml:space="preserve"> </w:t>
      </w:r>
      <w:r>
        <w:rPr>
          <w:position w:val="2"/>
        </w:rPr>
        <w:t>turning</w:t>
      </w:r>
      <w:r>
        <w:rPr>
          <w:spacing w:val="-8"/>
          <w:position w:val="2"/>
        </w:rPr>
        <w:t xml:space="preserve"> </w:t>
      </w:r>
      <w:r>
        <w:rPr>
          <w:position w:val="2"/>
        </w:rPr>
        <w:t>on</w:t>
      </w:r>
      <w:r>
        <w:rPr>
          <w:spacing w:val="-6"/>
          <w:position w:val="2"/>
        </w:rPr>
        <w:t xml:space="preserve"> </w:t>
      </w:r>
      <w:r>
        <w:rPr>
          <w:position w:val="2"/>
        </w:rPr>
        <w:t>of</w:t>
      </w:r>
      <w:r>
        <w:rPr>
          <w:spacing w:val="-7"/>
          <w:position w:val="2"/>
        </w:rPr>
        <w:t xml:space="preserve"> </w:t>
      </w:r>
      <w:proofErr w:type="spellStart"/>
      <w:r>
        <w:rPr>
          <w:position w:val="2"/>
        </w:rPr>
        <w:t>thyristor</w:t>
      </w:r>
      <w:proofErr w:type="spellEnd"/>
      <w:r>
        <w:rPr>
          <w:position w:val="2"/>
        </w:rPr>
        <w:t xml:space="preserve"> </w:t>
      </w:r>
      <w:r>
        <w:t xml:space="preserve">it discharges through the SCR. This discharging current can be limited with the </w:t>
      </w:r>
      <w:r>
        <w:rPr>
          <w:position w:val="2"/>
        </w:rPr>
        <w:t>help of a resistance (R</w:t>
      </w:r>
      <w:r>
        <w:rPr>
          <w:sz w:val="18"/>
        </w:rPr>
        <w:t>s</w:t>
      </w:r>
      <w:r>
        <w:rPr>
          <w:position w:val="2"/>
        </w:rPr>
        <w:t>) connected in series with the capacitor (C</w:t>
      </w:r>
      <w:r>
        <w:rPr>
          <w:sz w:val="18"/>
        </w:rPr>
        <w:t>s</w:t>
      </w:r>
      <w:r>
        <w:rPr>
          <w:position w:val="2"/>
        </w:rPr>
        <w:t xml:space="preserve">) to keep the </w:t>
      </w:r>
      <w:r>
        <w:t>value</w:t>
      </w:r>
      <w:r>
        <w:rPr>
          <w:spacing w:val="57"/>
        </w:rPr>
        <w:t xml:space="preserve">  </w:t>
      </w:r>
      <w:r>
        <w:t>of</w:t>
      </w:r>
      <w:r>
        <w:rPr>
          <w:spacing w:val="58"/>
        </w:rPr>
        <w:t xml:space="preserve">  </w:t>
      </w:r>
      <w:r>
        <w:t>current</w:t>
      </w:r>
      <w:r>
        <w:rPr>
          <w:spacing w:val="56"/>
        </w:rPr>
        <w:t xml:space="preserve">  </w:t>
      </w:r>
      <w:r>
        <w:t>and</w:t>
      </w:r>
      <w:r>
        <w:rPr>
          <w:spacing w:val="57"/>
        </w:rPr>
        <w:t xml:space="preserve">  </w:t>
      </w:r>
      <w:r>
        <w:t>rate</w:t>
      </w:r>
      <w:r>
        <w:rPr>
          <w:spacing w:val="57"/>
        </w:rPr>
        <w:t xml:space="preserve">  </w:t>
      </w:r>
      <w:r>
        <w:t>of</w:t>
      </w:r>
      <w:r>
        <w:rPr>
          <w:spacing w:val="58"/>
        </w:rPr>
        <w:t xml:space="preserve">  </w:t>
      </w:r>
      <w:r>
        <w:t>change</w:t>
      </w:r>
      <w:r>
        <w:rPr>
          <w:spacing w:val="57"/>
        </w:rPr>
        <w:t xml:space="preserve">  </w:t>
      </w:r>
      <w:r>
        <w:t>of</w:t>
      </w:r>
      <w:r>
        <w:rPr>
          <w:spacing w:val="58"/>
        </w:rPr>
        <w:t xml:space="preserve">  </w:t>
      </w:r>
      <w:r>
        <w:t>current</w:t>
      </w:r>
      <w:r>
        <w:rPr>
          <w:spacing w:val="57"/>
        </w:rPr>
        <w:t xml:space="preserve">  </w:t>
      </w:r>
      <w:r>
        <w:t>in</w:t>
      </w:r>
      <w:r>
        <w:rPr>
          <w:spacing w:val="56"/>
        </w:rPr>
        <w:t xml:space="preserve">  </w:t>
      </w:r>
      <w:r>
        <w:t>a</w:t>
      </w:r>
      <w:r>
        <w:rPr>
          <w:spacing w:val="57"/>
        </w:rPr>
        <w:t xml:space="preserve">  </w:t>
      </w:r>
      <w:r>
        <w:t>safe</w:t>
      </w:r>
      <w:r>
        <w:rPr>
          <w:spacing w:val="57"/>
        </w:rPr>
        <w:t xml:space="preserve">  </w:t>
      </w:r>
      <w:r>
        <w:t>limit.</w:t>
      </w:r>
    </w:p>
    <w:p w:rsidR="00FC7477" w:rsidRDefault="00FC7477">
      <w:pPr>
        <w:pStyle w:val="BodyText"/>
        <w:spacing w:before="163"/>
        <w:ind w:left="0"/>
      </w:pPr>
    </w:p>
    <w:p w:rsidR="00FC7477" w:rsidRDefault="00244194">
      <w:pPr>
        <w:pStyle w:val="Heading3"/>
        <w:rPr>
          <w:u w:val="none"/>
        </w:rPr>
      </w:pPr>
      <w:r>
        <w:t>High</w:t>
      </w:r>
      <w:r>
        <w:rPr>
          <w:spacing w:val="-3"/>
        </w:rPr>
        <w:t xml:space="preserve"> </w:t>
      </w:r>
      <w:proofErr w:type="spellStart"/>
      <w:r>
        <w:t>di</w:t>
      </w:r>
      <w:proofErr w:type="spellEnd"/>
      <w:r>
        <w:t>/</w:t>
      </w:r>
      <w:proofErr w:type="spellStart"/>
      <w:r>
        <w:t>dt</w:t>
      </w:r>
      <w:proofErr w:type="spellEnd"/>
      <w:r>
        <w:rPr>
          <w:spacing w:val="-3"/>
        </w:rPr>
        <w:t xml:space="preserve"> </w:t>
      </w:r>
      <w:r>
        <w:rPr>
          <w:spacing w:val="-2"/>
        </w:rPr>
        <w:t>Protection</w:t>
      </w:r>
    </w:p>
    <w:p w:rsidR="00FC7477" w:rsidRDefault="00244194">
      <w:pPr>
        <w:pStyle w:val="BodyText"/>
        <w:spacing w:before="52" w:line="259" w:lineRule="auto"/>
        <w:ind w:right="726" w:firstLine="719"/>
        <w:jc w:val="both"/>
      </w:pPr>
      <w:r>
        <w:t xml:space="preserve">When a </w:t>
      </w:r>
      <w:proofErr w:type="spellStart"/>
      <w:r>
        <w:t>thyristor</w:t>
      </w:r>
      <w:proofErr w:type="spellEnd"/>
      <w:r>
        <w:t xml:space="preserve"> is turned on by gate pulse then </w:t>
      </w:r>
      <w:hyperlink r:id="rId134">
        <w:r>
          <w:rPr>
            <w:u w:val="single"/>
          </w:rPr>
          <w:t>charge carriers</w:t>
        </w:r>
      </w:hyperlink>
      <w:r>
        <w:t xml:space="preserve"> spread through its junction rapidly. But if rate of rise of anode current, i.e. </w:t>
      </w:r>
      <w:proofErr w:type="spellStart"/>
      <w:r>
        <w:t>di</w:t>
      </w:r>
      <w:proofErr w:type="spellEnd"/>
      <w:r>
        <w:t>/</w:t>
      </w:r>
      <w:proofErr w:type="spellStart"/>
      <w:r>
        <w:t>dt</w:t>
      </w:r>
      <w:proofErr w:type="spellEnd"/>
      <w:r>
        <w:t xml:space="preserve"> is greater</w:t>
      </w:r>
      <w:r>
        <w:rPr>
          <w:spacing w:val="-8"/>
        </w:rPr>
        <w:t xml:space="preserve"> </w:t>
      </w:r>
      <w:r>
        <w:t>than</w:t>
      </w:r>
      <w:r>
        <w:rPr>
          <w:spacing w:val="-7"/>
        </w:rPr>
        <w:t xml:space="preserve"> </w:t>
      </w:r>
      <w:r>
        <w:t>the</w:t>
      </w:r>
      <w:r>
        <w:rPr>
          <w:spacing w:val="-9"/>
        </w:rPr>
        <w:t xml:space="preserve"> </w:t>
      </w:r>
      <w:r>
        <w:t>spreading</w:t>
      </w:r>
      <w:r>
        <w:rPr>
          <w:spacing w:val="-8"/>
        </w:rPr>
        <w:t xml:space="preserve"> </w:t>
      </w:r>
      <w:r>
        <w:t>of</w:t>
      </w:r>
      <w:r>
        <w:rPr>
          <w:spacing w:val="-7"/>
        </w:rPr>
        <w:t xml:space="preserve"> </w:t>
      </w:r>
      <w:r>
        <w:t>charge</w:t>
      </w:r>
      <w:r>
        <w:rPr>
          <w:spacing w:val="-9"/>
        </w:rPr>
        <w:t xml:space="preserve"> </w:t>
      </w:r>
      <w:r>
        <w:t>carriers</w:t>
      </w:r>
      <w:r>
        <w:rPr>
          <w:spacing w:val="-7"/>
        </w:rPr>
        <w:t xml:space="preserve"> </w:t>
      </w:r>
      <w:r>
        <w:t>then</w:t>
      </w:r>
      <w:r>
        <w:rPr>
          <w:spacing w:val="-7"/>
        </w:rPr>
        <w:t xml:space="preserve"> </w:t>
      </w:r>
      <w:r>
        <w:t>localized</w:t>
      </w:r>
      <w:r>
        <w:rPr>
          <w:spacing w:val="-7"/>
        </w:rPr>
        <w:t xml:space="preserve"> </w:t>
      </w:r>
      <w:r>
        <w:t>heat</w:t>
      </w:r>
      <w:r>
        <w:rPr>
          <w:spacing w:val="-12"/>
        </w:rPr>
        <w:t xml:space="preserve"> </w:t>
      </w:r>
      <w:r>
        <w:t>generation</w:t>
      </w:r>
      <w:r>
        <w:rPr>
          <w:spacing w:val="-7"/>
        </w:rPr>
        <w:t xml:space="preserve"> </w:t>
      </w:r>
      <w:r>
        <w:t xml:space="preserve">will take place which is known as local hot spots. This may damage the </w:t>
      </w:r>
      <w:proofErr w:type="spellStart"/>
      <w:r>
        <w:t>thyristor</w:t>
      </w:r>
      <w:proofErr w:type="spellEnd"/>
      <w:r>
        <w:t xml:space="preserve">. </w:t>
      </w:r>
      <w:r>
        <w:rPr>
          <w:b/>
          <w:u w:val="single"/>
        </w:rPr>
        <w:t xml:space="preserve">Protective </w:t>
      </w:r>
      <w:proofErr w:type="gramStart"/>
      <w:r>
        <w:rPr>
          <w:b/>
          <w:u w:val="single"/>
        </w:rPr>
        <w:t>Measure</w:t>
      </w:r>
      <w:r>
        <w:rPr>
          <w:b/>
        </w:rPr>
        <w:t xml:space="preserve"> </w:t>
      </w:r>
      <w:r>
        <w:t>:</w:t>
      </w:r>
      <w:proofErr w:type="gramEnd"/>
      <w:r>
        <w:rPr>
          <w:spacing w:val="-3"/>
        </w:rPr>
        <w:t xml:space="preserve"> </w:t>
      </w:r>
      <w:r>
        <w:t xml:space="preserve">To avoid local hot spots we use an </w:t>
      </w:r>
      <w:hyperlink r:id="rId135">
        <w:r>
          <w:rPr>
            <w:u w:val="single"/>
          </w:rPr>
          <w:t>inductor</w:t>
        </w:r>
      </w:hyperlink>
      <w:r>
        <w:t xml:space="preserve"> in series with the device as it prevents high rate of change of current through it.</w:t>
      </w:r>
    </w:p>
    <w:p w:rsidR="00FC7477" w:rsidRDefault="00FC7477">
      <w:pPr>
        <w:pStyle w:val="BodyText"/>
        <w:spacing w:line="259" w:lineRule="auto"/>
        <w:jc w:val="both"/>
        <w:sectPr w:rsidR="00FC7477">
          <w:pgSz w:w="11910" w:h="16840"/>
          <w:pgMar w:top="1400" w:right="708" w:bottom="280" w:left="1275" w:header="720" w:footer="720" w:gutter="0"/>
          <w:cols w:space="720"/>
        </w:sectPr>
      </w:pPr>
    </w:p>
    <w:p w:rsidR="00FC7477" w:rsidRDefault="00244194">
      <w:pPr>
        <w:pStyle w:val="Heading3"/>
        <w:spacing w:before="24"/>
        <w:rPr>
          <w:u w:val="none"/>
        </w:rPr>
      </w:pPr>
      <w:r>
        <w:lastRenderedPageBreak/>
        <w:t>High</w:t>
      </w:r>
      <w:r>
        <w:rPr>
          <w:spacing w:val="-4"/>
        </w:rPr>
        <w:t xml:space="preserve"> </w:t>
      </w:r>
      <w:r>
        <w:t>Temperature</w:t>
      </w:r>
      <w:r>
        <w:rPr>
          <w:spacing w:val="-4"/>
        </w:rPr>
        <w:t xml:space="preserve"> </w:t>
      </w:r>
      <w:r>
        <w:rPr>
          <w:spacing w:val="-2"/>
        </w:rPr>
        <w:t>Protection:</w:t>
      </w:r>
    </w:p>
    <w:p w:rsidR="00FC7477" w:rsidRDefault="00244194">
      <w:pPr>
        <w:pStyle w:val="BodyText"/>
        <w:spacing w:before="52" w:line="259" w:lineRule="auto"/>
        <w:ind w:right="723"/>
        <w:jc w:val="both"/>
      </w:pPr>
      <w:r>
        <w:t>With the increase in the temperature</w:t>
      </w:r>
      <w:r>
        <w:rPr>
          <w:spacing w:val="-1"/>
        </w:rPr>
        <w:t xml:space="preserve"> </w:t>
      </w:r>
      <w:r>
        <w:t>of the junction, insulation may get failed. So</w:t>
      </w:r>
      <w:r>
        <w:rPr>
          <w:spacing w:val="40"/>
        </w:rPr>
        <w:t xml:space="preserve"> </w:t>
      </w:r>
      <w:r>
        <w:t>we</w:t>
      </w:r>
      <w:r>
        <w:rPr>
          <w:spacing w:val="40"/>
        </w:rPr>
        <w:t xml:space="preserve"> </w:t>
      </w:r>
      <w:r>
        <w:t>have</w:t>
      </w:r>
      <w:r>
        <w:rPr>
          <w:spacing w:val="40"/>
        </w:rPr>
        <w:t xml:space="preserve"> </w:t>
      </w:r>
      <w:r>
        <w:t>to</w:t>
      </w:r>
      <w:r>
        <w:rPr>
          <w:spacing w:val="40"/>
        </w:rPr>
        <w:t xml:space="preserve"> </w:t>
      </w:r>
      <w:r>
        <w:t>take</w:t>
      </w:r>
      <w:r>
        <w:rPr>
          <w:spacing w:val="40"/>
        </w:rPr>
        <w:t xml:space="preserve"> </w:t>
      </w:r>
      <w:r>
        <w:t>proper</w:t>
      </w:r>
      <w:r>
        <w:rPr>
          <w:spacing w:val="40"/>
        </w:rPr>
        <w:t xml:space="preserve"> </w:t>
      </w:r>
      <w:r>
        <w:t>measures</w:t>
      </w:r>
      <w:r>
        <w:rPr>
          <w:spacing w:val="40"/>
        </w:rPr>
        <w:t xml:space="preserve"> </w:t>
      </w:r>
      <w:r>
        <w:t>to</w:t>
      </w:r>
      <w:r>
        <w:rPr>
          <w:spacing w:val="40"/>
        </w:rPr>
        <w:t xml:space="preserve"> </w:t>
      </w:r>
      <w:r>
        <w:t>limit</w:t>
      </w:r>
      <w:r>
        <w:rPr>
          <w:spacing w:val="40"/>
        </w:rPr>
        <w:t xml:space="preserve"> </w:t>
      </w:r>
      <w:r>
        <w:t>the</w:t>
      </w:r>
      <w:r>
        <w:rPr>
          <w:spacing w:val="40"/>
        </w:rPr>
        <w:t xml:space="preserve"> </w:t>
      </w:r>
      <w:r>
        <w:t>temperature</w:t>
      </w:r>
      <w:r>
        <w:rPr>
          <w:spacing w:val="40"/>
        </w:rPr>
        <w:t xml:space="preserve"> </w:t>
      </w:r>
      <w:r>
        <w:t xml:space="preserve">rise. </w:t>
      </w:r>
      <w:r>
        <w:rPr>
          <w:b/>
          <w:u w:val="single"/>
        </w:rPr>
        <w:t>Protective</w:t>
      </w:r>
      <w:r>
        <w:rPr>
          <w:b/>
          <w:spacing w:val="-15"/>
          <w:u w:val="single"/>
        </w:rPr>
        <w:t xml:space="preserve"> </w:t>
      </w:r>
      <w:proofErr w:type="gramStart"/>
      <w:r>
        <w:rPr>
          <w:b/>
          <w:u w:val="single"/>
        </w:rPr>
        <w:t>Measure</w:t>
      </w:r>
      <w:r>
        <w:rPr>
          <w:b/>
          <w:spacing w:val="-14"/>
        </w:rPr>
        <w:t xml:space="preserve"> </w:t>
      </w:r>
      <w:r>
        <w:t>:</w:t>
      </w:r>
      <w:proofErr w:type="gramEnd"/>
      <w:r>
        <w:rPr>
          <w:spacing w:val="-6"/>
        </w:rPr>
        <w:t xml:space="preserve"> </w:t>
      </w:r>
      <w:r>
        <w:t>We</w:t>
      </w:r>
      <w:r>
        <w:rPr>
          <w:spacing w:val="-15"/>
        </w:rPr>
        <w:t xml:space="preserve"> </w:t>
      </w:r>
      <w:r>
        <w:t>can</w:t>
      </w:r>
      <w:r>
        <w:rPr>
          <w:spacing w:val="-14"/>
        </w:rPr>
        <w:t xml:space="preserve"> </w:t>
      </w:r>
      <w:r>
        <w:t>achieve</w:t>
      </w:r>
      <w:r>
        <w:rPr>
          <w:spacing w:val="-15"/>
        </w:rPr>
        <w:t xml:space="preserve"> </w:t>
      </w:r>
      <w:r>
        <w:t>this</w:t>
      </w:r>
      <w:r>
        <w:rPr>
          <w:spacing w:val="-16"/>
        </w:rPr>
        <w:t xml:space="preserve"> </w:t>
      </w:r>
      <w:r>
        <w:t>by</w:t>
      </w:r>
      <w:r>
        <w:rPr>
          <w:spacing w:val="-16"/>
        </w:rPr>
        <w:t xml:space="preserve"> </w:t>
      </w:r>
      <w:r>
        <w:t>mounting</w:t>
      </w:r>
      <w:r>
        <w:rPr>
          <w:spacing w:val="-16"/>
        </w:rPr>
        <w:t xml:space="preserve"> </w:t>
      </w:r>
      <w:r>
        <w:t>the</w:t>
      </w:r>
      <w:r>
        <w:rPr>
          <w:spacing w:val="-14"/>
        </w:rPr>
        <w:t xml:space="preserve"> </w:t>
      </w:r>
      <w:proofErr w:type="spellStart"/>
      <w:r>
        <w:t>thyristor</w:t>
      </w:r>
      <w:proofErr w:type="spellEnd"/>
      <w:r>
        <w:rPr>
          <w:spacing w:val="-16"/>
        </w:rPr>
        <w:t xml:space="preserve"> </w:t>
      </w:r>
      <w:r>
        <w:t>on</w:t>
      </w:r>
      <w:r>
        <w:rPr>
          <w:spacing w:val="-15"/>
        </w:rPr>
        <w:t xml:space="preserve"> </w:t>
      </w:r>
      <w:r>
        <w:t>heat</w:t>
      </w:r>
      <w:r>
        <w:rPr>
          <w:spacing w:val="-16"/>
        </w:rPr>
        <w:t xml:space="preserve"> </w:t>
      </w:r>
      <w:r>
        <w:t xml:space="preserve">sink which is mainly made by high thermal conductivity metals like </w:t>
      </w:r>
      <w:proofErr w:type="spellStart"/>
      <w:r>
        <w:t>aluminium</w:t>
      </w:r>
      <w:proofErr w:type="spellEnd"/>
      <w:r>
        <w:t xml:space="preserve"> (Al), Copper (Cu) etc. Mainly </w:t>
      </w:r>
      <w:proofErr w:type="spellStart"/>
      <w:r>
        <w:t>aluminium</w:t>
      </w:r>
      <w:proofErr w:type="spellEnd"/>
      <w:r>
        <w:t xml:space="preserve"> (Al) is used due to its low cost. There are several types of mounting techniques for</w:t>
      </w:r>
      <w:r>
        <w:rPr>
          <w:spacing w:val="-2"/>
        </w:rPr>
        <w:t xml:space="preserve"> </w:t>
      </w:r>
      <w:hyperlink r:id="rId136">
        <w:r>
          <w:rPr>
            <w:u w:val="single"/>
          </w:rPr>
          <w:t>SCR</w:t>
        </w:r>
      </w:hyperlink>
      <w:r>
        <w:rPr>
          <w:spacing w:val="-2"/>
        </w:rPr>
        <w:t xml:space="preserve"> </w:t>
      </w:r>
      <w:r>
        <w:t>such as – Lead-mounting, stud- mounting, Bolt-down mounting, press-fit mounting, press-pack mounting etc.</w:t>
      </w:r>
    </w:p>
    <w:p w:rsidR="00FC7477" w:rsidRDefault="00244194">
      <w:pPr>
        <w:pStyle w:val="Heading3"/>
        <w:spacing w:before="157"/>
        <w:rPr>
          <w:u w:val="none"/>
        </w:rPr>
      </w:pPr>
      <w:r>
        <w:t>Gate</w:t>
      </w:r>
      <w:r>
        <w:rPr>
          <w:spacing w:val="-5"/>
        </w:rPr>
        <w:t xml:space="preserve"> </w:t>
      </w:r>
      <w:r>
        <w:t>Protection</w:t>
      </w:r>
      <w:r>
        <w:rPr>
          <w:spacing w:val="-4"/>
        </w:rPr>
        <w:t xml:space="preserve"> </w:t>
      </w:r>
      <w:r>
        <w:t>of</w:t>
      </w:r>
      <w:r>
        <w:rPr>
          <w:spacing w:val="-6"/>
        </w:rPr>
        <w:t xml:space="preserve"> </w:t>
      </w:r>
      <w:proofErr w:type="spellStart"/>
      <w:r>
        <w:rPr>
          <w:spacing w:val="-2"/>
        </w:rPr>
        <w:t>Thyristor</w:t>
      </w:r>
      <w:proofErr w:type="spellEnd"/>
    </w:p>
    <w:p w:rsidR="00FC7477" w:rsidRDefault="00244194">
      <w:pPr>
        <w:pStyle w:val="BodyText"/>
        <w:tabs>
          <w:tab w:val="left" w:pos="1844"/>
          <w:tab w:val="left" w:pos="3079"/>
          <w:tab w:val="left" w:pos="4567"/>
          <w:tab w:val="left" w:pos="5895"/>
          <w:tab w:val="left" w:pos="7663"/>
        </w:tabs>
        <w:spacing w:before="52" w:line="259" w:lineRule="auto"/>
        <w:ind w:right="728"/>
        <w:jc w:val="both"/>
      </w:pPr>
      <w:r>
        <w:t>Like</w:t>
      </w:r>
      <w:r>
        <w:rPr>
          <w:spacing w:val="-10"/>
        </w:rPr>
        <w:t xml:space="preserve"> </w:t>
      </w:r>
      <w:proofErr w:type="spellStart"/>
      <w:r>
        <w:t>thyristor</w:t>
      </w:r>
      <w:proofErr w:type="spellEnd"/>
      <w:r>
        <w:t>,</w:t>
      </w:r>
      <w:r>
        <w:rPr>
          <w:spacing w:val="-9"/>
        </w:rPr>
        <w:t xml:space="preserve"> </w:t>
      </w:r>
      <w:r>
        <w:t>Gate</w:t>
      </w:r>
      <w:r>
        <w:rPr>
          <w:spacing w:val="-9"/>
        </w:rPr>
        <w:t xml:space="preserve"> </w:t>
      </w:r>
      <w:r>
        <w:t>circuit</w:t>
      </w:r>
      <w:r>
        <w:rPr>
          <w:spacing w:val="-8"/>
        </w:rPr>
        <w:t xml:space="preserve"> </w:t>
      </w:r>
      <w:r>
        <w:t>should</w:t>
      </w:r>
      <w:r>
        <w:rPr>
          <w:spacing w:val="-7"/>
        </w:rPr>
        <w:t xml:space="preserve"> </w:t>
      </w:r>
      <w:r>
        <w:t>also</w:t>
      </w:r>
      <w:r>
        <w:rPr>
          <w:spacing w:val="-9"/>
        </w:rPr>
        <w:t xml:space="preserve"> </w:t>
      </w:r>
      <w:r>
        <w:t>be</w:t>
      </w:r>
      <w:r>
        <w:rPr>
          <w:spacing w:val="-9"/>
        </w:rPr>
        <w:t xml:space="preserve"> </w:t>
      </w:r>
      <w:r>
        <w:t>protected</w:t>
      </w:r>
      <w:r>
        <w:rPr>
          <w:spacing w:val="-7"/>
        </w:rPr>
        <w:t xml:space="preserve"> </w:t>
      </w:r>
      <w:r>
        <w:t>from</w:t>
      </w:r>
      <w:r>
        <w:rPr>
          <w:spacing w:val="-7"/>
        </w:rPr>
        <w:t xml:space="preserve"> </w:t>
      </w:r>
      <w:r>
        <w:t>over</w:t>
      </w:r>
      <w:r>
        <w:rPr>
          <w:spacing w:val="-8"/>
        </w:rPr>
        <w:t xml:space="preserve"> </w:t>
      </w:r>
      <w:r>
        <w:t>voltages</w:t>
      </w:r>
      <w:r>
        <w:rPr>
          <w:spacing w:val="-8"/>
        </w:rPr>
        <w:t xml:space="preserve"> </w:t>
      </w:r>
      <w:r>
        <w:t>and</w:t>
      </w:r>
      <w:r>
        <w:rPr>
          <w:spacing w:val="-7"/>
        </w:rPr>
        <w:t xml:space="preserve"> </w:t>
      </w:r>
      <w:r>
        <w:t xml:space="preserve">over currents. Over voltages in the gate circuit can cause false triggering and over </w:t>
      </w:r>
      <w:r>
        <w:rPr>
          <w:spacing w:val="-2"/>
        </w:rPr>
        <w:t>current</w:t>
      </w:r>
      <w:r>
        <w:tab/>
      </w:r>
      <w:r>
        <w:rPr>
          <w:spacing w:val="-4"/>
        </w:rPr>
        <w:t>can</w:t>
      </w:r>
      <w:r>
        <w:tab/>
      </w:r>
      <w:r>
        <w:rPr>
          <w:spacing w:val="-4"/>
        </w:rPr>
        <w:t>cause</w:t>
      </w:r>
      <w:r>
        <w:tab/>
      </w:r>
      <w:r>
        <w:rPr>
          <w:spacing w:val="-4"/>
        </w:rPr>
        <w:t>high</w:t>
      </w:r>
      <w:r>
        <w:tab/>
      </w:r>
      <w:r>
        <w:rPr>
          <w:spacing w:val="-2"/>
        </w:rPr>
        <w:t>junction</w:t>
      </w:r>
      <w:r>
        <w:tab/>
      </w:r>
      <w:r>
        <w:rPr>
          <w:spacing w:val="-2"/>
        </w:rPr>
        <w:t xml:space="preserve">temperature. </w:t>
      </w:r>
      <w:r>
        <w:rPr>
          <w:b/>
          <w:u w:val="single"/>
        </w:rPr>
        <w:t>Protective</w:t>
      </w:r>
      <w:r>
        <w:rPr>
          <w:b/>
          <w:spacing w:val="39"/>
          <w:u w:val="single"/>
        </w:rPr>
        <w:t xml:space="preserve"> </w:t>
      </w:r>
      <w:proofErr w:type="gramStart"/>
      <w:r>
        <w:rPr>
          <w:b/>
          <w:u w:val="single"/>
        </w:rPr>
        <w:t>Measure</w:t>
      </w:r>
      <w:r>
        <w:rPr>
          <w:b/>
          <w:spacing w:val="40"/>
        </w:rPr>
        <w:t xml:space="preserve"> </w:t>
      </w:r>
      <w:r>
        <w:t>:</w:t>
      </w:r>
      <w:proofErr w:type="gramEnd"/>
      <w:r>
        <w:rPr>
          <w:spacing w:val="-3"/>
        </w:rPr>
        <w:t xml:space="preserve"> </w:t>
      </w:r>
      <w:r>
        <w:t>Over</w:t>
      </w:r>
      <w:r>
        <w:rPr>
          <w:spacing w:val="39"/>
        </w:rPr>
        <w:t xml:space="preserve"> </w:t>
      </w:r>
      <w:r>
        <w:t>voltages</w:t>
      </w:r>
      <w:r>
        <w:rPr>
          <w:spacing w:val="-4"/>
        </w:rPr>
        <w:t xml:space="preserve"> </w:t>
      </w:r>
      <w:proofErr w:type="spellStart"/>
      <w:r>
        <w:rPr>
          <w:b/>
        </w:rPr>
        <w:t>thyristor</w:t>
      </w:r>
      <w:proofErr w:type="spellEnd"/>
      <w:r>
        <w:rPr>
          <w:b/>
          <w:spacing w:val="40"/>
        </w:rPr>
        <w:t xml:space="preserve"> </w:t>
      </w:r>
      <w:r>
        <w:rPr>
          <w:b/>
        </w:rPr>
        <w:t xml:space="preserve">protection </w:t>
      </w:r>
      <w:r>
        <w:t>is</w:t>
      </w:r>
      <w:r>
        <w:rPr>
          <w:spacing w:val="40"/>
        </w:rPr>
        <w:t xml:space="preserve"> </w:t>
      </w:r>
      <w:r>
        <w:t>achieved</w:t>
      </w:r>
      <w:r>
        <w:rPr>
          <w:spacing w:val="40"/>
        </w:rPr>
        <w:t xml:space="preserve"> </w:t>
      </w:r>
      <w:r>
        <w:t>by</w:t>
      </w:r>
      <w:r>
        <w:rPr>
          <w:spacing w:val="39"/>
        </w:rPr>
        <w:t xml:space="preserve"> </w:t>
      </w:r>
      <w:r>
        <w:t>using a</w:t>
      </w:r>
      <w:r>
        <w:rPr>
          <w:spacing w:val="-2"/>
        </w:rPr>
        <w:t xml:space="preserve"> </w:t>
      </w:r>
      <w:hyperlink r:id="rId137">
        <w:proofErr w:type="spellStart"/>
        <w:r>
          <w:rPr>
            <w:u w:val="single"/>
          </w:rPr>
          <w:t>zener</w:t>
        </w:r>
        <w:proofErr w:type="spellEnd"/>
        <w:r>
          <w:rPr>
            <w:u w:val="single"/>
          </w:rPr>
          <w:t xml:space="preserve"> diode</w:t>
        </w:r>
      </w:hyperlink>
      <w:r>
        <w:rPr>
          <w:spacing w:val="-2"/>
        </w:rPr>
        <w:t xml:space="preserve"> </w:t>
      </w:r>
      <w:r>
        <w:t>and a resistor can be used to protect the gate circuit from over current.</w:t>
      </w:r>
      <w:r>
        <w:rPr>
          <w:spacing w:val="-16"/>
        </w:rPr>
        <w:t xml:space="preserve"> </w:t>
      </w:r>
      <w:r>
        <w:t>Noise</w:t>
      </w:r>
      <w:r>
        <w:rPr>
          <w:spacing w:val="-16"/>
        </w:rPr>
        <w:t xml:space="preserve"> </w:t>
      </w:r>
      <w:r>
        <w:t>in</w:t>
      </w:r>
      <w:r>
        <w:rPr>
          <w:spacing w:val="-16"/>
        </w:rPr>
        <w:t xml:space="preserve"> </w:t>
      </w:r>
      <w:r>
        <w:t>gate</w:t>
      </w:r>
      <w:r>
        <w:rPr>
          <w:spacing w:val="-16"/>
        </w:rPr>
        <w:t xml:space="preserve"> </w:t>
      </w:r>
      <w:r>
        <w:t>circuit</w:t>
      </w:r>
      <w:r>
        <w:rPr>
          <w:spacing w:val="-16"/>
        </w:rPr>
        <w:t xml:space="preserve"> </w:t>
      </w:r>
      <w:r>
        <w:t>can</w:t>
      </w:r>
      <w:r>
        <w:rPr>
          <w:spacing w:val="-15"/>
        </w:rPr>
        <w:t xml:space="preserve"> </w:t>
      </w:r>
      <w:r>
        <w:t>also</w:t>
      </w:r>
      <w:r>
        <w:rPr>
          <w:spacing w:val="-15"/>
        </w:rPr>
        <w:t xml:space="preserve"> </w:t>
      </w:r>
      <w:r>
        <w:t>cause</w:t>
      </w:r>
      <w:r>
        <w:rPr>
          <w:spacing w:val="-16"/>
        </w:rPr>
        <w:t xml:space="preserve"> </w:t>
      </w:r>
      <w:r>
        <w:t>false</w:t>
      </w:r>
      <w:r>
        <w:rPr>
          <w:spacing w:val="-15"/>
        </w:rPr>
        <w:t xml:space="preserve"> </w:t>
      </w:r>
      <w:r>
        <w:t>triggering</w:t>
      </w:r>
      <w:r>
        <w:rPr>
          <w:spacing w:val="-16"/>
        </w:rPr>
        <w:t xml:space="preserve"> </w:t>
      </w:r>
      <w:r>
        <w:t>which</w:t>
      </w:r>
      <w:r>
        <w:rPr>
          <w:spacing w:val="-14"/>
        </w:rPr>
        <w:t xml:space="preserve"> </w:t>
      </w:r>
      <w:r>
        <w:t>can</w:t>
      </w:r>
      <w:r>
        <w:rPr>
          <w:spacing w:val="-16"/>
        </w:rPr>
        <w:t xml:space="preserve"> </w:t>
      </w:r>
      <w:r>
        <w:t>be</w:t>
      </w:r>
      <w:r>
        <w:rPr>
          <w:spacing w:val="-16"/>
        </w:rPr>
        <w:t xml:space="preserve"> </w:t>
      </w:r>
      <w:r>
        <w:t xml:space="preserve">avoided by using a resistor and a </w:t>
      </w:r>
      <w:hyperlink r:id="rId138">
        <w:r>
          <w:rPr>
            <w:u w:val="single"/>
          </w:rPr>
          <w:t>capacitor in parallel</w:t>
        </w:r>
      </w:hyperlink>
      <w:r>
        <w:t>. A</w:t>
      </w:r>
      <w:r>
        <w:rPr>
          <w:spacing w:val="-3"/>
        </w:rPr>
        <w:t xml:space="preserve"> </w:t>
      </w:r>
      <w:hyperlink r:id="rId139">
        <w:r>
          <w:rPr>
            <w:u w:val="single"/>
          </w:rPr>
          <w:t>diode</w:t>
        </w:r>
      </w:hyperlink>
      <w:r>
        <w:rPr>
          <w:spacing w:val="-2"/>
        </w:rPr>
        <w:t xml:space="preserve"> </w:t>
      </w:r>
      <w:r>
        <w:t>(D) may be connected in series or in parallel with the gate to protect it from high reverse voltage.</w:t>
      </w:r>
    </w:p>
    <w:p w:rsidR="00FC7477" w:rsidRDefault="00244194">
      <w:pPr>
        <w:pStyle w:val="Heading3"/>
        <w:spacing w:before="157"/>
        <w:rPr>
          <w:u w:val="none"/>
        </w:rPr>
      </w:pPr>
      <w:r>
        <w:t>Overall</w:t>
      </w:r>
      <w:r>
        <w:rPr>
          <w:spacing w:val="-5"/>
        </w:rPr>
        <w:t xml:space="preserve"> </w:t>
      </w:r>
      <w:r>
        <w:t>Protection</w:t>
      </w:r>
      <w:r>
        <w:rPr>
          <w:spacing w:val="-4"/>
        </w:rPr>
        <w:t xml:space="preserve"> </w:t>
      </w:r>
      <w:r>
        <w:t>of</w:t>
      </w:r>
      <w:r>
        <w:rPr>
          <w:spacing w:val="-7"/>
        </w:rPr>
        <w:t xml:space="preserve"> </w:t>
      </w:r>
      <w:r>
        <w:t>a</w:t>
      </w:r>
      <w:r>
        <w:rPr>
          <w:spacing w:val="-4"/>
        </w:rPr>
        <w:t xml:space="preserve"> </w:t>
      </w:r>
      <w:proofErr w:type="spellStart"/>
      <w:r>
        <w:rPr>
          <w:spacing w:val="-2"/>
        </w:rPr>
        <w:t>Thyristor</w:t>
      </w:r>
      <w:proofErr w:type="spellEnd"/>
    </w:p>
    <w:p w:rsidR="00FC7477" w:rsidRDefault="00FC7477">
      <w:pPr>
        <w:pStyle w:val="BodyText"/>
        <w:spacing w:before="49"/>
        <w:ind w:left="0"/>
        <w:rPr>
          <w:b/>
        </w:rPr>
      </w:pPr>
    </w:p>
    <w:p w:rsidR="00FC7477" w:rsidRDefault="00244194">
      <w:pPr>
        <w:pStyle w:val="BodyText"/>
        <w:tabs>
          <w:tab w:val="left" w:pos="2609"/>
          <w:tab w:val="left" w:pos="4425"/>
          <w:tab w:val="left" w:pos="5656"/>
          <w:tab w:val="left" w:pos="6989"/>
          <w:tab w:val="left" w:pos="8235"/>
        </w:tabs>
        <w:ind w:left="465" w:right="729"/>
        <w:jc w:val="both"/>
      </w:pPr>
      <w:r>
        <w:rPr>
          <w:b/>
        </w:rPr>
        <w:t xml:space="preserve">Lead </w:t>
      </w:r>
      <w:proofErr w:type="gramStart"/>
      <w:r>
        <w:rPr>
          <w:b/>
        </w:rPr>
        <w:t xml:space="preserve">mounting </w:t>
      </w:r>
      <w:r>
        <w:t>:</w:t>
      </w:r>
      <w:proofErr w:type="gramEnd"/>
      <w:r>
        <w:rPr>
          <w:spacing w:val="-3"/>
        </w:rPr>
        <w:t xml:space="preserve"> </w:t>
      </w:r>
      <w:r>
        <w:t>In such mounting technique housing of SCR itself is used as heat</w:t>
      </w:r>
      <w:r>
        <w:rPr>
          <w:spacing w:val="-16"/>
        </w:rPr>
        <w:t xml:space="preserve"> </w:t>
      </w:r>
      <w:r>
        <w:t>radiator.</w:t>
      </w:r>
      <w:r>
        <w:rPr>
          <w:spacing w:val="-16"/>
        </w:rPr>
        <w:t xml:space="preserve"> </w:t>
      </w:r>
      <w:r>
        <w:t>Hence</w:t>
      </w:r>
      <w:r>
        <w:rPr>
          <w:spacing w:val="-16"/>
        </w:rPr>
        <w:t xml:space="preserve"> </w:t>
      </w:r>
      <w:r>
        <w:t>no</w:t>
      </w:r>
      <w:r>
        <w:rPr>
          <w:spacing w:val="-16"/>
        </w:rPr>
        <w:t xml:space="preserve"> </w:t>
      </w:r>
      <w:r>
        <w:t>need</w:t>
      </w:r>
      <w:r>
        <w:rPr>
          <w:spacing w:val="-16"/>
        </w:rPr>
        <w:t xml:space="preserve"> </w:t>
      </w:r>
      <w:r>
        <w:t>of</w:t>
      </w:r>
      <w:r>
        <w:rPr>
          <w:spacing w:val="-15"/>
        </w:rPr>
        <w:t xml:space="preserve"> </w:t>
      </w:r>
      <w:r>
        <w:t>additional</w:t>
      </w:r>
      <w:r>
        <w:rPr>
          <w:spacing w:val="-16"/>
        </w:rPr>
        <w:t xml:space="preserve"> </w:t>
      </w:r>
      <w:r>
        <w:t>heat</w:t>
      </w:r>
      <w:r>
        <w:rPr>
          <w:spacing w:val="-16"/>
        </w:rPr>
        <w:t xml:space="preserve"> </w:t>
      </w:r>
      <w:proofErr w:type="spellStart"/>
      <w:r>
        <w:t>zink</w:t>
      </w:r>
      <w:proofErr w:type="spellEnd"/>
      <w:r>
        <w:rPr>
          <w:spacing w:val="-16"/>
        </w:rPr>
        <w:t xml:space="preserve"> </w:t>
      </w:r>
      <w:r>
        <w:t>arrangement.</w:t>
      </w:r>
      <w:r>
        <w:rPr>
          <w:spacing w:val="-16"/>
        </w:rPr>
        <w:t xml:space="preserve"> </w:t>
      </w:r>
      <w:r>
        <w:t>Hence,</w:t>
      </w:r>
      <w:r>
        <w:rPr>
          <w:spacing w:val="-16"/>
        </w:rPr>
        <w:t xml:space="preserve"> </w:t>
      </w:r>
      <w:r>
        <w:t xml:space="preserve">this technique of </w:t>
      </w:r>
      <w:proofErr w:type="spellStart"/>
      <w:r>
        <w:rPr>
          <w:b/>
        </w:rPr>
        <w:t>thyristor</w:t>
      </w:r>
      <w:proofErr w:type="spellEnd"/>
      <w:r>
        <w:rPr>
          <w:b/>
        </w:rPr>
        <w:t xml:space="preserve"> Protection</w:t>
      </w:r>
      <w:r>
        <w:rPr>
          <w:b/>
          <w:spacing w:val="-2"/>
        </w:rPr>
        <w:t xml:space="preserve"> </w:t>
      </w:r>
      <w:r>
        <w:t xml:space="preserve">is generally used for low current </w:t>
      </w:r>
      <w:r>
        <w:rPr>
          <w:spacing w:val="-2"/>
        </w:rPr>
        <w:t>application,</w:t>
      </w:r>
      <w:r>
        <w:tab/>
      </w:r>
      <w:r>
        <w:rPr>
          <w:spacing w:val="-2"/>
        </w:rPr>
        <w:t>normally</w:t>
      </w:r>
      <w:r>
        <w:tab/>
      </w:r>
      <w:r>
        <w:rPr>
          <w:spacing w:val="-4"/>
        </w:rPr>
        <w:t>less</w:t>
      </w:r>
      <w:r>
        <w:tab/>
      </w:r>
      <w:r>
        <w:rPr>
          <w:spacing w:val="-4"/>
        </w:rPr>
        <w:t>than</w:t>
      </w:r>
      <w:r>
        <w:tab/>
      </w:r>
      <w:r>
        <w:rPr>
          <w:spacing w:val="-4"/>
        </w:rPr>
        <w:t>one</w:t>
      </w:r>
      <w:r>
        <w:tab/>
      </w:r>
      <w:r>
        <w:rPr>
          <w:spacing w:val="-2"/>
        </w:rPr>
        <w:t xml:space="preserve">ampere. </w:t>
      </w:r>
      <w:r>
        <w:rPr>
          <w:b/>
        </w:rPr>
        <w:t xml:space="preserve">Stud </w:t>
      </w:r>
      <w:proofErr w:type="gramStart"/>
      <w:r>
        <w:rPr>
          <w:b/>
        </w:rPr>
        <w:t xml:space="preserve">mounting </w:t>
      </w:r>
      <w:r>
        <w:t>:</w:t>
      </w:r>
      <w:proofErr w:type="gramEnd"/>
      <w:r>
        <w:rPr>
          <w:spacing w:val="-3"/>
        </w:rPr>
        <w:t xml:space="preserve"> </w:t>
      </w:r>
      <w:r>
        <w:t xml:space="preserve">The anode of the </w:t>
      </w:r>
      <w:proofErr w:type="spellStart"/>
      <w:r>
        <w:t>thyristor</w:t>
      </w:r>
      <w:proofErr w:type="spellEnd"/>
      <w:r>
        <w:t xml:space="preserve"> is in the form of threaded stud which</w:t>
      </w:r>
      <w:r>
        <w:rPr>
          <w:spacing w:val="80"/>
        </w:rPr>
        <w:t xml:space="preserve">   </w:t>
      </w:r>
      <w:r>
        <w:t>is</w:t>
      </w:r>
      <w:r>
        <w:rPr>
          <w:spacing w:val="80"/>
        </w:rPr>
        <w:t xml:space="preserve">   </w:t>
      </w:r>
      <w:r>
        <w:t>screwed</w:t>
      </w:r>
      <w:r>
        <w:rPr>
          <w:spacing w:val="80"/>
        </w:rPr>
        <w:t xml:space="preserve">   </w:t>
      </w:r>
      <w:r>
        <w:t>to</w:t>
      </w:r>
      <w:r>
        <w:rPr>
          <w:spacing w:val="80"/>
        </w:rPr>
        <w:t xml:space="preserve">   </w:t>
      </w:r>
      <w:r>
        <w:t>a</w:t>
      </w:r>
      <w:r>
        <w:rPr>
          <w:spacing w:val="80"/>
        </w:rPr>
        <w:t xml:space="preserve">   </w:t>
      </w:r>
      <w:proofErr w:type="spellStart"/>
      <w:r>
        <w:t>metalling</w:t>
      </w:r>
      <w:proofErr w:type="spellEnd"/>
      <w:r>
        <w:rPr>
          <w:spacing w:val="80"/>
        </w:rPr>
        <w:t xml:space="preserve">   </w:t>
      </w:r>
      <w:r>
        <w:t>heat</w:t>
      </w:r>
      <w:r>
        <w:rPr>
          <w:spacing w:val="80"/>
        </w:rPr>
        <w:t xml:space="preserve">   </w:t>
      </w:r>
      <w:r>
        <w:t>sink</w:t>
      </w:r>
      <w:r>
        <w:rPr>
          <w:spacing w:val="80"/>
        </w:rPr>
        <w:t xml:space="preserve">   </w:t>
      </w:r>
      <w:r>
        <w:t xml:space="preserve">block. </w:t>
      </w:r>
      <w:r>
        <w:rPr>
          <w:b/>
        </w:rPr>
        <w:t>Bolt-down</w:t>
      </w:r>
      <w:r>
        <w:rPr>
          <w:b/>
          <w:spacing w:val="-5"/>
        </w:rPr>
        <w:t xml:space="preserve"> </w:t>
      </w:r>
      <w:proofErr w:type="gramStart"/>
      <w:r>
        <w:rPr>
          <w:b/>
        </w:rPr>
        <w:t>mounting</w:t>
      </w:r>
      <w:r>
        <w:rPr>
          <w:b/>
          <w:spacing w:val="-6"/>
        </w:rPr>
        <w:t xml:space="preserve"> </w:t>
      </w:r>
      <w:r>
        <w:t>:</w:t>
      </w:r>
      <w:proofErr w:type="gramEnd"/>
      <w:r>
        <w:rPr>
          <w:spacing w:val="-3"/>
        </w:rPr>
        <w:t xml:space="preserve"> </w:t>
      </w:r>
      <w:r>
        <w:t>Here</w:t>
      </w:r>
      <w:r>
        <w:rPr>
          <w:spacing w:val="-5"/>
        </w:rPr>
        <w:t xml:space="preserve"> </w:t>
      </w:r>
      <w:r>
        <w:t>the</w:t>
      </w:r>
      <w:r>
        <w:rPr>
          <w:spacing w:val="-5"/>
        </w:rPr>
        <w:t xml:space="preserve"> </w:t>
      </w:r>
      <w:r>
        <w:t>device</w:t>
      </w:r>
      <w:r>
        <w:rPr>
          <w:spacing w:val="-5"/>
        </w:rPr>
        <w:t xml:space="preserve"> </w:t>
      </w:r>
      <w:r>
        <w:t>is</w:t>
      </w:r>
      <w:r>
        <w:rPr>
          <w:spacing w:val="-4"/>
        </w:rPr>
        <w:t xml:space="preserve"> </w:t>
      </w:r>
      <w:r>
        <w:t>connected</w:t>
      </w:r>
      <w:r>
        <w:rPr>
          <w:spacing w:val="-4"/>
        </w:rPr>
        <w:t xml:space="preserve"> </w:t>
      </w:r>
      <w:r>
        <w:t>to</w:t>
      </w:r>
      <w:r>
        <w:rPr>
          <w:spacing w:val="-5"/>
        </w:rPr>
        <w:t xml:space="preserve"> </w:t>
      </w:r>
      <w:r>
        <w:t>the</w:t>
      </w:r>
      <w:r>
        <w:rPr>
          <w:spacing w:val="-5"/>
        </w:rPr>
        <w:t xml:space="preserve"> </w:t>
      </w:r>
      <w:r>
        <w:t>heat</w:t>
      </w:r>
      <w:r>
        <w:rPr>
          <w:spacing w:val="-8"/>
        </w:rPr>
        <w:t xml:space="preserve"> </w:t>
      </w:r>
      <w:r>
        <w:t>sink</w:t>
      </w:r>
      <w:r>
        <w:rPr>
          <w:spacing w:val="-5"/>
        </w:rPr>
        <w:t xml:space="preserve"> </w:t>
      </w:r>
      <w:r>
        <w:t>with</w:t>
      </w:r>
      <w:r>
        <w:rPr>
          <w:spacing w:val="-4"/>
        </w:rPr>
        <w:t xml:space="preserve"> </w:t>
      </w:r>
      <w:r>
        <w:t xml:space="preserve">the help of nut-bolt mechanism. It is mainly used in small and medium rating </w:t>
      </w:r>
      <w:r>
        <w:rPr>
          <w:spacing w:val="-2"/>
        </w:rPr>
        <w:t>circuit.</w:t>
      </w:r>
    </w:p>
    <w:p w:rsidR="00FC7477" w:rsidRDefault="00244194">
      <w:pPr>
        <w:pStyle w:val="BodyText"/>
        <w:spacing w:before="1"/>
        <w:ind w:left="465" w:right="730"/>
        <w:jc w:val="both"/>
      </w:pPr>
      <w:r>
        <w:rPr>
          <w:b/>
        </w:rPr>
        <w:t>Press</w:t>
      </w:r>
      <w:r>
        <w:rPr>
          <w:b/>
          <w:spacing w:val="-2"/>
        </w:rPr>
        <w:t xml:space="preserve"> </w:t>
      </w:r>
      <w:r>
        <w:rPr>
          <w:b/>
        </w:rPr>
        <w:t>fit</w:t>
      </w:r>
      <w:r>
        <w:rPr>
          <w:b/>
          <w:spacing w:val="-2"/>
        </w:rPr>
        <w:t xml:space="preserve"> </w:t>
      </w:r>
      <w:proofErr w:type="gramStart"/>
      <w:r>
        <w:rPr>
          <w:b/>
        </w:rPr>
        <w:t>mounting</w:t>
      </w:r>
      <w:r>
        <w:rPr>
          <w:b/>
          <w:spacing w:val="-1"/>
        </w:rPr>
        <w:t xml:space="preserve"> </w:t>
      </w:r>
      <w:r>
        <w:t>:</w:t>
      </w:r>
      <w:proofErr w:type="gramEnd"/>
      <w:r>
        <w:rPr>
          <w:spacing w:val="-3"/>
        </w:rPr>
        <w:t xml:space="preserve"> </w:t>
      </w:r>
      <w:r>
        <w:t>This</w:t>
      </w:r>
      <w:r>
        <w:rPr>
          <w:spacing w:val="-2"/>
        </w:rPr>
        <w:t xml:space="preserve"> </w:t>
      </w:r>
      <w:r>
        <w:t>kind</w:t>
      </w:r>
      <w:r>
        <w:rPr>
          <w:spacing w:val="-2"/>
        </w:rPr>
        <w:t xml:space="preserve"> </w:t>
      </w:r>
      <w:r>
        <w:t>of</w:t>
      </w:r>
      <w:r>
        <w:rPr>
          <w:spacing w:val="-2"/>
        </w:rPr>
        <w:t xml:space="preserve"> </w:t>
      </w:r>
      <w:r>
        <w:t>mounting</w:t>
      </w:r>
      <w:r>
        <w:rPr>
          <w:spacing w:val="-3"/>
        </w:rPr>
        <w:t xml:space="preserve"> </w:t>
      </w:r>
      <w:r>
        <w:t>is</w:t>
      </w:r>
      <w:r>
        <w:rPr>
          <w:spacing w:val="-2"/>
        </w:rPr>
        <w:t xml:space="preserve"> </w:t>
      </w:r>
      <w:r>
        <w:t>obtained</w:t>
      </w:r>
      <w:r>
        <w:rPr>
          <w:spacing w:val="-2"/>
        </w:rPr>
        <w:t xml:space="preserve"> </w:t>
      </w:r>
      <w:r>
        <w:t>by</w:t>
      </w:r>
      <w:r>
        <w:rPr>
          <w:spacing w:val="-3"/>
        </w:rPr>
        <w:t xml:space="preserve"> </w:t>
      </w:r>
      <w:r>
        <w:t>inserting</w:t>
      </w:r>
      <w:r>
        <w:rPr>
          <w:spacing w:val="-3"/>
        </w:rPr>
        <w:t xml:space="preserve"> </w:t>
      </w:r>
      <w:r>
        <w:t>the</w:t>
      </w:r>
      <w:r>
        <w:rPr>
          <w:spacing w:val="-3"/>
        </w:rPr>
        <w:t xml:space="preserve"> </w:t>
      </w:r>
      <w:r>
        <w:t>whole SCR</w:t>
      </w:r>
      <w:r>
        <w:rPr>
          <w:spacing w:val="40"/>
        </w:rPr>
        <w:t xml:space="preserve">  </w:t>
      </w:r>
      <w:r>
        <w:t>into</w:t>
      </w:r>
      <w:r>
        <w:rPr>
          <w:spacing w:val="40"/>
        </w:rPr>
        <w:t xml:space="preserve">  </w:t>
      </w:r>
      <w:r>
        <w:t>the</w:t>
      </w:r>
      <w:r>
        <w:rPr>
          <w:spacing w:val="40"/>
        </w:rPr>
        <w:t xml:space="preserve">  </w:t>
      </w:r>
      <w:r>
        <w:t>metallic</w:t>
      </w:r>
      <w:r>
        <w:rPr>
          <w:spacing w:val="40"/>
        </w:rPr>
        <w:t xml:space="preserve">  </w:t>
      </w:r>
      <w:r>
        <w:t>block.</w:t>
      </w:r>
      <w:r>
        <w:rPr>
          <w:spacing w:val="40"/>
        </w:rPr>
        <w:t xml:space="preserve">  </w:t>
      </w:r>
      <w:proofErr w:type="gramStart"/>
      <w:r>
        <w:t>It</w:t>
      </w:r>
      <w:r>
        <w:rPr>
          <w:spacing w:val="40"/>
        </w:rPr>
        <w:t xml:space="preserve">  </w:t>
      </w:r>
      <w:r>
        <w:t>is</w:t>
      </w:r>
      <w:proofErr w:type="gramEnd"/>
      <w:r>
        <w:rPr>
          <w:spacing w:val="40"/>
        </w:rPr>
        <w:t xml:space="preserve">  </w:t>
      </w:r>
      <w:r>
        <w:t>used</w:t>
      </w:r>
      <w:r>
        <w:rPr>
          <w:spacing w:val="40"/>
        </w:rPr>
        <w:t xml:space="preserve">  </w:t>
      </w:r>
      <w:r>
        <w:t>in</w:t>
      </w:r>
      <w:r>
        <w:rPr>
          <w:spacing w:val="40"/>
        </w:rPr>
        <w:t xml:space="preserve">  </w:t>
      </w:r>
      <w:r>
        <w:t>high</w:t>
      </w:r>
      <w:r>
        <w:rPr>
          <w:spacing w:val="40"/>
        </w:rPr>
        <w:t xml:space="preserve">  </w:t>
      </w:r>
      <w:r>
        <w:t>rating</w:t>
      </w:r>
      <w:r>
        <w:rPr>
          <w:spacing w:val="40"/>
        </w:rPr>
        <w:t xml:space="preserve">  </w:t>
      </w:r>
      <w:r>
        <w:t xml:space="preserve">circuit. </w:t>
      </w:r>
      <w:r>
        <w:rPr>
          <w:b/>
        </w:rPr>
        <w:t xml:space="preserve">Press-Pack </w:t>
      </w:r>
      <w:proofErr w:type="gramStart"/>
      <w:r>
        <w:rPr>
          <w:b/>
        </w:rPr>
        <w:t xml:space="preserve">mounting </w:t>
      </w:r>
      <w:r>
        <w:t>:</w:t>
      </w:r>
      <w:proofErr w:type="gramEnd"/>
      <w:r>
        <w:rPr>
          <w:spacing w:val="-3"/>
        </w:rPr>
        <w:t xml:space="preserve"> </w:t>
      </w:r>
      <w:r>
        <w:t xml:space="preserve">This kind of mounting for </w:t>
      </w:r>
      <w:proofErr w:type="spellStart"/>
      <w:r>
        <w:t>thyristor</w:t>
      </w:r>
      <w:proofErr w:type="spellEnd"/>
      <w:r>
        <w:t xml:space="preserve"> protection is obtained by sandwiching the </w:t>
      </w:r>
      <w:proofErr w:type="spellStart"/>
      <w:r>
        <w:t>thyristor</w:t>
      </w:r>
      <w:proofErr w:type="spellEnd"/>
      <w:r>
        <w:t xml:space="preserve"> between to heat</w:t>
      </w:r>
      <w:r>
        <w:rPr>
          <w:spacing w:val="-1"/>
        </w:rPr>
        <w:t xml:space="preserve"> </w:t>
      </w:r>
      <w:r>
        <w:t>sink with the help of clamps. It is used for very high rating circuit.</w:t>
      </w:r>
    </w:p>
    <w:p w:rsidR="00FC7477" w:rsidRDefault="00FC7477">
      <w:pPr>
        <w:pStyle w:val="BodyText"/>
        <w:jc w:val="both"/>
        <w:sectPr w:rsidR="00FC7477">
          <w:pgSz w:w="11910" w:h="16840"/>
          <w:pgMar w:top="1400" w:right="708" w:bottom="280" w:left="1275" w:header="720" w:footer="720" w:gutter="0"/>
          <w:cols w:space="720"/>
        </w:sectPr>
      </w:pPr>
    </w:p>
    <w:p w:rsidR="00FC7477" w:rsidRDefault="00244194">
      <w:pPr>
        <w:pStyle w:val="Heading3"/>
        <w:numPr>
          <w:ilvl w:val="1"/>
          <w:numId w:val="2"/>
        </w:numPr>
        <w:tabs>
          <w:tab w:val="left" w:pos="582"/>
        </w:tabs>
        <w:spacing w:before="21"/>
        <w:ind w:left="582" w:hanging="417"/>
        <w:rPr>
          <w:u w:val="none"/>
        </w:rPr>
      </w:pPr>
      <w:r>
        <w:rPr>
          <w:u w:val="none"/>
        </w:rPr>
        <w:lastRenderedPageBreak/>
        <w:t>Firing</w:t>
      </w:r>
      <w:r>
        <w:rPr>
          <w:spacing w:val="-2"/>
          <w:u w:val="none"/>
        </w:rPr>
        <w:t xml:space="preserve"> circuits</w:t>
      </w:r>
    </w:p>
    <w:p w:rsidR="00FC7477" w:rsidRDefault="00244194">
      <w:pPr>
        <w:pStyle w:val="BodyText"/>
        <w:ind w:left="646"/>
        <w:rPr>
          <w:sz w:val="20"/>
        </w:rPr>
      </w:pPr>
      <w:r>
        <w:rPr>
          <w:noProof/>
          <w:sz w:val="20"/>
        </w:rPr>
        <w:drawing>
          <wp:inline distT="0" distB="0" distL="0" distR="0">
            <wp:extent cx="3565338" cy="1787652"/>
            <wp:effectExtent l="0" t="0" r="0" b="0"/>
            <wp:docPr id="68" name="Image 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pic:cNvPicPr/>
                  </pic:nvPicPr>
                  <pic:blipFill>
                    <a:blip r:embed="rId140" cstate="print"/>
                    <a:stretch>
                      <a:fillRect/>
                    </a:stretch>
                  </pic:blipFill>
                  <pic:spPr>
                    <a:xfrm>
                      <a:off x="0" y="0"/>
                      <a:ext cx="3565338" cy="1787652"/>
                    </a:xfrm>
                    <a:prstGeom prst="rect">
                      <a:avLst/>
                    </a:prstGeom>
                  </pic:spPr>
                </pic:pic>
              </a:graphicData>
            </a:graphic>
          </wp:inline>
        </w:drawing>
      </w:r>
    </w:p>
    <w:p w:rsidR="00FC7477" w:rsidRDefault="00FC7477">
      <w:pPr>
        <w:pStyle w:val="BodyText"/>
        <w:ind w:left="0"/>
        <w:rPr>
          <w:b/>
          <w:sz w:val="20"/>
        </w:rPr>
      </w:pPr>
    </w:p>
    <w:p w:rsidR="00FC7477" w:rsidRDefault="00244194">
      <w:pPr>
        <w:pStyle w:val="BodyText"/>
        <w:spacing w:before="151"/>
        <w:ind w:left="0"/>
        <w:rPr>
          <w:b/>
          <w:sz w:val="20"/>
        </w:rPr>
      </w:pPr>
      <w:r>
        <w:rPr>
          <w:b/>
          <w:noProof/>
          <w:sz w:val="20"/>
        </w:rPr>
        <w:drawing>
          <wp:anchor distT="0" distB="0" distL="0" distR="0" simplePos="0" relativeHeight="487602688" behindDoc="1" locked="0" layoutInCell="1" allowOverlap="1">
            <wp:simplePos x="0" y="0"/>
            <wp:positionH relativeFrom="page">
              <wp:posOffset>914400</wp:posOffset>
            </wp:positionH>
            <wp:positionV relativeFrom="paragraph">
              <wp:posOffset>266610</wp:posOffset>
            </wp:positionV>
            <wp:extent cx="5454071" cy="3541109"/>
            <wp:effectExtent l="0" t="0" r="0" b="0"/>
            <wp:wrapTopAndBottom/>
            <wp:docPr id="69" name="Image 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pic:cNvPicPr/>
                  </pic:nvPicPr>
                  <pic:blipFill>
                    <a:blip r:embed="rId141" cstate="print"/>
                    <a:stretch>
                      <a:fillRect/>
                    </a:stretch>
                  </pic:blipFill>
                  <pic:spPr>
                    <a:xfrm>
                      <a:off x="0" y="0"/>
                      <a:ext cx="5454071" cy="3541109"/>
                    </a:xfrm>
                    <a:prstGeom prst="rect">
                      <a:avLst/>
                    </a:prstGeom>
                  </pic:spPr>
                </pic:pic>
              </a:graphicData>
            </a:graphic>
          </wp:anchor>
        </w:drawing>
      </w:r>
    </w:p>
    <w:p w:rsidR="00FC7477" w:rsidRDefault="00FC7477">
      <w:pPr>
        <w:pStyle w:val="BodyText"/>
        <w:spacing w:before="141"/>
        <w:ind w:left="0"/>
        <w:rPr>
          <w:b/>
        </w:rPr>
      </w:pPr>
    </w:p>
    <w:p w:rsidR="00FC7477" w:rsidRDefault="00244194">
      <w:pPr>
        <w:ind w:left="165"/>
        <w:rPr>
          <w:b/>
          <w:sz w:val="24"/>
        </w:rPr>
      </w:pPr>
      <w:r>
        <w:rPr>
          <w:b/>
          <w:sz w:val="24"/>
        </w:rPr>
        <w:t>Main</w:t>
      </w:r>
      <w:r>
        <w:rPr>
          <w:b/>
          <w:spacing w:val="-1"/>
          <w:sz w:val="24"/>
        </w:rPr>
        <w:t xml:space="preserve"> </w:t>
      </w:r>
      <w:r>
        <w:rPr>
          <w:b/>
          <w:sz w:val="24"/>
        </w:rPr>
        <w:t>features</w:t>
      </w:r>
      <w:r>
        <w:rPr>
          <w:b/>
          <w:spacing w:val="-4"/>
          <w:sz w:val="24"/>
        </w:rPr>
        <w:t xml:space="preserve"> </w:t>
      </w:r>
      <w:r>
        <w:rPr>
          <w:b/>
          <w:sz w:val="24"/>
        </w:rPr>
        <w:t>of</w:t>
      </w:r>
      <w:r>
        <w:rPr>
          <w:b/>
          <w:spacing w:val="-3"/>
          <w:sz w:val="24"/>
        </w:rPr>
        <w:t xml:space="preserve"> </w:t>
      </w:r>
      <w:r>
        <w:rPr>
          <w:b/>
          <w:sz w:val="24"/>
        </w:rPr>
        <w:t>firing</w:t>
      </w:r>
      <w:r>
        <w:rPr>
          <w:b/>
          <w:spacing w:val="-2"/>
          <w:sz w:val="24"/>
        </w:rPr>
        <w:t xml:space="preserve"> circuits</w:t>
      </w:r>
    </w:p>
    <w:p w:rsidR="00FC7477" w:rsidRDefault="00FC7477">
      <w:pPr>
        <w:pStyle w:val="BodyText"/>
        <w:spacing w:before="186"/>
        <w:ind w:left="0"/>
        <w:rPr>
          <w:b/>
          <w:sz w:val="24"/>
        </w:rPr>
      </w:pPr>
    </w:p>
    <w:p w:rsidR="00FC7477" w:rsidRDefault="00244194">
      <w:pPr>
        <w:ind w:left="165" w:right="731"/>
        <w:rPr>
          <w:sz w:val="24"/>
        </w:rPr>
      </w:pPr>
      <w:r>
        <w:rPr>
          <w:sz w:val="24"/>
        </w:rPr>
        <w:t>A</w:t>
      </w:r>
      <w:r>
        <w:rPr>
          <w:spacing w:val="-2"/>
          <w:sz w:val="24"/>
        </w:rPr>
        <w:t xml:space="preserve"> </w:t>
      </w:r>
      <w:r>
        <w:rPr>
          <w:sz w:val="24"/>
        </w:rPr>
        <w:t>firing</w:t>
      </w:r>
      <w:r>
        <w:rPr>
          <w:spacing w:val="-3"/>
          <w:sz w:val="24"/>
        </w:rPr>
        <w:t xml:space="preserve"> </w:t>
      </w:r>
      <w:r>
        <w:rPr>
          <w:sz w:val="24"/>
        </w:rPr>
        <w:t>circuit</w:t>
      </w:r>
      <w:r>
        <w:rPr>
          <w:spacing w:val="-2"/>
          <w:sz w:val="24"/>
        </w:rPr>
        <w:t xml:space="preserve"> </w:t>
      </w:r>
      <w:r>
        <w:rPr>
          <w:sz w:val="24"/>
        </w:rPr>
        <w:t>should</w:t>
      </w:r>
      <w:r>
        <w:rPr>
          <w:spacing w:val="-2"/>
          <w:sz w:val="24"/>
        </w:rPr>
        <w:t xml:space="preserve"> </w:t>
      </w:r>
      <w:r>
        <w:rPr>
          <w:sz w:val="24"/>
        </w:rPr>
        <w:t>fulfill</w:t>
      </w:r>
      <w:r>
        <w:rPr>
          <w:spacing w:val="-3"/>
          <w:sz w:val="24"/>
        </w:rPr>
        <w:t xml:space="preserve"> </w:t>
      </w:r>
      <w:r>
        <w:rPr>
          <w:sz w:val="24"/>
        </w:rPr>
        <w:t>the</w:t>
      </w:r>
      <w:r>
        <w:rPr>
          <w:spacing w:val="-4"/>
          <w:sz w:val="24"/>
        </w:rPr>
        <w:t xml:space="preserve"> </w:t>
      </w:r>
      <w:r>
        <w:rPr>
          <w:sz w:val="24"/>
        </w:rPr>
        <w:t>following</w:t>
      </w:r>
      <w:r>
        <w:rPr>
          <w:spacing w:val="-5"/>
          <w:sz w:val="24"/>
        </w:rPr>
        <w:t xml:space="preserve"> </w:t>
      </w:r>
      <w:r>
        <w:rPr>
          <w:sz w:val="24"/>
        </w:rPr>
        <w:t>two</w:t>
      </w:r>
      <w:r>
        <w:rPr>
          <w:spacing w:val="-4"/>
          <w:sz w:val="24"/>
        </w:rPr>
        <w:t xml:space="preserve"> </w:t>
      </w:r>
      <w:r>
        <w:rPr>
          <w:sz w:val="24"/>
        </w:rPr>
        <w:t xml:space="preserve">functions </w:t>
      </w:r>
      <w:r>
        <w:rPr>
          <w:rFonts w:ascii="Symbol" w:hAnsi="Symbol"/>
          <w:sz w:val="24"/>
        </w:rPr>
        <w:t></w:t>
      </w:r>
      <w:r>
        <w:rPr>
          <w:sz w:val="24"/>
        </w:rPr>
        <w:t>If</w:t>
      </w:r>
      <w:r>
        <w:rPr>
          <w:spacing w:val="-2"/>
          <w:sz w:val="24"/>
        </w:rPr>
        <w:t xml:space="preserve"> </w:t>
      </w:r>
      <w:r>
        <w:rPr>
          <w:sz w:val="24"/>
        </w:rPr>
        <w:t>power</w:t>
      </w:r>
      <w:r>
        <w:rPr>
          <w:spacing w:val="-2"/>
          <w:sz w:val="24"/>
        </w:rPr>
        <w:t xml:space="preserve"> </w:t>
      </w:r>
      <w:r>
        <w:rPr>
          <w:sz w:val="24"/>
        </w:rPr>
        <w:t>circuit</w:t>
      </w:r>
      <w:r>
        <w:rPr>
          <w:spacing w:val="-2"/>
          <w:sz w:val="24"/>
        </w:rPr>
        <w:t xml:space="preserve"> </w:t>
      </w:r>
      <w:r>
        <w:rPr>
          <w:sz w:val="24"/>
        </w:rPr>
        <w:t>has</w:t>
      </w:r>
      <w:r>
        <w:rPr>
          <w:spacing w:val="-3"/>
          <w:sz w:val="24"/>
        </w:rPr>
        <w:t xml:space="preserve"> </w:t>
      </w:r>
      <w:r>
        <w:rPr>
          <w:sz w:val="24"/>
        </w:rPr>
        <w:t>more</w:t>
      </w:r>
      <w:r>
        <w:rPr>
          <w:spacing w:val="-4"/>
          <w:sz w:val="24"/>
        </w:rPr>
        <w:t xml:space="preserve"> </w:t>
      </w:r>
      <w:r>
        <w:rPr>
          <w:sz w:val="24"/>
        </w:rPr>
        <w:t>than</w:t>
      </w:r>
      <w:r>
        <w:rPr>
          <w:spacing w:val="-4"/>
          <w:sz w:val="24"/>
        </w:rPr>
        <w:t xml:space="preserve"> </w:t>
      </w:r>
      <w:r>
        <w:rPr>
          <w:sz w:val="24"/>
        </w:rPr>
        <w:t xml:space="preserve">one SCR, the firing circuit should produce gating pulses for each SCR at the desired instant for proper operation of the power circuit </w:t>
      </w:r>
      <w:r>
        <w:rPr>
          <w:rFonts w:ascii="Symbol" w:hAnsi="Symbol"/>
          <w:sz w:val="24"/>
        </w:rPr>
        <w:t></w:t>
      </w:r>
      <w:r>
        <w:rPr>
          <w:sz w:val="24"/>
        </w:rPr>
        <w:t>The control signal generated by a firing circuit may not be able to turn on an SCR. It is therefore common to feed the voltage pulse to a driver circuit and then to a gate cathode circuit</w:t>
      </w:r>
    </w:p>
    <w:p w:rsidR="00FC7477" w:rsidRDefault="00FC7477">
      <w:pPr>
        <w:rPr>
          <w:sz w:val="24"/>
        </w:rPr>
        <w:sectPr w:rsidR="00FC7477">
          <w:pgSz w:w="11910" w:h="16840"/>
          <w:pgMar w:top="1400" w:right="708" w:bottom="280" w:left="1275" w:header="720" w:footer="720" w:gutter="0"/>
          <w:cols w:space="720"/>
        </w:sectPr>
      </w:pPr>
    </w:p>
    <w:p w:rsidR="00FC7477" w:rsidRDefault="00244194">
      <w:pPr>
        <w:pStyle w:val="BodyText"/>
        <w:ind w:left="325"/>
        <w:rPr>
          <w:sz w:val="20"/>
        </w:rPr>
      </w:pPr>
      <w:r>
        <w:rPr>
          <w:noProof/>
          <w:sz w:val="20"/>
        </w:rPr>
        <w:lastRenderedPageBreak/>
        <w:drawing>
          <wp:inline distT="0" distB="0" distL="0" distR="0">
            <wp:extent cx="4935782" cy="3458432"/>
            <wp:effectExtent l="0" t="0" r="0" b="0"/>
            <wp:docPr id="70" name="Image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pic:cNvPicPr/>
                  </pic:nvPicPr>
                  <pic:blipFill>
                    <a:blip r:embed="rId142" cstate="print"/>
                    <a:stretch>
                      <a:fillRect/>
                    </a:stretch>
                  </pic:blipFill>
                  <pic:spPr>
                    <a:xfrm>
                      <a:off x="0" y="0"/>
                      <a:ext cx="4935782" cy="3458432"/>
                    </a:xfrm>
                    <a:prstGeom prst="rect">
                      <a:avLst/>
                    </a:prstGeom>
                  </pic:spPr>
                </pic:pic>
              </a:graphicData>
            </a:graphic>
          </wp:inline>
        </w:drawing>
      </w:r>
    </w:p>
    <w:p w:rsidR="00FC7477" w:rsidRDefault="00FC7477">
      <w:pPr>
        <w:pStyle w:val="BodyText"/>
        <w:spacing w:before="233"/>
        <w:ind w:left="0"/>
        <w:rPr>
          <w:sz w:val="24"/>
        </w:rPr>
      </w:pPr>
    </w:p>
    <w:p w:rsidR="00FC7477" w:rsidRDefault="00244194">
      <w:pPr>
        <w:pStyle w:val="ListParagraph"/>
        <w:numPr>
          <w:ilvl w:val="2"/>
          <w:numId w:val="2"/>
        </w:numPr>
        <w:tabs>
          <w:tab w:val="left" w:pos="885"/>
        </w:tabs>
        <w:rPr>
          <w:sz w:val="24"/>
        </w:rPr>
      </w:pPr>
      <w:r>
        <w:rPr>
          <w:sz w:val="24"/>
        </w:rPr>
        <w:t>Simplest</w:t>
      </w:r>
      <w:r>
        <w:rPr>
          <w:spacing w:val="-4"/>
          <w:sz w:val="24"/>
        </w:rPr>
        <w:t xml:space="preserve"> </w:t>
      </w:r>
      <w:r>
        <w:rPr>
          <w:sz w:val="24"/>
        </w:rPr>
        <w:t>and</w:t>
      </w:r>
      <w:r>
        <w:rPr>
          <w:spacing w:val="-2"/>
          <w:sz w:val="24"/>
        </w:rPr>
        <w:t xml:space="preserve"> </w:t>
      </w:r>
      <w:r>
        <w:rPr>
          <w:sz w:val="24"/>
        </w:rPr>
        <w:t>most</w:t>
      </w:r>
      <w:r>
        <w:rPr>
          <w:spacing w:val="-2"/>
          <w:sz w:val="24"/>
        </w:rPr>
        <w:t xml:space="preserve"> economical</w:t>
      </w:r>
    </w:p>
    <w:p w:rsidR="00FC7477" w:rsidRDefault="00FC7477">
      <w:pPr>
        <w:pStyle w:val="BodyText"/>
        <w:spacing w:before="186"/>
        <w:ind w:left="0"/>
        <w:rPr>
          <w:sz w:val="24"/>
        </w:rPr>
      </w:pPr>
    </w:p>
    <w:p w:rsidR="00FC7477" w:rsidRDefault="00244194">
      <w:pPr>
        <w:pStyle w:val="ListParagraph"/>
        <w:numPr>
          <w:ilvl w:val="2"/>
          <w:numId w:val="2"/>
        </w:numPr>
        <w:tabs>
          <w:tab w:val="left" w:pos="885"/>
        </w:tabs>
        <w:rPr>
          <w:rFonts w:ascii="Symbol" w:hAnsi="Symbol"/>
          <w:sz w:val="24"/>
        </w:rPr>
      </w:pPr>
      <w:r>
        <w:rPr>
          <w:sz w:val="24"/>
        </w:rPr>
        <w:t>Suffer</w:t>
      </w:r>
      <w:r>
        <w:rPr>
          <w:spacing w:val="-5"/>
          <w:sz w:val="24"/>
        </w:rPr>
        <w:t xml:space="preserve"> </w:t>
      </w:r>
      <w:r>
        <w:rPr>
          <w:sz w:val="24"/>
        </w:rPr>
        <w:t>from</w:t>
      </w:r>
      <w:r>
        <w:rPr>
          <w:spacing w:val="-4"/>
          <w:sz w:val="24"/>
        </w:rPr>
        <w:t xml:space="preserve"> </w:t>
      </w:r>
      <w:r>
        <w:rPr>
          <w:sz w:val="24"/>
        </w:rPr>
        <w:t>a</w:t>
      </w:r>
      <w:r>
        <w:rPr>
          <w:spacing w:val="-1"/>
          <w:sz w:val="24"/>
        </w:rPr>
        <w:t xml:space="preserve"> </w:t>
      </w:r>
      <w:r>
        <w:rPr>
          <w:sz w:val="24"/>
        </w:rPr>
        <w:t>limited</w:t>
      </w:r>
      <w:r>
        <w:rPr>
          <w:spacing w:val="-1"/>
          <w:sz w:val="24"/>
        </w:rPr>
        <w:t xml:space="preserve"> </w:t>
      </w:r>
      <w:r>
        <w:rPr>
          <w:sz w:val="24"/>
        </w:rPr>
        <w:t>range</w:t>
      </w:r>
      <w:r>
        <w:rPr>
          <w:spacing w:val="-1"/>
          <w:sz w:val="24"/>
        </w:rPr>
        <w:t xml:space="preserve"> </w:t>
      </w:r>
      <w:r>
        <w:rPr>
          <w:sz w:val="24"/>
        </w:rPr>
        <w:t>of</w:t>
      </w:r>
      <w:r>
        <w:rPr>
          <w:spacing w:val="-3"/>
          <w:sz w:val="24"/>
        </w:rPr>
        <w:t xml:space="preserve"> </w:t>
      </w:r>
      <w:r>
        <w:rPr>
          <w:sz w:val="24"/>
        </w:rPr>
        <w:t>firing</w:t>
      </w:r>
      <w:r>
        <w:rPr>
          <w:spacing w:val="-1"/>
          <w:sz w:val="24"/>
        </w:rPr>
        <w:t xml:space="preserve"> </w:t>
      </w:r>
      <w:r>
        <w:rPr>
          <w:sz w:val="24"/>
        </w:rPr>
        <w:t>angle</w:t>
      </w:r>
      <w:r>
        <w:rPr>
          <w:spacing w:val="-1"/>
          <w:sz w:val="24"/>
        </w:rPr>
        <w:t xml:space="preserve"> </w:t>
      </w:r>
      <w:r>
        <w:rPr>
          <w:sz w:val="24"/>
        </w:rPr>
        <w:t>control</w:t>
      </w:r>
      <w:r>
        <w:rPr>
          <w:spacing w:val="-3"/>
          <w:sz w:val="24"/>
        </w:rPr>
        <w:t xml:space="preserve"> </w:t>
      </w:r>
      <w:r>
        <w:rPr>
          <w:sz w:val="24"/>
        </w:rPr>
        <w:t>(0</w:t>
      </w:r>
      <w:r>
        <w:rPr>
          <w:spacing w:val="-1"/>
          <w:sz w:val="24"/>
        </w:rPr>
        <w:t xml:space="preserve"> </w:t>
      </w:r>
      <w:r>
        <w:rPr>
          <w:sz w:val="24"/>
        </w:rPr>
        <w:t>to</w:t>
      </w:r>
      <w:r>
        <w:rPr>
          <w:spacing w:val="-4"/>
          <w:sz w:val="24"/>
        </w:rPr>
        <w:t xml:space="preserve"> </w:t>
      </w:r>
      <w:r>
        <w:rPr>
          <w:sz w:val="24"/>
        </w:rPr>
        <w:t>90</w:t>
      </w:r>
      <w:r>
        <w:rPr>
          <w:spacing w:val="1"/>
          <w:sz w:val="24"/>
        </w:rPr>
        <w:t xml:space="preserve"> </w:t>
      </w:r>
      <w:r>
        <w:rPr>
          <w:sz w:val="24"/>
        </w:rPr>
        <w:t>ͦ)</w:t>
      </w:r>
      <w:r>
        <w:rPr>
          <w:spacing w:val="-1"/>
          <w:sz w:val="24"/>
        </w:rPr>
        <w:t xml:space="preserve"> </w:t>
      </w:r>
      <w:r>
        <w:rPr>
          <w:rFonts w:ascii="Symbol" w:hAnsi="Symbol"/>
          <w:spacing w:val="-10"/>
          <w:sz w:val="24"/>
        </w:rPr>
        <w:t></w:t>
      </w:r>
    </w:p>
    <w:p w:rsidR="00FC7477" w:rsidRDefault="00FC7477">
      <w:pPr>
        <w:pStyle w:val="BodyText"/>
        <w:spacing w:before="188"/>
        <w:ind w:left="0"/>
        <w:rPr>
          <w:rFonts w:ascii="Symbol" w:hAnsi="Symbol"/>
          <w:sz w:val="24"/>
        </w:rPr>
      </w:pPr>
    </w:p>
    <w:p w:rsidR="00FC7477" w:rsidRDefault="00244194">
      <w:pPr>
        <w:pStyle w:val="ListParagraph"/>
        <w:numPr>
          <w:ilvl w:val="2"/>
          <w:numId w:val="2"/>
        </w:numPr>
        <w:tabs>
          <w:tab w:val="left" w:pos="940"/>
        </w:tabs>
        <w:ind w:left="940" w:hanging="415"/>
        <w:rPr>
          <w:sz w:val="24"/>
        </w:rPr>
      </w:pPr>
      <w:r>
        <w:rPr>
          <w:sz w:val="24"/>
        </w:rPr>
        <w:t>R2</w:t>
      </w:r>
      <w:r>
        <w:rPr>
          <w:spacing w:val="-3"/>
          <w:sz w:val="24"/>
        </w:rPr>
        <w:t xml:space="preserve"> </w:t>
      </w:r>
      <w:r>
        <w:rPr>
          <w:sz w:val="24"/>
        </w:rPr>
        <w:t>-</w:t>
      </w:r>
      <w:r>
        <w:rPr>
          <w:spacing w:val="-3"/>
          <w:sz w:val="24"/>
        </w:rPr>
        <w:t xml:space="preserve"> </w:t>
      </w:r>
      <w:r>
        <w:rPr>
          <w:sz w:val="24"/>
        </w:rPr>
        <w:t>variable</w:t>
      </w:r>
      <w:r>
        <w:rPr>
          <w:spacing w:val="-1"/>
          <w:sz w:val="24"/>
        </w:rPr>
        <w:t xml:space="preserve"> </w:t>
      </w:r>
      <w:r>
        <w:rPr>
          <w:spacing w:val="-2"/>
          <w:sz w:val="24"/>
        </w:rPr>
        <w:t>resistance</w:t>
      </w:r>
    </w:p>
    <w:p w:rsidR="00FC7477" w:rsidRDefault="00FC7477">
      <w:pPr>
        <w:pStyle w:val="BodyText"/>
        <w:spacing w:before="186"/>
        <w:ind w:left="0"/>
        <w:rPr>
          <w:sz w:val="24"/>
        </w:rPr>
      </w:pPr>
    </w:p>
    <w:p w:rsidR="00FC7477" w:rsidRDefault="00244194">
      <w:pPr>
        <w:pStyle w:val="ListParagraph"/>
        <w:numPr>
          <w:ilvl w:val="2"/>
          <w:numId w:val="2"/>
        </w:numPr>
        <w:tabs>
          <w:tab w:val="left" w:pos="885"/>
        </w:tabs>
        <w:rPr>
          <w:sz w:val="24"/>
        </w:rPr>
      </w:pPr>
      <w:r>
        <w:rPr>
          <w:sz w:val="24"/>
        </w:rPr>
        <w:t>R</w:t>
      </w:r>
      <w:r>
        <w:rPr>
          <w:spacing w:val="-2"/>
          <w:sz w:val="24"/>
        </w:rPr>
        <w:t xml:space="preserve"> </w:t>
      </w:r>
      <w:r>
        <w:rPr>
          <w:sz w:val="24"/>
        </w:rPr>
        <w:t>–</w:t>
      </w:r>
      <w:r>
        <w:rPr>
          <w:spacing w:val="-2"/>
          <w:sz w:val="24"/>
        </w:rPr>
        <w:t xml:space="preserve"> </w:t>
      </w:r>
      <w:r>
        <w:rPr>
          <w:sz w:val="24"/>
        </w:rPr>
        <w:t>stabilizing</w:t>
      </w:r>
      <w:r>
        <w:rPr>
          <w:spacing w:val="-1"/>
          <w:sz w:val="24"/>
        </w:rPr>
        <w:t xml:space="preserve"> </w:t>
      </w:r>
      <w:r>
        <w:rPr>
          <w:spacing w:val="-2"/>
          <w:sz w:val="24"/>
        </w:rPr>
        <w:t>resistance</w:t>
      </w:r>
    </w:p>
    <w:p w:rsidR="00FC7477" w:rsidRDefault="00FC7477">
      <w:pPr>
        <w:pStyle w:val="BodyText"/>
        <w:spacing w:before="184"/>
        <w:ind w:left="0"/>
        <w:rPr>
          <w:sz w:val="24"/>
        </w:rPr>
      </w:pPr>
    </w:p>
    <w:p w:rsidR="00FC7477" w:rsidRDefault="00244194">
      <w:pPr>
        <w:pStyle w:val="ListParagraph"/>
        <w:numPr>
          <w:ilvl w:val="2"/>
          <w:numId w:val="2"/>
        </w:numPr>
        <w:tabs>
          <w:tab w:val="left" w:pos="885"/>
        </w:tabs>
        <w:spacing w:line="242" w:lineRule="auto"/>
        <w:ind w:right="1279"/>
        <w:rPr>
          <w:sz w:val="24"/>
        </w:rPr>
      </w:pPr>
      <w:r>
        <w:rPr>
          <w:sz w:val="24"/>
        </w:rPr>
        <w:t>In</w:t>
      </w:r>
      <w:r>
        <w:rPr>
          <w:spacing w:val="-2"/>
          <w:sz w:val="24"/>
        </w:rPr>
        <w:t xml:space="preserve"> </w:t>
      </w:r>
      <w:r>
        <w:rPr>
          <w:sz w:val="24"/>
        </w:rPr>
        <w:t>case</w:t>
      </w:r>
      <w:r>
        <w:rPr>
          <w:spacing w:val="-2"/>
          <w:sz w:val="24"/>
        </w:rPr>
        <w:t xml:space="preserve"> </w:t>
      </w:r>
      <w:r>
        <w:rPr>
          <w:sz w:val="24"/>
        </w:rPr>
        <w:t>R2=0,</w:t>
      </w:r>
      <w:r>
        <w:rPr>
          <w:spacing w:val="-3"/>
          <w:sz w:val="24"/>
        </w:rPr>
        <w:t xml:space="preserve"> </w:t>
      </w:r>
      <w:r>
        <w:rPr>
          <w:sz w:val="24"/>
        </w:rPr>
        <w:t>gate</w:t>
      </w:r>
      <w:r>
        <w:rPr>
          <w:spacing w:val="-2"/>
          <w:sz w:val="24"/>
        </w:rPr>
        <w:t xml:space="preserve"> </w:t>
      </w:r>
      <w:r>
        <w:rPr>
          <w:sz w:val="24"/>
        </w:rPr>
        <w:t>current</w:t>
      </w:r>
      <w:r>
        <w:rPr>
          <w:spacing w:val="-2"/>
          <w:sz w:val="24"/>
        </w:rPr>
        <w:t xml:space="preserve"> </w:t>
      </w:r>
      <w:r>
        <w:rPr>
          <w:sz w:val="24"/>
        </w:rPr>
        <w:t>may</w:t>
      </w:r>
      <w:r>
        <w:rPr>
          <w:spacing w:val="-5"/>
          <w:sz w:val="24"/>
        </w:rPr>
        <w:t xml:space="preserve"> </w:t>
      </w:r>
      <w:r>
        <w:rPr>
          <w:sz w:val="24"/>
        </w:rPr>
        <w:t>flow</w:t>
      </w:r>
      <w:r>
        <w:rPr>
          <w:spacing w:val="-2"/>
          <w:sz w:val="24"/>
        </w:rPr>
        <w:t xml:space="preserve"> </w:t>
      </w:r>
      <w:r>
        <w:rPr>
          <w:sz w:val="24"/>
        </w:rPr>
        <w:t>from</w:t>
      </w:r>
      <w:r>
        <w:rPr>
          <w:spacing w:val="-3"/>
          <w:sz w:val="24"/>
        </w:rPr>
        <w:t xml:space="preserve"> </w:t>
      </w:r>
      <w:r>
        <w:rPr>
          <w:sz w:val="24"/>
        </w:rPr>
        <w:t>source,</w:t>
      </w:r>
      <w:r>
        <w:rPr>
          <w:spacing w:val="-5"/>
          <w:sz w:val="24"/>
        </w:rPr>
        <w:t xml:space="preserve"> </w:t>
      </w:r>
      <w:r>
        <w:rPr>
          <w:sz w:val="24"/>
        </w:rPr>
        <w:t>trough</w:t>
      </w:r>
      <w:r>
        <w:rPr>
          <w:spacing w:val="-2"/>
          <w:sz w:val="24"/>
        </w:rPr>
        <w:t xml:space="preserve"> </w:t>
      </w:r>
      <w:r>
        <w:rPr>
          <w:sz w:val="24"/>
        </w:rPr>
        <w:t>load,</w:t>
      </w:r>
      <w:r>
        <w:rPr>
          <w:spacing w:val="-3"/>
          <w:sz w:val="24"/>
        </w:rPr>
        <w:t xml:space="preserve"> </w:t>
      </w:r>
      <w:r>
        <w:rPr>
          <w:sz w:val="24"/>
        </w:rPr>
        <w:t>R1,</w:t>
      </w:r>
      <w:r>
        <w:rPr>
          <w:spacing w:val="-5"/>
          <w:sz w:val="24"/>
        </w:rPr>
        <w:t xml:space="preserve"> </w:t>
      </w:r>
      <w:r>
        <w:rPr>
          <w:sz w:val="24"/>
        </w:rPr>
        <w:t>D</w:t>
      </w:r>
      <w:r>
        <w:rPr>
          <w:spacing w:val="-4"/>
          <w:sz w:val="24"/>
        </w:rPr>
        <w:t xml:space="preserve"> </w:t>
      </w:r>
      <w:r>
        <w:rPr>
          <w:sz w:val="24"/>
        </w:rPr>
        <w:t>and</w:t>
      </w:r>
      <w:r>
        <w:rPr>
          <w:spacing w:val="-2"/>
          <w:sz w:val="24"/>
        </w:rPr>
        <w:t xml:space="preserve"> </w:t>
      </w:r>
      <w:r>
        <w:rPr>
          <w:sz w:val="24"/>
        </w:rPr>
        <w:t>gate</w:t>
      </w:r>
      <w:r>
        <w:rPr>
          <w:spacing w:val="-4"/>
          <w:sz w:val="24"/>
        </w:rPr>
        <w:t xml:space="preserve"> </w:t>
      </w:r>
      <w:r>
        <w:rPr>
          <w:sz w:val="24"/>
        </w:rPr>
        <w:t xml:space="preserve">to </w:t>
      </w:r>
      <w:r>
        <w:rPr>
          <w:spacing w:val="-2"/>
          <w:sz w:val="24"/>
        </w:rPr>
        <w:t>cathode</w:t>
      </w:r>
    </w:p>
    <w:p w:rsidR="00FC7477" w:rsidRDefault="00FC7477">
      <w:pPr>
        <w:pStyle w:val="BodyText"/>
        <w:spacing w:before="184"/>
        <w:ind w:left="0"/>
        <w:rPr>
          <w:sz w:val="24"/>
        </w:rPr>
      </w:pPr>
    </w:p>
    <w:p w:rsidR="00FC7477" w:rsidRDefault="00244194">
      <w:pPr>
        <w:pStyle w:val="ListParagraph"/>
        <w:numPr>
          <w:ilvl w:val="2"/>
          <w:numId w:val="2"/>
        </w:numPr>
        <w:tabs>
          <w:tab w:val="left" w:pos="885"/>
        </w:tabs>
        <w:spacing w:before="1"/>
        <w:rPr>
          <w:sz w:val="24"/>
        </w:rPr>
      </w:pPr>
      <w:r>
        <w:rPr>
          <w:sz w:val="24"/>
        </w:rPr>
        <w:t>This</w:t>
      </w:r>
      <w:r>
        <w:rPr>
          <w:spacing w:val="-5"/>
          <w:sz w:val="24"/>
        </w:rPr>
        <w:t xml:space="preserve"> </w:t>
      </w:r>
      <w:r>
        <w:rPr>
          <w:sz w:val="24"/>
        </w:rPr>
        <w:t>current</w:t>
      </w:r>
      <w:r>
        <w:rPr>
          <w:spacing w:val="-3"/>
          <w:sz w:val="24"/>
        </w:rPr>
        <w:t xml:space="preserve"> </w:t>
      </w:r>
      <w:r>
        <w:rPr>
          <w:sz w:val="24"/>
        </w:rPr>
        <w:t>should</w:t>
      </w:r>
      <w:r>
        <w:rPr>
          <w:spacing w:val="-4"/>
          <w:sz w:val="24"/>
        </w:rPr>
        <w:t xml:space="preserve"> </w:t>
      </w:r>
      <w:r>
        <w:rPr>
          <w:sz w:val="24"/>
        </w:rPr>
        <w:t>not</w:t>
      </w:r>
      <w:r>
        <w:rPr>
          <w:spacing w:val="-4"/>
          <w:sz w:val="24"/>
        </w:rPr>
        <w:t xml:space="preserve"> </w:t>
      </w:r>
      <w:r>
        <w:rPr>
          <w:sz w:val="24"/>
        </w:rPr>
        <w:t>exceed</w:t>
      </w:r>
      <w:r>
        <w:rPr>
          <w:spacing w:val="-4"/>
          <w:sz w:val="24"/>
        </w:rPr>
        <w:t xml:space="preserve"> </w:t>
      </w:r>
      <w:r>
        <w:rPr>
          <w:sz w:val="24"/>
        </w:rPr>
        <w:t>maximum</w:t>
      </w:r>
      <w:r>
        <w:rPr>
          <w:spacing w:val="-6"/>
          <w:sz w:val="24"/>
        </w:rPr>
        <w:t xml:space="preserve"> </w:t>
      </w:r>
      <w:r>
        <w:rPr>
          <w:sz w:val="24"/>
        </w:rPr>
        <w:t>permissible</w:t>
      </w:r>
      <w:r>
        <w:rPr>
          <w:spacing w:val="-4"/>
          <w:sz w:val="24"/>
        </w:rPr>
        <w:t xml:space="preserve"> </w:t>
      </w:r>
      <w:r>
        <w:rPr>
          <w:sz w:val="24"/>
        </w:rPr>
        <w:t>gate</w:t>
      </w:r>
      <w:r>
        <w:rPr>
          <w:spacing w:val="-3"/>
          <w:sz w:val="24"/>
        </w:rPr>
        <w:t xml:space="preserve"> </w:t>
      </w:r>
      <w:r>
        <w:rPr>
          <w:sz w:val="24"/>
        </w:rPr>
        <w:t>current</w:t>
      </w:r>
      <w:r>
        <w:rPr>
          <w:spacing w:val="-3"/>
          <w:sz w:val="24"/>
        </w:rPr>
        <w:t xml:space="preserve"> </w:t>
      </w:r>
      <w:proofErr w:type="spellStart"/>
      <w:r>
        <w:rPr>
          <w:spacing w:val="-5"/>
          <w:sz w:val="24"/>
        </w:rPr>
        <w:t>Igm</w:t>
      </w:r>
      <w:proofErr w:type="spellEnd"/>
    </w:p>
    <w:p w:rsidR="00FC7477" w:rsidRDefault="00FC7477">
      <w:pPr>
        <w:pStyle w:val="BodyText"/>
        <w:spacing w:before="186"/>
        <w:ind w:left="0"/>
        <w:rPr>
          <w:sz w:val="24"/>
        </w:rPr>
      </w:pPr>
    </w:p>
    <w:p w:rsidR="00FC7477" w:rsidRDefault="00244194">
      <w:pPr>
        <w:pStyle w:val="ListParagraph"/>
        <w:numPr>
          <w:ilvl w:val="2"/>
          <w:numId w:val="2"/>
        </w:numPr>
        <w:tabs>
          <w:tab w:val="left" w:pos="885"/>
        </w:tabs>
        <w:rPr>
          <w:sz w:val="24"/>
        </w:rPr>
      </w:pPr>
      <w:r>
        <w:rPr>
          <w:sz w:val="24"/>
        </w:rPr>
        <w:t>R1</w:t>
      </w:r>
      <w:r>
        <w:rPr>
          <w:spacing w:val="-2"/>
          <w:sz w:val="24"/>
        </w:rPr>
        <w:t xml:space="preserve"> </w:t>
      </w:r>
      <w:r>
        <w:rPr>
          <w:sz w:val="24"/>
        </w:rPr>
        <w:t>therefore</w:t>
      </w:r>
      <w:r>
        <w:rPr>
          <w:spacing w:val="-3"/>
          <w:sz w:val="24"/>
        </w:rPr>
        <w:t xml:space="preserve"> </w:t>
      </w:r>
      <w:r>
        <w:rPr>
          <w:sz w:val="24"/>
        </w:rPr>
        <w:t>found</w:t>
      </w:r>
      <w:r>
        <w:rPr>
          <w:spacing w:val="-1"/>
          <w:sz w:val="24"/>
        </w:rPr>
        <w:t xml:space="preserve"> </w:t>
      </w:r>
      <w:r>
        <w:rPr>
          <w:sz w:val="24"/>
        </w:rPr>
        <w:t>from</w:t>
      </w:r>
      <w:r>
        <w:rPr>
          <w:spacing w:val="-4"/>
          <w:sz w:val="24"/>
        </w:rPr>
        <w:t xml:space="preserve"> </w:t>
      </w:r>
      <w:r>
        <w:rPr>
          <w:sz w:val="24"/>
        </w:rPr>
        <w:t>the</w:t>
      </w:r>
      <w:r>
        <w:rPr>
          <w:spacing w:val="-3"/>
          <w:sz w:val="24"/>
        </w:rPr>
        <w:t xml:space="preserve"> </w:t>
      </w:r>
      <w:r>
        <w:rPr>
          <w:spacing w:val="-2"/>
          <w:sz w:val="24"/>
        </w:rPr>
        <w:t>relation</w:t>
      </w:r>
    </w:p>
    <w:p w:rsidR="00FC7477" w:rsidRDefault="00244194">
      <w:pPr>
        <w:pStyle w:val="BodyText"/>
        <w:spacing w:before="210"/>
        <w:ind w:left="0"/>
        <w:rPr>
          <w:sz w:val="20"/>
        </w:rPr>
      </w:pPr>
      <w:r>
        <w:rPr>
          <w:noProof/>
          <w:sz w:val="20"/>
        </w:rPr>
        <w:drawing>
          <wp:anchor distT="0" distB="0" distL="0" distR="0" simplePos="0" relativeHeight="487603200" behindDoc="1" locked="0" layoutInCell="1" allowOverlap="1">
            <wp:simplePos x="0" y="0"/>
            <wp:positionH relativeFrom="page">
              <wp:posOffset>1346686</wp:posOffset>
            </wp:positionH>
            <wp:positionV relativeFrom="paragraph">
              <wp:posOffset>304145</wp:posOffset>
            </wp:positionV>
            <wp:extent cx="1329400" cy="411480"/>
            <wp:effectExtent l="0" t="0" r="0" b="0"/>
            <wp:wrapTopAndBottom/>
            <wp:docPr id="71" name="Image 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Image 71"/>
                    <pic:cNvPicPr/>
                  </pic:nvPicPr>
                  <pic:blipFill>
                    <a:blip r:embed="rId143" cstate="print"/>
                    <a:stretch>
                      <a:fillRect/>
                    </a:stretch>
                  </pic:blipFill>
                  <pic:spPr>
                    <a:xfrm>
                      <a:off x="0" y="0"/>
                      <a:ext cx="1329400" cy="411480"/>
                    </a:xfrm>
                    <a:prstGeom prst="rect">
                      <a:avLst/>
                    </a:prstGeom>
                  </pic:spPr>
                </pic:pic>
              </a:graphicData>
            </a:graphic>
          </wp:anchor>
        </w:drawing>
      </w:r>
    </w:p>
    <w:p w:rsidR="00FC7477" w:rsidRDefault="00FC7477">
      <w:pPr>
        <w:pStyle w:val="BodyText"/>
        <w:spacing w:before="202"/>
        <w:ind w:left="0"/>
        <w:rPr>
          <w:sz w:val="24"/>
        </w:rPr>
      </w:pPr>
    </w:p>
    <w:p w:rsidR="00FC7477" w:rsidRDefault="00244194">
      <w:pPr>
        <w:pStyle w:val="ListParagraph"/>
        <w:numPr>
          <w:ilvl w:val="2"/>
          <w:numId w:val="2"/>
        </w:numPr>
        <w:tabs>
          <w:tab w:val="left" w:pos="885"/>
        </w:tabs>
        <w:rPr>
          <w:sz w:val="24"/>
        </w:rPr>
      </w:pPr>
      <w:r>
        <w:rPr>
          <w:sz w:val="24"/>
        </w:rPr>
        <w:t>Function</w:t>
      </w:r>
      <w:r>
        <w:rPr>
          <w:spacing w:val="-3"/>
          <w:sz w:val="24"/>
        </w:rPr>
        <w:t xml:space="preserve"> </w:t>
      </w:r>
      <w:r>
        <w:rPr>
          <w:sz w:val="24"/>
        </w:rPr>
        <w:t>of R1</w:t>
      </w:r>
      <w:r>
        <w:rPr>
          <w:spacing w:val="-3"/>
          <w:sz w:val="24"/>
        </w:rPr>
        <w:t xml:space="preserve"> </w:t>
      </w:r>
      <w:r>
        <w:rPr>
          <w:sz w:val="24"/>
        </w:rPr>
        <w:t>is</w:t>
      </w:r>
      <w:r>
        <w:rPr>
          <w:spacing w:val="-3"/>
          <w:sz w:val="24"/>
        </w:rPr>
        <w:t xml:space="preserve"> </w:t>
      </w:r>
      <w:r>
        <w:rPr>
          <w:sz w:val="24"/>
        </w:rPr>
        <w:t>to</w:t>
      </w:r>
      <w:r>
        <w:rPr>
          <w:spacing w:val="-1"/>
          <w:sz w:val="24"/>
        </w:rPr>
        <w:t xml:space="preserve"> </w:t>
      </w:r>
      <w:r>
        <w:rPr>
          <w:sz w:val="24"/>
        </w:rPr>
        <w:t>limit</w:t>
      </w:r>
      <w:r>
        <w:rPr>
          <w:spacing w:val="-3"/>
          <w:sz w:val="24"/>
        </w:rPr>
        <w:t xml:space="preserve"> </w:t>
      </w:r>
      <w:r>
        <w:rPr>
          <w:sz w:val="24"/>
        </w:rPr>
        <w:t>the</w:t>
      </w:r>
      <w:r>
        <w:rPr>
          <w:spacing w:val="-3"/>
          <w:sz w:val="24"/>
        </w:rPr>
        <w:t xml:space="preserve"> </w:t>
      </w:r>
      <w:r>
        <w:rPr>
          <w:sz w:val="24"/>
        </w:rPr>
        <w:t>gate</w:t>
      </w:r>
      <w:r>
        <w:rPr>
          <w:spacing w:val="-3"/>
          <w:sz w:val="24"/>
        </w:rPr>
        <w:t xml:space="preserve"> </w:t>
      </w:r>
      <w:r>
        <w:rPr>
          <w:sz w:val="24"/>
        </w:rPr>
        <w:t>current</w:t>
      </w:r>
      <w:r>
        <w:rPr>
          <w:spacing w:val="-3"/>
          <w:sz w:val="24"/>
        </w:rPr>
        <w:t xml:space="preserve"> </w:t>
      </w:r>
      <w:r>
        <w:rPr>
          <w:sz w:val="24"/>
        </w:rPr>
        <w:t>to a</w:t>
      </w:r>
      <w:r>
        <w:rPr>
          <w:spacing w:val="-2"/>
          <w:sz w:val="24"/>
        </w:rPr>
        <w:t xml:space="preserve"> </w:t>
      </w:r>
      <w:r>
        <w:rPr>
          <w:sz w:val="24"/>
        </w:rPr>
        <w:t>safe</w:t>
      </w:r>
      <w:r>
        <w:rPr>
          <w:spacing w:val="-1"/>
          <w:sz w:val="24"/>
        </w:rPr>
        <w:t xml:space="preserve"> </w:t>
      </w:r>
      <w:r>
        <w:rPr>
          <w:sz w:val="24"/>
        </w:rPr>
        <w:t>value</w:t>
      </w:r>
      <w:r>
        <w:rPr>
          <w:spacing w:val="-3"/>
          <w:sz w:val="24"/>
        </w:rPr>
        <w:t xml:space="preserve"> </w:t>
      </w:r>
      <w:r>
        <w:rPr>
          <w:sz w:val="24"/>
        </w:rPr>
        <w:t>as</w:t>
      </w:r>
      <w:r>
        <w:rPr>
          <w:spacing w:val="-2"/>
          <w:sz w:val="24"/>
        </w:rPr>
        <w:t xml:space="preserve"> </w:t>
      </w:r>
      <w:r>
        <w:rPr>
          <w:sz w:val="24"/>
        </w:rPr>
        <w:t>R2</w:t>
      </w:r>
      <w:r>
        <w:rPr>
          <w:spacing w:val="-3"/>
          <w:sz w:val="24"/>
        </w:rPr>
        <w:t xml:space="preserve"> </w:t>
      </w:r>
      <w:r>
        <w:rPr>
          <w:sz w:val="24"/>
        </w:rPr>
        <w:t>is</w:t>
      </w:r>
      <w:r>
        <w:rPr>
          <w:spacing w:val="-1"/>
          <w:sz w:val="24"/>
        </w:rPr>
        <w:t xml:space="preserve"> </w:t>
      </w:r>
      <w:r>
        <w:rPr>
          <w:spacing w:val="-2"/>
          <w:sz w:val="24"/>
        </w:rPr>
        <w:t>varied</w:t>
      </w:r>
    </w:p>
    <w:p w:rsidR="00FC7477" w:rsidRDefault="00FC7477">
      <w:pPr>
        <w:pStyle w:val="ListParagraph"/>
        <w:rPr>
          <w:sz w:val="24"/>
        </w:rPr>
        <w:sectPr w:rsidR="00FC7477">
          <w:pgSz w:w="11910" w:h="16840"/>
          <w:pgMar w:top="1420" w:right="708" w:bottom="280" w:left="1275" w:header="720" w:footer="720" w:gutter="0"/>
          <w:cols w:space="720"/>
        </w:sectPr>
      </w:pPr>
    </w:p>
    <w:p w:rsidR="00FC7477" w:rsidRDefault="00244194">
      <w:pPr>
        <w:pStyle w:val="ListParagraph"/>
        <w:numPr>
          <w:ilvl w:val="2"/>
          <w:numId w:val="2"/>
        </w:numPr>
        <w:tabs>
          <w:tab w:val="left" w:pos="885"/>
        </w:tabs>
        <w:spacing w:before="80"/>
        <w:ind w:right="800"/>
        <w:jc w:val="both"/>
        <w:rPr>
          <w:sz w:val="24"/>
        </w:rPr>
      </w:pPr>
      <w:r>
        <w:rPr>
          <w:sz w:val="24"/>
        </w:rPr>
        <w:lastRenderedPageBreak/>
        <w:t>Resistance</w:t>
      </w:r>
      <w:r>
        <w:rPr>
          <w:spacing w:val="-2"/>
          <w:sz w:val="24"/>
        </w:rPr>
        <w:t xml:space="preserve"> </w:t>
      </w:r>
      <w:r>
        <w:rPr>
          <w:sz w:val="24"/>
        </w:rPr>
        <w:t>R</w:t>
      </w:r>
      <w:r>
        <w:rPr>
          <w:spacing w:val="-4"/>
          <w:sz w:val="24"/>
        </w:rPr>
        <w:t xml:space="preserve"> </w:t>
      </w:r>
      <w:r>
        <w:rPr>
          <w:sz w:val="24"/>
        </w:rPr>
        <w:t>should</w:t>
      </w:r>
      <w:r>
        <w:rPr>
          <w:spacing w:val="-4"/>
          <w:sz w:val="24"/>
        </w:rPr>
        <w:t xml:space="preserve"> </w:t>
      </w:r>
      <w:r>
        <w:rPr>
          <w:sz w:val="24"/>
        </w:rPr>
        <w:t>have</w:t>
      </w:r>
      <w:r>
        <w:rPr>
          <w:spacing w:val="-5"/>
          <w:sz w:val="24"/>
        </w:rPr>
        <w:t xml:space="preserve"> </w:t>
      </w:r>
      <w:r>
        <w:rPr>
          <w:sz w:val="24"/>
        </w:rPr>
        <w:t>a</w:t>
      </w:r>
      <w:r>
        <w:rPr>
          <w:spacing w:val="-3"/>
          <w:sz w:val="24"/>
        </w:rPr>
        <w:t xml:space="preserve"> </w:t>
      </w:r>
      <w:r>
        <w:rPr>
          <w:sz w:val="24"/>
        </w:rPr>
        <w:t>value</w:t>
      </w:r>
      <w:r>
        <w:rPr>
          <w:spacing w:val="-2"/>
          <w:sz w:val="24"/>
        </w:rPr>
        <w:t xml:space="preserve"> </w:t>
      </w:r>
      <w:r>
        <w:rPr>
          <w:sz w:val="24"/>
        </w:rPr>
        <w:t>such</w:t>
      </w:r>
      <w:r>
        <w:rPr>
          <w:spacing w:val="-4"/>
          <w:sz w:val="24"/>
        </w:rPr>
        <w:t xml:space="preserve"> </w:t>
      </w:r>
      <w:r>
        <w:rPr>
          <w:sz w:val="24"/>
        </w:rPr>
        <w:t>that</w:t>
      </w:r>
      <w:r>
        <w:rPr>
          <w:spacing w:val="-4"/>
          <w:sz w:val="24"/>
        </w:rPr>
        <w:t xml:space="preserve"> </w:t>
      </w:r>
      <w:r>
        <w:rPr>
          <w:sz w:val="24"/>
        </w:rPr>
        <w:t>maximum</w:t>
      </w:r>
      <w:r>
        <w:rPr>
          <w:spacing w:val="-3"/>
          <w:sz w:val="24"/>
        </w:rPr>
        <w:t xml:space="preserve"> </w:t>
      </w:r>
      <w:r>
        <w:rPr>
          <w:sz w:val="24"/>
        </w:rPr>
        <w:t>voltage</w:t>
      </w:r>
      <w:r>
        <w:rPr>
          <w:spacing w:val="-4"/>
          <w:sz w:val="24"/>
        </w:rPr>
        <w:t xml:space="preserve"> </w:t>
      </w:r>
      <w:r>
        <w:rPr>
          <w:sz w:val="24"/>
        </w:rPr>
        <w:t>drop</w:t>
      </w:r>
      <w:r>
        <w:rPr>
          <w:spacing w:val="-2"/>
          <w:sz w:val="24"/>
        </w:rPr>
        <w:t xml:space="preserve"> </w:t>
      </w:r>
      <w:r>
        <w:rPr>
          <w:sz w:val="24"/>
        </w:rPr>
        <w:t>across</w:t>
      </w:r>
      <w:r>
        <w:rPr>
          <w:spacing w:val="-3"/>
          <w:sz w:val="24"/>
        </w:rPr>
        <w:t xml:space="preserve"> </w:t>
      </w:r>
      <w:r>
        <w:rPr>
          <w:sz w:val="24"/>
        </w:rPr>
        <w:t>it</w:t>
      </w:r>
      <w:r>
        <w:rPr>
          <w:spacing w:val="-2"/>
          <w:sz w:val="24"/>
        </w:rPr>
        <w:t xml:space="preserve"> </w:t>
      </w:r>
      <w:r>
        <w:rPr>
          <w:sz w:val="24"/>
        </w:rPr>
        <w:t>does</w:t>
      </w:r>
      <w:r>
        <w:rPr>
          <w:spacing w:val="-5"/>
          <w:sz w:val="24"/>
        </w:rPr>
        <w:t xml:space="preserve"> </w:t>
      </w:r>
      <w:r>
        <w:rPr>
          <w:sz w:val="24"/>
        </w:rPr>
        <w:t xml:space="preserve">not exceed maximum possible gate </w:t>
      </w:r>
      <w:proofErr w:type="spellStart"/>
      <w:r>
        <w:rPr>
          <w:sz w:val="24"/>
        </w:rPr>
        <w:t>voltageVgm</w:t>
      </w:r>
      <w:proofErr w:type="spellEnd"/>
    </w:p>
    <w:p w:rsidR="00FC7477" w:rsidRDefault="00FC7477">
      <w:pPr>
        <w:pStyle w:val="BodyText"/>
        <w:spacing w:before="186"/>
        <w:ind w:left="0"/>
        <w:rPr>
          <w:sz w:val="24"/>
        </w:rPr>
      </w:pPr>
    </w:p>
    <w:p w:rsidR="00FC7477" w:rsidRDefault="00244194">
      <w:pPr>
        <w:pStyle w:val="ListParagraph"/>
        <w:numPr>
          <w:ilvl w:val="2"/>
          <w:numId w:val="2"/>
        </w:numPr>
        <w:tabs>
          <w:tab w:val="left" w:pos="885"/>
        </w:tabs>
        <w:ind w:right="820"/>
        <w:jc w:val="both"/>
        <w:rPr>
          <w:sz w:val="24"/>
        </w:rPr>
      </w:pPr>
      <w:r>
        <w:rPr>
          <w:sz w:val="24"/>
        </w:rPr>
        <w:t>This</w:t>
      </w:r>
      <w:r>
        <w:rPr>
          <w:spacing w:val="-1"/>
          <w:sz w:val="24"/>
        </w:rPr>
        <w:t xml:space="preserve"> </w:t>
      </w:r>
      <w:r>
        <w:rPr>
          <w:sz w:val="24"/>
        </w:rPr>
        <w:t>can</w:t>
      </w:r>
      <w:r>
        <w:rPr>
          <w:spacing w:val="-2"/>
          <w:sz w:val="24"/>
        </w:rPr>
        <w:t xml:space="preserve"> </w:t>
      </w:r>
      <w:r>
        <w:rPr>
          <w:sz w:val="24"/>
        </w:rPr>
        <w:t>happen</w:t>
      </w:r>
      <w:r>
        <w:rPr>
          <w:spacing w:val="-2"/>
          <w:sz w:val="24"/>
        </w:rPr>
        <w:t xml:space="preserve"> </w:t>
      </w:r>
      <w:r>
        <w:rPr>
          <w:sz w:val="24"/>
        </w:rPr>
        <w:t>only</w:t>
      </w:r>
      <w:r>
        <w:rPr>
          <w:spacing w:val="-4"/>
          <w:sz w:val="24"/>
        </w:rPr>
        <w:t xml:space="preserve"> </w:t>
      </w:r>
      <w:r>
        <w:rPr>
          <w:sz w:val="24"/>
        </w:rPr>
        <w:t>when R2</w:t>
      </w:r>
      <w:r>
        <w:rPr>
          <w:spacing w:val="-3"/>
          <w:sz w:val="24"/>
        </w:rPr>
        <w:t xml:space="preserve"> </w:t>
      </w:r>
      <w:r>
        <w:rPr>
          <w:sz w:val="24"/>
        </w:rPr>
        <w:t>is</w:t>
      </w:r>
      <w:r>
        <w:rPr>
          <w:spacing w:val="-1"/>
          <w:sz w:val="24"/>
        </w:rPr>
        <w:t xml:space="preserve"> </w:t>
      </w:r>
      <w:r>
        <w:rPr>
          <w:sz w:val="24"/>
        </w:rPr>
        <w:t>zero, Under this</w:t>
      </w:r>
      <w:r>
        <w:rPr>
          <w:spacing w:val="-2"/>
          <w:sz w:val="24"/>
        </w:rPr>
        <w:t xml:space="preserve"> </w:t>
      </w:r>
      <w:r>
        <w:rPr>
          <w:sz w:val="24"/>
        </w:rPr>
        <w:t>condition,</w:t>
      </w:r>
      <w:r>
        <w:rPr>
          <w:spacing w:val="-3"/>
          <w:sz w:val="24"/>
        </w:rPr>
        <w:t xml:space="preserve"> </w:t>
      </w:r>
      <w:proofErr w:type="spellStart"/>
      <w:r>
        <w:rPr>
          <w:sz w:val="24"/>
        </w:rPr>
        <w:t>Vm</w:t>
      </w:r>
      <w:proofErr w:type="spellEnd"/>
      <w:r>
        <w:rPr>
          <w:spacing w:val="-1"/>
          <w:sz w:val="24"/>
        </w:rPr>
        <w:t xml:space="preserve"> </w:t>
      </w:r>
      <w:r>
        <w:rPr>
          <w:sz w:val="24"/>
        </w:rPr>
        <w:t>.R/</w:t>
      </w:r>
      <w:r>
        <w:rPr>
          <w:spacing w:val="-2"/>
          <w:sz w:val="24"/>
        </w:rPr>
        <w:t xml:space="preserve"> </w:t>
      </w:r>
      <w:r>
        <w:rPr>
          <w:sz w:val="24"/>
        </w:rPr>
        <w:t>(R1 + R)≤</w:t>
      </w:r>
      <w:proofErr w:type="spellStart"/>
      <w:r>
        <w:rPr>
          <w:sz w:val="24"/>
        </w:rPr>
        <w:t>Vgm</w:t>
      </w:r>
      <w:proofErr w:type="spellEnd"/>
      <w:r>
        <w:rPr>
          <w:sz w:val="24"/>
        </w:rPr>
        <w:t xml:space="preserve"> As resistance</w:t>
      </w:r>
      <w:r>
        <w:rPr>
          <w:spacing w:val="-3"/>
          <w:sz w:val="24"/>
        </w:rPr>
        <w:t xml:space="preserve"> </w:t>
      </w:r>
      <w:r>
        <w:rPr>
          <w:sz w:val="24"/>
        </w:rPr>
        <w:t>R1,</w:t>
      </w:r>
      <w:r>
        <w:rPr>
          <w:spacing w:val="-1"/>
          <w:sz w:val="24"/>
        </w:rPr>
        <w:t xml:space="preserve"> </w:t>
      </w:r>
      <w:r>
        <w:rPr>
          <w:sz w:val="24"/>
        </w:rPr>
        <w:t>R2</w:t>
      </w:r>
      <w:r>
        <w:rPr>
          <w:spacing w:val="-3"/>
          <w:sz w:val="24"/>
        </w:rPr>
        <w:t xml:space="preserve"> </w:t>
      </w:r>
      <w:r>
        <w:rPr>
          <w:sz w:val="24"/>
        </w:rPr>
        <w:t>are large, gate</w:t>
      </w:r>
      <w:r>
        <w:rPr>
          <w:spacing w:val="-3"/>
          <w:sz w:val="24"/>
        </w:rPr>
        <w:t xml:space="preserve"> </w:t>
      </w:r>
      <w:r>
        <w:rPr>
          <w:sz w:val="24"/>
        </w:rPr>
        <w:t>trigger circuit</w:t>
      </w:r>
      <w:r>
        <w:rPr>
          <w:spacing w:val="-2"/>
          <w:sz w:val="24"/>
        </w:rPr>
        <w:t xml:space="preserve"> </w:t>
      </w:r>
      <w:r>
        <w:rPr>
          <w:sz w:val="24"/>
        </w:rPr>
        <w:t>draws</w:t>
      </w:r>
      <w:r>
        <w:rPr>
          <w:spacing w:val="-1"/>
          <w:sz w:val="24"/>
        </w:rPr>
        <w:t xml:space="preserve"> </w:t>
      </w:r>
      <w:r>
        <w:rPr>
          <w:sz w:val="24"/>
        </w:rPr>
        <w:t>a</w:t>
      </w:r>
      <w:r>
        <w:rPr>
          <w:spacing w:val="-1"/>
          <w:sz w:val="24"/>
        </w:rPr>
        <w:t xml:space="preserve"> </w:t>
      </w:r>
      <w:r>
        <w:rPr>
          <w:sz w:val="24"/>
        </w:rPr>
        <w:t>small</w:t>
      </w:r>
      <w:r>
        <w:rPr>
          <w:spacing w:val="-3"/>
          <w:sz w:val="24"/>
        </w:rPr>
        <w:t xml:space="preserve"> </w:t>
      </w:r>
      <w:r>
        <w:rPr>
          <w:sz w:val="24"/>
        </w:rPr>
        <w:t>current, Diode</w:t>
      </w:r>
      <w:r>
        <w:rPr>
          <w:spacing w:val="-1"/>
          <w:sz w:val="24"/>
        </w:rPr>
        <w:t xml:space="preserve"> </w:t>
      </w:r>
      <w:r>
        <w:rPr>
          <w:sz w:val="24"/>
        </w:rPr>
        <w:t>D</w:t>
      </w:r>
      <w:r>
        <w:rPr>
          <w:spacing w:val="-2"/>
          <w:sz w:val="24"/>
        </w:rPr>
        <w:t xml:space="preserve"> </w:t>
      </w:r>
      <w:r>
        <w:rPr>
          <w:sz w:val="24"/>
        </w:rPr>
        <w:t>allows the</w:t>
      </w:r>
      <w:r>
        <w:rPr>
          <w:spacing w:val="-4"/>
          <w:sz w:val="24"/>
        </w:rPr>
        <w:t xml:space="preserve"> </w:t>
      </w:r>
      <w:r>
        <w:rPr>
          <w:sz w:val="24"/>
        </w:rPr>
        <w:t>flow</w:t>
      </w:r>
      <w:r>
        <w:rPr>
          <w:spacing w:val="-3"/>
          <w:sz w:val="24"/>
        </w:rPr>
        <w:t xml:space="preserve"> </w:t>
      </w:r>
      <w:r>
        <w:rPr>
          <w:sz w:val="24"/>
        </w:rPr>
        <w:t>of current</w:t>
      </w:r>
      <w:r>
        <w:rPr>
          <w:spacing w:val="-3"/>
          <w:sz w:val="24"/>
        </w:rPr>
        <w:t xml:space="preserve"> </w:t>
      </w:r>
      <w:r>
        <w:rPr>
          <w:sz w:val="24"/>
        </w:rPr>
        <w:t>during</w:t>
      </w:r>
      <w:r>
        <w:rPr>
          <w:spacing w:val="-2"/>
          <w:sz w:val="24"/>
        </w:rPr>
        <w:t xml:space="preserve"> </w:t>
      </w:r>
      <w:r>
        <w:rPr>
          <w:sz w:val="24"/>
        </w:rPr>
        <w:t>positive</w:t>
      </w:r>
      <w:r>
        <w:rPr>
          <w:spacing w:val="-2"/>
          <w:sz w:val="24"/>
        </w:rPr>
        <w:t xml:space="preserve"> </w:t>
      </w:r>
      <w:r>
        <w:rPr>
          <w:sz w:val="24"/>
        </w:rPr>
        <w:t>half</w:t>
      </w:r>
      <w:r>
        <w:rPr>
          <w:spacing w:val="-1"/>
          <w:sz w:val="24"/>
        </w:rPr>
        <w:t xml:space="preserve"> </w:t>
      </w:r>
      <w:r>
        <w:rPr>
          <w:sz w:val="24"/>
        </w:rPr>
        <w:t>cycle</w:t>
      </w:r>
      <w:r>
        <w:rPr>
          <w:spacing w:val="-3"/>
          <w:sz w:val="24"/>
        </w:rPr>
        <w:t xml:space="preserve"> </w:t>
      </w:r>
      <w:r>
        <w:rPr>
          <w:sz w:val="24"/>
        </w:rPr>
        <w:t>only,</w:t>
      </w:r>
      <w:r>
        <w:rPr>
          <w:spacing w:val="-4"/>
          <w:sz w:val="24"/>
        </w:rPr>
        <w:t xml:space="preserve"> </w:t>
      </w:r>
      <w:r>
        <w:rPr>
          <w:sz w:val="24"/>
        </w:rPr>
        <w:t>The</w:t>
      </w:r>
      <w:r>
        <w:rPr>
          <w:spacing w:val="-4"/>
          <w:sz w:val="24"/>
        </w:rPr>
        <w:t xml:space="preserve"> </w:t>
      </w:r>
      <w:r>
        <w:rPr>
          <w:sz w:val="24"/>
        </w:rPr>
        <w:t>amplitude</w:t>
      </w:r>
      <w:r>
        <w:rPr>
          <w:spacing w:val="-4"/>
          <w:sz w:val="24"/>
        </w:rPr>
        <w:t xml:space="preserve"> </w:t>
      </w:r>
      <w:r>
        <w:rPr>
          <w:sz w:val="24"/>
        </w:rPr>
        <w:t>of</w:t>
      </w:r>
      <w:r>
        <w:rPr>
          <w:spacing w:val="-3"/>
          <w:sz w:val="24"/>
        </w:rPr>
        <w:t xml:space="preserve"> </w:t>
      </w:r>
      <w:r>
        <w:rPr>
          <w:sz w:val="24"/>
        </w:rPr>
        <w:t>this</w:t>
      </w:r>
      <w:r>
        <w:rPr>
          <w:spacing w:val="-2"/>
          <w:sz w:val="24"/>
        </w:rPr>
        <w:t xml:space="preserve"> </w:t>
      </w:r>
      <w:r>
        <w:rPr>
          <w:sz w:val="24"/>
        </w:rPr>
        <w:t>dc</w:t>
      </w:r>
      <w:r>
        <w:rPr>
          <w:spacing w:val="-5"/>
          <w:sz w:val="24"/>
        </w:rPr>
        <w:t xml:space="preserve"> </w:t>
      </w:r>
      <w:r>
        <w:rPr>
          <w:sz w:val="24"/>
        </w:rPr>
        <w:t>pulse</w:t>
      </w:r>
      <w:r>
        <w:rPr>
          <w:spacing w:val="-4"/>
          <w:sz w:val="24"/>
        </w:rPr>
        <w:t xml:space="preserve"> </w:t>
      </w:r>
      <w:r>
        <w:rPr>
          <w:sz w:val="24"/>
        </w:rPr>
        <w:t>can be controlled by varying R2</w:t>
      </w:r>
    </w:p>
    <w:p w:rsidR="00FC7477" w:rsidRDefault="00FC7477">
      <w:pPr>
        <w:pStyle w:val="BodyText"/>
        <w:spacing w:before="188"/>
        <w:ind w:left="0"/>
        <w:rPr>
          <w:sz w:val="24"/>
        </w:rPr>
      </w:pPr>
    </w:p>
    <w:p w:rsidR="00FC7477" w:rsidRDefault="00244194">
      <w:pPr>
        <w:pStyle w:val="ListParagraph"/>
        <w:numPr>
          <w:ilvl w:val="2"/>
          <w:numId w:val="2"/>
        </w:numPr>
        <w:tabs>
          <w:tab w:val="left" w:pos="885"/>
        </w:tabs>
        <w:ind w:right="884"/>
        <w:rPr>
          <w:sz w:val="24"/>
        </w:rPr>
      </w:pPr>
      <w:r>
        <w:rPr>
          <w:sz w:val="24"/>
        </w:rPr>
        <w:t xml:space="preserve">The potentiometer setting R2 determines the gate voltage amplitude , When R2 is large current </w:t>
      </w:r>
      <w:proofErr w:type="spellStart"/>
      <w:r>
        <w:rPr>
          <w:sz w:val="24"/>
        </w:rPr>
        <w:t>i</w:t>
      </w:r>
      <w:proofErr w:type="spellEnd"/>
      <w:r>
        <w:rPr>
          <w:sz w:val="24"/>
        </w:rPr>
        <w:t xml:space="preserve"> is small and the voltage across </w:t>
      </w:r>
      <w:proofErr w:type="spellStart"/>
      <w:r>
        <w:rPr>
          <w:sz w:val="24"/>
        </w:rPr>
        <w:t>R,vg</w:t>
      </w:r>
      <w:proofErr w:type="spellEnd"/>
      <w:r>
        <w:rPr>
          <w:sz w:val="24"/>
        </w:rPr>
        <w:t>=</w:t>
      </w:r>
      <w:proofErr w:type="spellStart"/>
      <w:r>
        <w:rPr>
          <w:sz w:val="24"/>
        </w:rPr>
        <w:t>i.R</w:t>
      </w:r>
      <w:proofErr w:type="spellEnd"/>
      <w:r>
        <w:rPr>
          <w:sz w:val="24"/>
        </w:rPr>
        <w:t xml:space="preserve"> is also small , </w:t>
      </w:r>
      <w:proofErr w:type="spellStart"/>
      <w:r>
        <w:rPr>
          <w:sz w:val="24"/>
        </w:rPr>
        <w:t>AsVgp</w:t>
      </w:r>
      <w:proofErr w:type="spellEnd"/>
      <w:r>
        <w:rPr>
          <w:sz w:val="24"/>
        </w:rPr>
        <w:t xml:space="preserve"> is less </w:t>
      </w:r>
      <w:proofErr w:type="spellStart"/>
      <w:r>
        <w:rPr>
          <w:sz w:val="24"/>
        </w:rPr>
        <w:t>thanVgt</w:t>
      </w:r>
      <w:proofErr w:type="spellEnd"/>
      <w:r>
        <w:rPr>
          <w:sz w:val="24"/>
        </w:rPr>
        <w:t>,</w:t>
      </w:r>
      <w:r>
        <w:rPr>
          <w:spacing w:val="-5"/>
          <w:sz w:val="24"/>
        </w:rPr>
        <w:t xml:space="preserve"> </w:t>
      </w:r>
      <w:r>
        <w:rPr>
          <w:sz w:val="24"/>
        </w:rPr>
        <w:t>SCR</w:t>
      </w:r>
      <w:r>
        <w:rPr>
          <w:spacing w:val="-4"/>
          <w:sz w:val="24"/>
        </w:rPr>
        <w:t xml:space="preserve"> </w:t>
      </w:r>
      <w:r>
        <w:rPr>
          <w:sz w:val="24"/>
        </w:rPr>
        <w:t>will</w:t>
      </w:r>
      <w:r>
        <w:rPr>
          <w:spacing w:val="-5"/>
          <w:sz w:val="24"/>
        </w:rPr>
        <w:t xml:space="preserve"> </w:t>
      </w:r>
      <w:r>
        <w:rPr>
          <w:sz w:val="24"/>
        </w:rPr>
        <w:t>not</w:t>
      </w:r>
      <w:r>
        <w:rPr>
          <w:spacing w:val="-4"/>
          <w:sz w:val="24"/>
        </w:rPr>
        <w:t xml:space="preserve"> </w:t>
      </w:r>
      <w:r>
        <w:rPr>
          <w:sz w:val="24"/>
        </w:rPr>
        <w:t>turn</w:t>
      </w:r>
      <w:r>
        <w:rPr>
          <w:spacing w:val="-2"/>
          <w:sz w:val="24"/>
        </w:rPr>
        <w:t xml:space="preserve"> </w:t>
      </w:r>
      <w:r>
        <w:rPr>
          <w:sz w:val="24"/>
        </w:rPr>
        <w:t>on ,</w:t>
      </w:r>
      <w:r>
        <w:rPr>
          <w:spacing w:val="-5"/>
          <w:sz w:val="24"/>
        </w:rPr>
        <w:t xml:space="preserve"> </w:t>
      </w:r>
      <w:r>
        <w:rPr>
          <w:sz w:val="24"/>
        </w:rPr>
        <w:t>Therefore</w:t>
      </w:r>
      <w:r>
        <w:rPr>
          <w:spacing w:val="-2"/>
          <w:sz w:val="24"/>
        </w:rPr>
        <w:t xml:space="preserve"> </w:t>
      </w:r>
      <w:r>
        <w:rPr>
          <w:sz w:val="24"/>
        </w:rPr>
        <w:t>load</w:t>
      </w:r>
      <w:r>
        <w:rPr>
          <w:spacing w:val="-2"/>
          <w:sz w:val="24"/>
        </w:rPr>
        <w:t xml:space="preserve"> </w:t>
      </w:r>
      <w:r>
        <w:rPr>
          <w:sz w:val="24"/>
        </w:rPr>
        <w:t>voltage</w:t>
      </w:r>
      <w:r>
        <w:rPr>
          <w:spacing w:val="-2"/>
          <w:sz w:val="24"/>
        </w:rPr>
        <w:t xml:space="preserve"> </w:t>
      </w:r>
      <w:proofErr w:type="spellStart"/>
      <w:r>
        <w:rPr>
          <w:sz w:val="24"/>
        </w:rPr>
        <w:t>vo</w:t>
      </w:r>
      <w:proofErr w:type="spellEnd"/>
      <w:r>
        <w:rPr>
          <w:sz w:val="24"/>
        </w:rPr>
        <w:t>=0,</w:t>
      </w:r>
      <w:r>
        <w:rPr>
          <w:spacing w:val="-2"/>
          <w:sz w:val="24"/>
        </w:rPr>
        <w:t xml:space="preserve"> </w:t>
      </w:r>
      <w:proofErr w:type="spellStart"/>
      <w:r>
        <w:rPr>
          <w:sz w:val="24"/>
        </w:rPr>
        <w:t>io</w:t>
      </w:r>
      <w:proofErr w:type="spellEnd"/>
      <w:r>
        <w:rPr>
          <w:sz w:val="24"/>
        </w:rPr>
        <w:t>=0</w:t>
      </w:r>
      <w:r>
        <w:rPr>
          <w:spacing w:val="-2"/>
          <w:sz w:val="24"/>
        </w:rPr>
        <w:t xml:space="preserve"> </w:t>
      </w:r>
      <w:r>
        <w:rPr>
          <w:sz w:val="24"/>
        </w:rPr>
        <w:t>and</w:t>
      </w:r>
      <w:r>
        <w:rPr>
          <w:spacing w:val="-4"/>
          <w:sz w:val="24"/>
        </w:rPr>
        <w:t xml:space="preserve"> </w:t>
      </w:r>
      <w:r>
        <w:rPr>
          <w:sz w:val="24"/>
        </w:rPr>
        <w:t>supply</w:t>
      </w:r>
      <w:r>
        <w:rPr>
          <w:spacing w:val="-3"/>
          <w:sz w:val="24"/>
        </w:rPr>
        <w:t xml:space="preserve"> </w:t>
      </w:r>
      <w:r>
        <w:rPr>
          <w:sz w:val="24"/>
        </w:rPr>
        <w:t>voltage appear</w:t>
      </w:r>
      <w:r>
        <w:rPr>
          <w:spacing w:val="-3"/>
          <w:sz w:val="24"/>
        </w:rPr>
        <w:t xml:space="preserve"> </w:t>
      </w:r>
      <w:r>
        <w:rPr>
          <w:sz w:val="24"/>
        </w:rPr>
        <w:t>across</w:t>
      </w:r>
      <w:r>
        <w:rPr>
          <w:spacing w:val="-1"/>
          <w:sz w:val="24"/>
        </w:rPr>
        <w:t xml:space="preserve"> </w:t>
      </w:r>
      <w:r>
        <w:rPr>
          <w:sz w:val="24"/>
        </w:rPr>
        <w:t>SCR ,Trigger circuit</w:t>
      </w:r>
      <w:r>
        <w:rPr>
          <w:spacing w:val="-2"/>
          <w:sz w:val="24"/>
        </w:rPr>
        <w:t xml:space="preserve"> </w:t>
      </w:r>
      <w:r>
        <w:rPr>
          <w:sz w:val="24"/>
        </w:rPr>
        <w:t>consist of resistance only,</w:t>
      </w:r>
      <w:r>
        <w:rPr>
          <w:spacing w:val="-1"/>
          <w:sz w:val="24"/>
        </w:rPr>
        <w:t xml:space="preserve"> </w:t>
      </w:r>
      <w:r>
        <w:rPr>
          <w:sz w:val="24"/>
        </w:rPr>
        <w:t>therefore vg</w:t>
      </w:r>
      <w:r>
        <w:rPr>
          <w:spacing w:val="-1"/>
          <w:sz w:val="24"/>
        </w:rPr>
        <w:t xml:space="preserve"> </w:t>
      </w:r>
      <w:r>
        <w:rPr>
          <w:sz w:val="24"/>
        </w:rPr>
        <w:t>is</w:t>
      </w:r>
      <w:r>
        <w:rPr>
          <w:spacing w:val="-1"/>
          <w:sz w:val="24"/>
        </w:rPr>
        <w:t xml:space="preserve"> </w:t>
      </w:r>
      <w:r>
        <w:rPr>
          <w:sz w:val="24"/>
        </w:rPr>
        <w:t>in</w:t>
      </w:r>
      <w:r>
        <w:rPr>
          <w:spacing w:val="-2"/>
          <w:sz w:val="24"/>
        </w:rPr>
        <w:t xml:space="preserve"> </w:t>
      </w:r>
      <w:r>
        <w:rPr>
          <w:sz w:val="24"/>
        </w:rPr>
        <w:t xml:space="preserve">phase with source voltage </w:t>
      </w:r>
      <w:proofErr w:type="spellStart"/>
      <w:r>
        <w:rPr>
          <w:sz w:val="24"/>
        </w:rPr>
        <w:t>vs</w:t>
      </w:r>
      <w:proofErr w:type="spellEnd"/>
      <w:r>
        <w:rPr>
          <w:sz w:val="24"/>
        </w:rPr>
        <w:t xml:space="preserve"> , R2 is adjusted such that </w:t>
      </w:r>
      <w:proofErr w:type="spellStart"/>
      <w:r>
        <w:rPr>
          <w:sz w:val="24"/>
        </w:rPr>
        <w:t>Vgp</w:t>
      </w:r>
      <w:proofErr w:type="spellEnd"/>
      <w:r>
        <w:rPr>
          <w:sz w:val="24"/>
        </w:rPr>
        <w:t>=</w:t>
      </w:r>
      <w:proofErr w:type="spellStart"/>
      <w:r>
        <w:rPr>
          <w:sz w:val="24"/>
        </w:rPr>
        <w:t>Vgt</w:t>
      </w:r>
      <w:proofErr w:type="spellEnd"/>
      <w:r>
        <w:rPr>
          <w:sz w:val="24"/>
        </w:rPr>
        <w:t>, this gives the value of firing angle as 90</w:t>
      </w:r>
    </w:p>
    <w:p w:rsidR="00FC7477" w:rsidRDefault="00FC7477">
      <w:pPr>
        <w:pStyle w:val="BodyText"/>
        <w:ind w:left="0"/>
        <w:rPr>
          <w:sz w:val="20"/>
        </w:rPr>
      </w:pPr>
    </w:p>
    <w:p w:rsidR="00FC7477" w:rsidRDefault="00244194">
      <w:pPr>
        <w:pStyle w:val="BodyText"/>
        <w:spacing w:before="130"/>
        <w:ind w:left="0"/>
        <w:rPr>
          <w:sz w:val="20"/>
        </w:rPr>
      </w:pPr>
      <w:r>
        <w:rPr>
          <w:noProof/>
          <w:sz w:val="20"/>
        </w:rPr>
        <w:drawing>
          <wp:anchor distT="0" distB="0" distL="0" distR="0" simplePos="0" relativeHeight="487603712" behindDoc="1" locked="0" layoutInCell="1" allowOverlap="1">
            <wp:simplePos x="0" y="0"/>
            <wp:positionH relativeFrom="page">
              <wp:posOffset>1142364</wp:posOffset>
            </wp:positionH>
            <wp:positionV relativeFrom="paragraph">
              <wp:posOffset>253237</wp:posOffset>
            </wp:positionV>
            <wp:extent cx="4357395" cy="3076003"/>
            <wp:effectExtent l="0" t="0" r="0" b="0"/>
            <wp:wrapTopAndBottom/>
            <wp:docPr id="72" name="Image 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pic:cNvPicPr/>
                  </pic:nvPicPr>
                  <pic:blipFill>
                    <a:blip r:embed="rId144" cstate="print"/>
                    <a:stretch>
                      <a:fillRect/>
                    </a:stretch>
                  </pic:blipFill>
                  <pic:spPr>
                    <a:xfrm>
                      <a:off x="0" y="0"/>
                      <a:ext cx="4357395" cy="3076003"/>
                    </a:xfrm>
                    <a:prstGeom prst="rect">
                      <a:avLst/>
                    </a:prstGeom>
                  </pic:spPr>
                </pic:pic>
              </a:graphicData>
            </a:graphic>
          </wp:anchor>
        </w:drawing>
      </w:r>
    </w:p>
    <w:p w:rsidR="00FC7477" w:rsidRDefault="00FC7477">
      <w:pPr>
        <w:pStyle w:val="BodyText"/>
        <w:spacing w:before="191"/>
        <w:ind w:left="0"/>
        <w:rPr>
          <w:sz w:val="24"/>
        </w:rPr>
      </w:pPr>
    </w:p>
    <w:p w:rsidR="00FC7477" w:rsidRDefault="00244194">
      <w:pPr>
        <w:pStyle w:val="ListParagraph"/>
        <w:numPr>
          <w:ilvl w:val="2"/>
          <w:numId w:val="2"/>
        </w:numPr>
        <w:tabs>
          <w:tab w:val="left" w:pos="885"/>
        </w:tabs>
        <w:spacing w:line="242" w:lineRule="auto"/>
        <w:ind w:right="789"/>
        <w:rPr>
          <w:sz w:val="24"/>
        </w:rPr>
      </w:pPr>
      <w:r>
        <w:rPr>
          <w:sz w:val="24"/>
        </w:rPr>
        <w:t xml:space="preserve">The same circuit also is applicable </w:t>
      </w:r>
      <w:proofErr w:type="spellStart"/>
      <w:r>
        <w:rPr>
          <w:sz w:val="24"/>
        </w:rPr>
        <w:t>forTRIAC</w:t>
      </w:r>
      <w:proofErr w:type="spellEnd"/>
      <w:r>
        <w:rPr>
          <w:sz w:val="24"/>
        </w:rPr>
        <w:t>. However, diode D1 has to be removed such that</w:t>
      </w:r>
      <w:r>
        <w:rPr>
          <w:spacing w:val="-3"/>
          <w:sz w:val="24"/>
        </w:rPr>
        <w:t xml:space="preserve"> </w:t>
      </w:r>
      <w:r>
        <w:rPr>
          <w:sz w:val="24"/>
        </w:rPr>
        <w:t>a</w:t>
      </w:r>
      <w:r>
        <w:rPr>
          <w:spacing w:val="-4"/>
          <w:sz w:val="24"/>
        </w:rPr>
        <w:t xml:space="preserve"> </w:t>
      </w:r>
      <w:r>
        <w:rPr>
          <w:sz w:val="24"/>
        </w:rPr>
        <w:t>trigger</w:t>
      </w:r>
      <w:r>
        <w:rPr>
          <w:spacing w:val="-4"/>
          <w:sz w:val="24"/>
        </w:rPr>
        <w:t xml:space="preserve"> </w:t>
      </w:r>
      <w:r>
        <w:rPr>
          <w:sz w:val="24"/>
        </w:rPr>
        <w:t>signal</w:t>
      </w:r>
      <w:r>
        <w:rPr>
          <w:spacing w:val="-4"/>
          <w:sz w:val="24"/>
        </w:rPr>
        <w:t xml:space="preserve"> </w:t>
      </w:r>
      <w:r>
        <w:rPr>
          <w:sz w:val="24"/>
        </w:rPr>
        <w:t>will</w:t>
      </w:r>
      <w:r>
        <w:rPr>
          <w:spacing w:val="-4"/>
          <w:sz w:val="24"/>
        </w:rPr>
        <w:t xml:space="preserve"> </w:t>
      </w:r>
      <w:r>
        <w:rPr>
          <w:sz w:val="24"/>
        </w:rPr>
        <w:t>be</w:t>
      </w:r>
      <w:r>
        <w:rPr>
          <w:spacing w:val="-1"/>
          <w:sz w:val="24"/>
        </w:rPr>
        <w:t xml:space="preserve"> </w:t>
      </w:r>
      <w:r>
        <w:rPr>
          <w:sz w:val="24"/>
        </w:rPr>
        <w:t>available</w:t>
      </w:r>
      <w:r>
        <w:rPr>
          <w:spacing w:val="-3"/>
          <w:sz w:val="24"/>
        </w:rPr>
        <w:t xml:space="preserve"> </w:t>
      </w:r>
      <w:r>
        <w:rPr>
          <w:sz w:val="24"/>
        </w:rPr>
        <w:t>at</w:t>
      </w:r>
      <w:r>
        <w:rPr>
          <w:spacing w:val="-3"/>
          <w:sz w:val="24"/>
        </w:rPr>
        <w:t xml:space="preserve"> </w:t>
      </w:r>
      <w:r>
        <w:rPr>
          <w:sz w:val="24"/>
        </w:rPr>
        <w:t>the</w:t>
      </w:r>
      <w:r>
        <w:rPr>
          <w:spacing w:val="-1"/>
          <w:sz w:val="24"/>
        </w:rPr>
        <w:t xml:space="preserve"> </w:t>
      </w:r>
      <w:r>
        <w:rPr>
          <w:sz w:val="24"/>
        </w:rPr>
        <w:t>gate</w:t>
      </w:r>
      <w:r>
        <w:rPr>
          <w:spacing w:val="-3"/>
          <w:sz w:val="24"/>
        </w:rPr>
        <w:t xml:space="preserve"> </w:t>
      </w:r>
      <w:r>
        <w:rPr>
          <w:sz w:val="24"/>
        </w:rPr>
        <w:t>terminal</w:t>
      </w:r>
      <w:r>
        <w:rPr>
          <w:spacing w:val="-4"/>
          <w:sz w:val="24"/>
        </w:rPr>
        <w:t xml:space="preserve"> </w:t>
      </w:r>
      <w:r>
        <w:rPr>
          <w:sz w:val="24"/>
        </w:rPr>
        <w:t>during</w:t>
      </w:r>
      <w:r>
        <w:rPr>
          <w:spacing w:val="-4"/>
          <w:sz w:val="24"/>
        </w:rPr>
        <w:t xml:space="preserve"> </w:t>
      </w:r>
      <w:r>
        <w:rPr>
          <w:sz w:val="24"/>
        </w:rPr>
        <w:t>both</w:t>
      </w:r>
      <w:r>
        <w:rPr>
          <w:spacing w:val="-4"/>
          <w:sz w:val="24"/>
        </w:rPr>
        <w:t xml:space="preserve"> </w:t>
      </w:r>
      <w:proofErr w:type="spellStart"/>
      <w:r>
        <w:rPr>
          <w:sz w:val="24"/>
        </w:rPr>
        <w:t>halfcycles</w:t>
      </w:r>
      <w:proofErr w:type="spellEnd"/>
      <w:r>
        <w:rPr>
          <w:sz w:val="24"/>
        </w:rPr>
        <w:t>.</w:t>
      </w:r>
    </w:p>
    <w:p w:rsidR="00FC7477" w:rsidRDefault="00244194">
      <w:pPr>
        <w:spacing w:line="290" w:lineRule="exact"/>
        <w:ind w:left="885"/>
        <w:rPr>
          <w:sz w:val="24"/>
        </w:rPr>
      </w:pPr>
      <w:r>
        <w:rPr>
          <w:sz w:val="24"/>
        </w:rPr>
        <w:t>Because</w:t>
      </w:r>
      <w:r>
        <w:rPr>
          <w:spacing w:val="-4"/>
          <w:sz w:val="24"/>
        </w:rPr>
        <w:t xml:space="preserve"> </w:t>
      </w:r>
      <w:r>
        <w:rPr>
          <w:sz w:val="24"/>
        </w:rPr>
        <w:t>the</w:t>
      </w:r>
      <w:r>
        <w:rPr>
          <w:spacing w:val="-1"/>
          <w:sz w:val="24"/>
        </w:rPr>
        <w:t xml:space="preserve"> </w:t>
      </w:r>
      <w:r>
        <w:rPr>
          <w:sz w:val="24"/>
        </w:rPr>
        <w:t>gate</w:t>
      </w:r>
      <w:r>
        <w:rPr>
          <w:spacing w:val="-3"/>
          <w:sz w:val="24"/>
        </w:rPr>
        <w:t xml:space="preserve"> </w:t>
      </w:r>
      <w:r>
        <w:rPr>
          <w:sz w:val="24"/>
        </w:rPr>
        <w:t>of</w:t>
      </w:r>
      <w:r>
        <w:rPr>
          <w:spacing w:val="-3"/>
          <w:sz w:val="24"/>
        </w:rPr>
        <w:t xml:space="preserve"> </w:t>
      </w:r>
      <w:r>
        <w:rPr>
          <w:sz w:val="24"/>
        </w:rPr>
        <w:t>a</w:t>
      </w:r>
      <w:r>
        <w:rPr>
          <w:spacing w:val="-2"/>
          <w:sz w:val="24"/>
        </w:rPr>
        <w:t xml:space="preserve"> </w:t>
      </w:r>
      <w:r>
        <w:rPr>
          <w:sz w:val="24"/>
        </w:rPr>
        <w:t>TRIAC</w:t>
      </w:r>
      <w:r>
        <w:rPr>
          <w:spacing w:val="-3"/>
          <w:sz w:val="24"/>
        </w:rPr>
        <w:t xml:space="preserve"> </w:t>
      </w:r>
      <w:r>
        <w:rPr>
          <w:sz w:val="24"/>
        </w:rPr>
        <w:t>is</w:t>
      </w:r>
      <w:r>
        <w:rPr>
          <w:spacing w:val="-2"/>
          <w:sz w:val="24"/>
        </w:rPr>
        <w:t xml:space="preserve"> </w:t>
      </w:r>
      <w:r>
        <w:rPr>
          <w:sz w:val="24"/>
        </w:rPr>
        <w:t>not</w:t>
      </w:r>
      <w:r>
        <w:rPr>
          <w:spacing w:val="-2"/>
          <w:sz w:val="24"/>
        </w:rPr>
        <w:t xml:space="preserve"> </w:t>
      </w:r>
      <w:r>
        <w:rPr>
          <w:sz w:val="24"/>
        </w:rPr>
        <w:t>equally</w:t>
      </w:r>
      <w:r>
        <w:rPr>
          <w:spacing w:val="-5"/>
          <w:sz w:val="24"/>
        </w:rPr>
        <w:t xml:space="preserve"> </w:t>
      </w:r>
      <w:r>
        <w:rPr>
          <w:sz w:val="24"/>
        </w:rPr>
        <w:t>sensitive</w:t>
      </w:r>
      <w:r>
        <w:rPr>
          <w:spacing w:val="-1"/>
          <w:sz w:val="24"/>
        </w:rPr>
        <w:t xml:space="preserve"> </w:t>
      </w:r>
      <w:r>
        <w:rPr>
          <w:sz w:val="24"/>
        </w:rPr>
        <w:t>in</w:t>
      </w:r>
      <w:r>
        <w:rPr>
          <w:spacing w:val="-3"/>
          <w:sz w:val="24"/>
        </w:rPr>
        <w:t xml:space="preserve"> </w:t>
      </w:r>
      <w:r>
        <w:rPr>
          <w:sz w:val="24"/>
        </w:rPr>
        <w:t>all</w:t>
      </w:r>
      <w:r>
        <w:rPr>
          <w:spacing w:val="-5"/>
          <w:sz w:val="24"/>
        </w:rPr>
        <w:t xml:space="preserve"> </w:t>
      </w:r>
      <w:r>
        <w:rPr>
          <w:sz w:val="24"/>
        </w:rPr>
        <w:t>four</w:t>
      </w:r>
      <w:r>
        <w:rPr>
          <w:spacing w:val="-4"/>
          <w:sz w:val="24"/>
        </w:rPr>
        <w:t xml:space="preserve"> </w:t>
      </w:r>
      <w:r>
        <w:rPr>
          <w:sz w:val="24"/>
        </w:rPr>
        <w:t>of</w:t>
      </w:r>
      <w:r>
        <w:rPr>
          <w:spacing w:val="-1"/>
          <w:sz w:val="24"/>
        </w:rPr>
        <w:t xml:space="preserve"> </w:t>
      </w:r>
      <w:r>
        <w:rPr>
          <w:sz w:val="24"/>
        </w:rPr>
        <w:t>its</w:t>
      </w:r>
      <w:r>
        <w:rPr>
          <w:spacing w:val="-2"/>
          <w:sz w:val="24"/>
        </w:rPr>
        <w:t xml:space="preserve"> </w:t>
      </w:r>
      <w:r>
        <w:rPr>
          <w:sz w:val="24"/>
        </w:rPr>
        <w:t>modes</w:t>
      </w:r>
      <w:r>
        <w:rPr>
          <w:spacing w:val="-4"/>
          <w:sz w:val="24"/>
        </w:rPr>
        <w:t xml:space="preserve"> </w:t>
      </w:r>
      <w:r>
        <w:rPr>
          <w:spacing w:val="-5"/>
          <w:sz w:val="24"/>
        </w:rPr>
        <w:t>of</w:t>
      </w:r>
    </w:p>
    <w:p w:rsidR="00FC7477" w:rsidRDefault="00244194">
      <w:pPr>
        <w:ind w:left="885" w:right="838"/>
        <w:rPr>
          <w:sz w:val="24"/>
        </w:rPr>
      </w:pPr>
      <w:proofErr w:type="gramStart"/>
      <w:r>
        <w:rPr>
          <w:sz w:val="24"/>
        </w:rPr>
        <w:t>switching</w:t>
      </w:r>
      <w:proofErr w:type="gramEnd"/>
      <w:r>
        <w:rPr>
          <w:sz w:val="24"/>
        </w:rPr>
        <w:t>,</w:t>
      </w:r>
      <w:r>
        <w:rPr>
          <w:spacing w:val="-2"/>
          <w:sz w:val="24"/>
        </w:rPr>
        <w:t xml:space="preserve"> </w:t>
      </w:r>
      <w:r>
        <w:rPr>
          <w:sz w:val="24"/>
        </w:rPr>
        <w:t>α</w:t>
      </w:r>
      <w:r>
        <w:rPr>
          <w:spacing w:val="-4"/>
          <w:sz w:val="24"/>
        </w:rPr>
        <w:t xml:space="preserve"> </w:t>
      </w:r>
      <w:r>
        <w:rPr>
          <w:sz w:val="24"/>
        </w:rPr>
        <w:t>and</w:t>
      </w:r>
      <w:r>
        <w:rPr>
          <w:spacing w:val="-1"/>
          <w:sz w:val="24"/>
        </w:rPr>
        <w:t xml:space="preserve"> </w:t>
      </w:r>
      <w:r>
        <w:rPr>
          <w:sz w:val="24"/>
        </w:rPr>
        <w:t>hence</w:t>
      </w:r>
      <w:r>
        <w:rPr>
          <w:spacing w:val="-4"/>
          <w:sz w:val="24"/>
        </w:rPr>
        <w:t xml:space="preserve"> </w:t>
      </w:r>
      <w:proofErr w:type="spellStart"/>
      <w:r>
        <w:rPr>
          <w:sz w:val="24"/>
        </w:rPr>
        <w:t>vo</w:t>
      </w:r>
      <w:proofErr w:type="spellEnd"/>
      <w:r>
        <w:rPr>
          <w:spacing w:val="-2"/>
          <w:sz w:val="24"/>
        </w:rPr>
        <w:t xml:space="preserve"> </w:t>
      </w:r>
      <w:r>
        <w:rPr>
          <w:sz w:val="24"/>
        </w:rPr>
        <w:t>are</w:t>
      </w:r>
      <w:r>
        <w:rPr>
          <w:spacing w:val="-3"/>
          <w:sz w:val="24"/>
        </w:rPr>
        <w:t xml:space="preserve"> </w:t>
      </w:r>
      <w:r>
        <w:rPr>
          <w:sz w:val="24"/>
        </w:rPr>
        <w:t>usually</w:t>
      </w:r>
      <w:r>
        <w:rPr>
          <w:spacing w:val="-2"/>
          <w:sz w:val="24"/>
        </w:rPr>
        <w:t xml:space="preserve"> </w:t>
      </w:r>
      <w:r>
        <w:rPr>
          <w:sz w:val="24"/>
        </w:rPr>
        <w:t>different</w:t>
      </w:r>
      <w:r>
        <w:rPr>
          <w:spacing w:val="-1"/>
          <w:sz w:val="24"/>
        </w:rPr>
        <w:t xml:space="preserve"> </w:t>
      </w:r>
      <w:r>
        <w:rPr>
          <w:sz w:val="24"/>
        </w:rPr>
        <w:t>in</w:t>
      </w:r>
      <w:r>
        <w:rPr>
          <w:spacing w:val="-3"/>
          <w:sz w:val="24"/>
        </w:rPr>
        <w:t xml:space="preserve"> </w:t>
      </w:r>
      <w:r>
        <w:rPr>
          <w:sz w:val="24"/>
        </w:rPr>
        <w:t>the</w:t>
      </w:r>
      <w:r>
        <w:rPr>
          <w:spacing w:val="-4"/>
          <w:sz w:val="24"/>
        </w:rPr>
        <w:t xml:space="preserve"> </w:t>
      </w:r>
      <w:r>
        <w:rPr>
          <w:sz w:val="24"/>
        </w:rPr>
        <w:t>positive</w:t>
      </w:r>
      <w:r>
        <w:rPr>
          <w:spacing w:val="-2"/>
          <w:sz w:val="24"/>
        </w:rPr>
        <w:t xml:space="preserve"> </w:t>
      </w:r>
      <w:r>
        <w:rPr>
          <w:sz w:val="24"/>
        </w:rPr>
        <w:t>and</w:t>
      </w:r>
      <w:r>
        <w:rPr>
          <w:spacing w:val="-3"/>
          <w:sz w:val="24"/>
        </w:rPr>
        <w:t xml:space="preserve"> </w:t>
      </w:r>
      <w:r>
        <w:rPr>
          <w:sz w:val="24"/>
        </w:rPr>
        <w:t>negative</w:t>
      </w:r>
      <w:r>
        <w:rPr>
          <w:spacing w:val="-1"/>
          <w:sz w:val="24"/>
        </w:rPr>
        <w:t xml:space="preserve"> </w:t>
      </w:r>
      <w:r>
        <w:rPr>
          <w:sz w:val="24"/>
        </w:rPr>
        <w:t>half- cycles of the supply voltage.</w:t>
      </w:r>
    </w:p>
    <w:p w:rsidR="00FC7477" w:rsidRDefault="00FC7477">
      <w:pPr>
        <w:rPr>
          <w:sz w:val="24"/>
        </w:rPr>
        <w:sectPr w:rsidR="00FC7477">
          <w:pgSz w:w="11910" w:h="16840"/>
          <w:pgMar w:top="1340" w:right="708" w:bottom="280" w:left="1275" w:header="720" w:footer="720" w:gutter="0"/>
          <w:cols w:space="720"/>
        </w:sectPr>
      </w:pPr>
    </w:p>
    <w:p w:rsidR="00FC7477" w:rsidRDefault="00244194">
      <w:pPr>
        <w:pStyle w:val="BodyText"/>
        <w:ind w:left="786"/>
        <w:rPr>
          <w:sz w:val="20"/>
        </w:rPr>
      </w:pPr>
      <w:r>
        <w:rPr>
          <w:noProof/>
          <w:sz w:val="20"/>
        </w:rPr>
        <w:lastRenderedPageBreak/>
        <w:drawing>
          <wp:inline distT="0" distB="0" distL="0" distR="0">
            <wp:extent cx="5226389" cy="3701415"/>
            <wp:effectExtent l="0" t="0" r="0" b="0"/>
            <wp:docPr id="73" name="Image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pic:cNvPicPr/>
                  </pic:nvPicPr>
                  <pic:blipFill>
                    <a:blip r:embed="rId145" cstate="print"/>
                    <a:stretch>
                      <a:fillRect/>
                    </a:stretch>
                  </pic:blipFill>
                  <pic:spPr>
                    <a:xfrm>
                      <a:off x="0" y="0"/>
                      <a:ext cx="5226389" cy="3701415"/>
                    </a:xfrm>
                    <a:prstGeom prst="rect">
                      <a:avLst/>
                    </a:prstGeom>
                  </pic:spPr>
                </pic:pic>
              </a:graphicData>
            </a:graphic>
          </wp:inline>
        </w:drawing>
      </w:r>
    </w:p>
    <w:p w:rsidR="00FC7477" w:rsidRDefault="00FC7477">
      <w:pPr>
        <w:pStyle w:val="BodyText"/>
        <w:spacing w:before="72"/>
        <w:ind w:left="0"/>
        <w:rPr>
          <w:sz w:val="32"/>
        </w:rPr>
      </w:pPr>
    </w:p>
    <w:p w:rsidR="00FC7477" w:rsidRDefault="00244194">
      <w:pPr>
        <w:pStyle w:val="Heading1"/>
      </w:pPr>
      <w:r>
        <w:t>RC</w:t>
      </w:r>
      <w:r>
        <w:rPr>
          <w:spacing w:val="-10"/>
        </w:rPr>
        <w:t xml:space="preserve"> </w:t>
      </w:r>
      <w:r>
        <w:t>triggering</w:t>
      </w:r>
      <w:r>
        <w:rPr>
          <w:spacing w:val="-10"/>
        </w:rPr>
        <w:t xml:space="preserve"> </w:t>
      </w:r>
      <w:r>
        <w:rPr>
          <w:spacing w:val="-2"/>
        </w:rPr>
        <w:t>circuit</w:t>
      </w:r>
    </w:p>
    <w:p w:rsidR="00FC7477" w:rsidRDefault="00FC7477">
      <w:pPr>
        <w:pStyle w:val="BodyText"/>
        <w:spacing w:before="90"/>
        <w:ind w:left="0"/>
        <w:rPr>
          <w:b/>
          <w:sz w:val="32"/>
        </w:rPr>
      </w:pPr>
    </w:p>
    <w:p w:rsidR="00FC7477" w:rsidRDefault="00244194">
      <w:pPr>
        <w:ind w:left="165" w:right="735"/>
        <w:rPr>
          <w:sz w:val="24"/>
        </w:rPr>
      </w:pPr>
      <w:r>
        <w:rPr>
          <w:sz w:val="24"/>
        </w:rPr>
        <w:t>The limited range of firing angle control by resistance firing circuit can be overcome by RC firing</w:t>
      </w:r>
      <w:r>
        <w:rPr>
          <w:spacing w:val="-2"/>
          <w:sz w:val="24"/>
        </w:rPr>
        <w:t xml:space="preserve"> </w:t>
      </w:r>
      <w:r>
        <w:rPr>
          <w:sz w:val="24"/>
        </w:rPr>
        <w:t>circuit</w:t>
      </w:r>
      <w:r>
        <w:rPr>
          <w:spacing w:val="-3"/>
          <w:sz w:val="24"/>
        </w:rPr>
        <w:t xml:space="preserve"> </w:t>
      </w:r>
      <w:r>
        <w:rPr>
          <w:sz w:val="24"/>
        </w:rPr>
        <w:t>,</w:t>
      </w:r>
      <w:r>
        <w:rPr>
          <w:spacing w:val="-2"/>
          <w:sz w:val="24"/>
        </w:rPr>
        <w:t xml:space="preserve"> </w:t>
      </w:r>
      <w:r>
        <w:rPr>
          <w:sz w:val="24"/>
        </w:rPr>
        <w:t>Several</w:t>
      </w:r>
      <w:r>
        <w:rPr>
          <w:spacing w:val="-1"/>
          <w:sz w:val="24"/>
        </w:rPr>
        <w:t xml:space="preserve"> </w:t>
      </w:r>
      <w:r>
        <w:rPr>
          <w:sz w:val="24"/>
        </w:rPr>
        <w:t>variations</w:t>
      </w:r>
      <w:r>
        <w:rPr>
          <w:spacing w:val="-4"/>
          <w:sz w:val="24"/>
        </w:rPr>
        <w:t xml:space="preserve"> </w:t>
      </w:r>
      <w:r>
        <w:rPr>
          <w:sz w:val="24"/>
        </w:rPr>
        <w:t>of</w:t>
      </w:r>
      <w:r>
        <w:rPr>
          <w:spacing w:val="-3"/>
          <w:sz w:val="24"/>
        </w:rPr>
        <w:t xml:space="preserve"> </w:t>
      </w:r>
      <w:r>
        <w:rPr>
          <w:sz w:val="24"/>
        </w:rPr>
        <w:t>RC</w:t>
      </w:r>
      <w:r>
        <w:rPr>
          <w:spacing w:val="-3"/>
          <w:sz w:val="24"/>
        </w:rPr>
        <w:t xml:space="preserve"> </w:t>
      </w:r>
      <w:r>
        <w:rPr>
          <w:sz w:val="24"/>
        </w:rPr>
        <w:t>trigger</w:t>
      </w:r>
      <w:r>
        <w:rPr>
          <w:spacing w:val="-4"/>
          <w:sz w:val="24"/>
        </w:rPr>
        <w:t xml:space="preserve"> </w:t>
      </w:r>
      <w:r>
        <w:rPr>
          <w:sz w:val="24"/>
        </w:rPr>
        <w:t>circuits</w:t>
      </w:r>
      <w:r>
        <w:rPr>
          <w:spacing w:val="-2"/>
          <w:sz w:val="24"/>
        </w:rPr>
        <w:t xml:space="preserve"> </w:t>
      </w:r>
      <w:r>
        <w:rPr>
          <w:sz w:val="24"/>
        </w:rPr>
        <w:t>are</w:t>
      </w:r>
      <w:r>
        <w:rPr>
          <w:spacing w:val="-3"/>
          <w:sz w:val="24"/>
        </w:rPr>
        <w:t xml:space="preserve"> </w:t>
      </w:r>
      <w:r>
        <w:rPr>
          <w:sz w:val="24"/>
        </w:rPr>
        <w:t>available</w:t>
      </w:r>
      <w:r>
        <w:rPr>
          <w:spacing w:val="-1"/>
          <w:sz w:val="24"/>
        </w:rPr>
        <w:t xml:space="preserve"> </w:t>
      </w:r>
      <w:r>
        <w:rPr>
          <w:sz w:val="24"/>
        </w:rPr>
        <w:t>,</w:t>
      </w:r>
      <w:r>
        <w:rPr>
          <w:spacing w:val="-2"/>
          <w:sz w:val="24"/>
        </w:rPr>
        <w:t xml:space="preserve"> </w:t>
      </w:r>
      <w:r>
        <w:rPr>
          <w:sz w:val="24"/>
        </w:rPr>
        <w:t>In</w:t>
      </w:r>
      <w:r>
        <w:rPr>
          <w:spacing w:val="-3"/>
          <w:sz w:val="24"/>
        </w:rPr>
        <w:t xml:space="preserve"> </w:t>
      </w:r>
      <w:r>
        <w:rPr>
          <w:sz w:val="24"/>
        </w:rPr>
        <w:t>these</w:t>
      </w:r>
      <w:r>
        <w:rPr>
          <w:spacing w:val="-1"/>
          <w:sz w:val="24"/>
        </w:rPr>
        <w:t xml:space="preserve"> </w:t>
      </w:r>
      <w:r>
        <w:rPr>
          <w:sz w:val="24"/>
        </w:rPr>
        <w:t>cases</w:t>
      </w:r>
      <w:r>
        <w:rPr>
          <w:spacing w:val="-2"/>
          <w:sz w:val="24"/>
        </w:rPr>
        <w:t xml:space="preserve"> </w:t>
      </w:r>
      <w:r>
        <w:rPr>
          <w:sz w:val="24"/>
        </w:rPr>
        <w:t>the</w:t>
      </w:r>
      <w:r>
        <w:rPr>
          <w:spacing w:val="-3"/>
          <w:sz w:val="24"/>
        </w:rPr>
        <w:t xml:space="preserve"> </w:t>
      </w:r>
      <w:r>
        <w:rPr>
          <w:sz w:val="24"/>
        </w:rPr>
        <w:t>range of α is extendable beyond 90. RC half wave triggering circuit , By varying the value R, firing angle</w:t>
      </w:r>
      <w:r>
        <w:rPr>
          <w:spacing w:val="-1"/>
          <w:sz w:val="24"/>
        </w:rPr>
        <w:t xml:space="preserve"> </w:t>
      </w:r>
      <w:r>
        <w:rPr>
          <w:sz w:val="24"/>
        </w:rPr>
        <w:t>can</w:t>
      </w:r>
      <w:r>
        <w:rPr>
          <w:spacing w:val="-3"/>
          <w:sz w:val="24"/>
        </w:rPr>
        <w:t xml:space="preserve"> </w:t>
      </w:r>
      <w:r>
        <w:rPr>
          <w:sz w:val="24"/>
        </w:rPr>
        <w:t>be</w:t>
      </w:r>
      <w:r>
        <w:rPr>
          <w:spacing w:val="-1"/>
          <w:sz w:val="24"/>
        </w:rPr>
        <w:t xml:space="preserve"> </w:t>
      </w:r>
      <w:r>
        <w:rPr>
          <w:sz w:val="24"/>
        </w:rPr>
        <w:t>controlled</w:t>
      </w:r>
      <w:r>
        <w:rPr>
          <w:spacing w:val="-3"/>
          <w:sz w:val="24"/>
        </w:rPr>
        <w:t xml:space="preserve"> </w:t>
      </w:r>
      <w:r>
        <w:rPr>
          <w:sz w:val="24"/>
        </w:rPr>
        <w:t>from</w:t>
      </w:r>
      <w:r>
        <w:rPr>
          <w:spacing w:val="-2"/>
          <w:sz w:val="24"/>
        </w:rPr>
        <w:t xml:space="preserve"> </w:t>
      </w:r>
      <w:r>
        <w:rPr>
          <w:sz w:val="24"/>
        </w:rPr>
        <w:t>0</w:t>
      </w:r>
      <w:r>
        <w:rPr>
          <w:spacing w:val="-3"/>
          <w:sz w:val="24"/>
        </w:rPr>
        <w:t xml:space="preserve"> </w:t>
      </w:r>
      <w:r>
        <w:rPr>
          <w:sz w:val="24"/>
        </w:rPr>
        <w:t>to</w:t>
      </w:r>
      <w:r>
        <w:rPr>
          <w:spacing w:val="-4"/>
          <w:sz w:val="24"/>
        </w:rPr>
        <w:t xml:space="preserve"> </w:t>
      </w:r>
      <w:r>
        <w:rPr>
          <w:sz w:val="24"/>
        </w:rPr>
        <w:t>180</w:t>
      </w:r>
      <w:r>
        <w:rPr>
          <w:spacing w:val="-1"/>
          <w:sz w:val="24"/>
        </w:rPr>
        <w:t xml:space="preserve"> </w:t>
      </w:r>
      <w:r>
        <w:rPr>
          <w:sz w:val="24"/>
        </w:rPr>
        <w:t>,</w:t>
      </w:r>
      <w:r>
        <w:rPr>
          <w:spacing w:val="-4"/>
          <w:sz w:val="24"/>
        </w:rPr>
        <w:t xml:space="preserve"> </w:t>
      </w:r>
      <w:r>
        <w:rPr>
          <w:sz w:val="24"/>
        </w:rPr>
        <w:t>In</w:t>
      </w:r>
      <w:r>
        <w:rPr>
          <w:spacing w:val="-4"/>
          <w:sz w:val="24"/>
        </w:rPr>
        <w:t xml:space="preserve"> </w:t>
      </w:r>
      <w:r>
        <w:rPr>
          <w:sz w:val="24"/>
        </w:rPr>
        <w:t>the –</w:t>
      </w:r>
      <w:proofErr w:type="spellStart"/>
      <w:r>
        <w:rPr>
          <w:sz w:val="24"/>
        </w:rPr>
        <w:t>ve</w:t>
      </w:r>
      <w:proofErr w:type="spellEnd"/>
      <w:r>
        <w:rPr>
          <w:spacing w:val="-4"/>
          <w:sz w:val="24"/>
        </w:rPr>
        <w:t xml:space="preserve"> </w:t>
      </w:r>
      <w:r>
        <w:rPr>
          <w:sz w:val="24"/>
        </w:rPr>
        <w:t>half</w:t>
      </w:r>
      <w:r>
        <w:rPr>
          <w:spacing w:val="-1"/>
          <w:sz w:val="24"/>
        </w:rPr>
        <w:t xml:space="preserve"> </w:t>
      </w:r>
      <w:r>
        <w:rPr>
          <w:sz w:val="24"/>
        </w:rPr>
        <w:t>cycle</w:t>
      </w:r>
      <w:r>
        <w:rPr>
          <w:spacing w:val="-1"/>
          <w:sz w:val="24"/>
        </w:rPr>
        <w:t xml:space="preserve"> </w:t>
      </w:r>
      <w:r>
        <w:rPr>
          <w:sz w:val="24"/>
        </w:rPr>
        <w:t>capacitor</w:t>
      </w:r>
      <w:r>
        <w:rPr>
          <w:spacing w:val="-3"/>
          <w:sz w:val="24"/>
        </w:rPr>
        <w:t xml:space="preserve"> </w:t>
      </w:r>
      <w:r>
        <w:rPr>
          <w:sz w:val="24"/>
        </w:rPr>
        <w:t>C</w:t>
      </w:r>
      <w:r>
        <w:rPr>
          <w:spacing w:val="-3"/>
          <w:sz w:val="24"/>
        </w:rPr>
        <w:t xml:space="preserve"> </w:t>
      </w:r>
      <w:r>
        <w:rPr>
          <w:sz w:val="24"/>
        </w:rPr>
        <w:t>charges</w:t>
      </w:r>
      <w:r>
        <w:rPr>
          <w:spacing w:val="-2"/>
          <w:sz w:val="24"/>
        </w:rPr>
        <w:t xml:space="preserve"> </w:t>
      </w:r>
      <w:r>
        <w:rPr>
          <w:sz w:val="24"/>
        </w:rPr>
        <w:t>through</w:t>
      </w:r>
      <w:r>
        <w:rPr>
          <w:spacing w:val="-3"/>
          <w:sz w:val="24"/>
        </w:rPr>
        <w:t xml:space="preserve"> </w:t>
      </w:r>
      <w:r>
        <w:rPr>
          <w:sz w:val="24"/>
        </w:rPr>
        <w:t>D2 with</w:t>
      </w:r>
      <w:r>
        <w:rPr>
          <w:spacing w:val="-1"/>
          <w:sz w:val="24"/>
        </w:rPr>
        <w:t xml:space="preserve"> </w:t>
      </w:r>
      <w:r>
        <w:rPr>
          <w:sz w:val="24"/>
        </w:rPr>
        <w:t>lower</w:t>
      </w:r>
      <w:r>
        <w:rPr>
          <w:spacing w:val="-3"/>
          <w:sz w:val="24"/>
        </w:rPr>
        <w:t xml:space="preserve"> </w:t>
      </w:r>
      <w:r>
        <w:rPr>
          <w:sz w:val="24"/>
        </w:rPr>
        <w:t>plate</w:t>
      </w:r>
      <w:r>
        <w:rPr>
          <w:spacing w:val="-1"/>
          <w:sz w:val="24"/>
        </w:rPr>
        <w:t xml:space="preserve"> </w:t>
      </w:r>
      <w:r>
        <w:rPr>
          <w:sz w:val="24"/>
        </w:rPr>
        <w:t>+</w:t>
      </w:r>
      <w:proofErr w:type="spellStart"/>
      <w:r>
        <w:rPr>
          <w:sz w:val="24"/>
        </w:rPr>
        <w:t>ve</w:t>
      </w:r>
      <w:proofErr w:type="spellEnd"/>
      <w:r>
        <w:rPr>
          <w:spacing w:val="-4"/>
          <w:sz w:val="24"/>
        </w:rPr>
        <w:t xml:space="preserve"> </w:t>
      </w:r>
      <w:r>
        <w:rPr>
          <w:sz w:val="24"/>
        </w:rPr>
        <w:t>to</w:t>
      </w:r>
      <w:r>
        <w:rPr>
          <w:spacing w:val="-3"/>
          <w:sz w:val="24"/>
        </w:rPr>
        <w:t xml:space="preserve"> </w:t>
      </w:r>
      <w:r>
        <w:rPr>
          <w:sz w:val="24"/>
        </w:rPr>
        <w:t>the</w:t>
      </w:r>
      <w:r>
        <w:rPr>
          <w:spacing w:val="-3"/>
          <w:sz w:val="24"/>
        </w:rPr>
        <w:t xml:space="preserve"> </w:t>
      </w:r>
      <w:r>
        <w:rPr>
          <w:sz w:val="24"/>
        </w:rPr>
        <w:t>peak</w:t>
      </w:r>
      <w:r>
        <w:rPr>
          <w:spacing w:val="-3"/>
          <w:sz w:val="24"/>
        </w:rPr>
        <w:t xml:space="preserve"> </w:t>
      </w:r>
      <w:r>
        <w:rPr>
          <w:sz w:val="24"/>
        </w:rPr>
        <w:t>supply</w:t>
      </w:r>
      <w:r>
        <w:rPr>
          <w:spacing w:val="-2"/>
          <w:sz w:val="24"/>
        </w:rPr>
        <w:t xml:space="preserve"> </w:t>
      </w:r>
      <w:proofErr w:type="spellStart"/>
      <w:r>
        <w:rPr>
          <w:sz w:val="24"/>
        </w:rPr>
        <w:t>voltageVm</w:t>
      </w:r>
      <w:proofErr w:type="spellEnd"/>
      <w:r>
        <w:rPr>
          <w:spacing w:val="-2"/>
          <w:sz w:val="24"/>
        </w:rPr>
        <w:t xml:space="preserve"> </w:t>
      </w:r>
      <w:r>
        <w:rPr>
          <w:sz w:val="24"/>
        </w:rPr>
        <w:t>at</w:t>
      </w:r>
      <w:r>
        <w:rPr>
          <w:spacing w:val="-3"/>
          <w:sz w:val="24"/>
        </w:rPr>
        <w:t xml:space="preserve"> </w:t>
      </w:r>
      <w:proofErr w:type="spellStart"/>
      <w:r>
        <w:rPr>
          <w:sz w:val="24"/>
        </w:rPr>
        <w:t>ωt</w:t>
      </w:r>
      <w:proofErr w:type="spellEnd"/>
      <w:r>
        <w:rPr>
          <w:sz w:val="24"/>
        </w:rPr>
        <w:t>=-90</w:t>
      </w:r>
      <w:r>
        <w:rPr>
          <w:spacing w:val="-1"/>
          <w:sz w:val="24"/>
        </w:rPr>
        <w:t xml:space="preserve"> </w:t>
      </w:r>
      <w:r>
        <w:rPr>
          <w:sz w:val="24"/>
        </w:rPr>
        <w:t>,</w:t>
      </w:r>
      <w:r>
        <w:rPr>
          <w:spacing w:val="-4"/>
          <w:sz w:val="24"/>
        </w:rPr>
        <w:t xml:space="preserve"> </w:t>
      </w:r>
      <w:r>
        <w:rPr>
          <w:sz w:val="24"/>
        </w:rPr>
        <w:t>After</w:t>
      </w:r>
      <w:r>
        <w:rPr>
          <w:spacing w:val="-3"/>
          <w:sz w:val="24"/>
        </w:rPr>
        <w:t xml:space="preserve"> </w:t>
      </w:r>
      <w:proofErr w:type="spellStart"/>
      <w:r>
        <w:rPr>
          <w:sz w:val="24"/>
        </w:rPr>
        <w:t>ωt</w:t>
      </w:r>
      <w:proofErr w:type="spellEnd"/>
      <w:r>
        <w:rPr>
          <w:sz w:val="24"/>
        </w:rPr>
        <w:t>=-90,</w:t>
      </w:r>
      <w:r>
        <w:rPr>
          <w:spacing w:val="-2"/>
          <w:sz w:val="24"/>
        </w:rPr>
        <w:t xml:space="preserve"> </w:t>
      </w:r>
      <w:r>
        <w:rPr>
          <w:sz w:val="24"/>
        </w:rPr>
        <w:t>source</w:t>
      </w:r>
      <w:r>
        <w:rPr>
          <w:spacing w:val="-1"/>
          <w:sz w:val="24"/>
        </w:rPr>
        <w:t xml:space="preserve"> </w:t>
      </w:r>
      <w:r>
        <w:rPr>
          <w:sz w:val="24"/>
        </w:rPr>
        <w:t>voltage Vs decreasing from –</w:t>
      </w:r>
      <w:proofErr w:type="spellStart"/>
      <w:r>
        <w:rPr>
          <w:sz w:val="24"/>
        </w:rPr>
        <w:t>Vm</w:t>
      </w:r>
      <w:proofErr w:type="spellEnd"/>
      <w:r>
        <w:rPr>
          <w:sz w:val="24"/>
        </w:rPr>
        <w:t xml:space="preserve"> at </w:t>
      </w:r>
      <w:proofErr w:type="spellStart"/>
      <w:r>
        <w:rPr>
          <w:sz w:val="24"/>
        </w:rPr>
        <w:t>ωt</w:t>
      </w:r>
      <w:proofErr w:type="spellEnd"/>
      <w:r>
        <w:rPr>
          <w:sz w:val="24"/>
        </w:rPr>
        <w:t xml:space="preserve">=-90 to zero at </w:t>
      </w:r>
      <w:proofErr w:type="spellStart"/>
      <w:r>
        <w:rPr>
          <w:sz w:val="24"/>
        </w:rPr>
        <w:t>ωt</w:t>
      </w:r>
      <w:proofErr w:type="spellEnd"/>
      <w:r>
        <w:rPr>
          <w:sz w:val="24"/>
        </w:rPr>
        <w:t>=0</w:t>
      </w:r>
    </w:p>
    <w:p w:rsidR="00FC7477" w:rsidRDefault="00244194">
      <w:pPr>
        <w:pStyle w:val="BodyText"/>
        <w:spacing w:before="210"/>
        <w:ind w:left="0"/>
        <w:rPr>
          <w:sz w:val="20"/>
        </w:rPr>
      </w:pPr>
      <w:r>
        <w:rPr>
          <w:noProof/>
          <w:sz w:val="20"/>
        </w:rPr>
        <w:drawing>
          <wp:anchor distT="0" distB="0" distL="0" distR="0" simplePos="0" relativeHeight="487604224" behindDoc="1" locked="0" layoutInCell="1" allowOverlap="1">
            <wp:simplePos x="0" y="0"/>
            <wp:positionH relativeFrom="page">
              <wp:posOffset>914400</wp:posOffset>
            </wp:positionH>
            <wp:positionV relativeFrom="paragraph">
              <wp:posOffset>303619</wp:posOffset>
            </wp:positionV>
            <wp:extent cx="3860900" cy="2634996"/>
            <wp:effectExtent l="0" t="0" r="0" b="0"/>
            <wp:wrapTopAndBottom/>
            <wp:docPr id="74" name="Image 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pic:cNvPicPr/>
                  </pic:nvPicPr>
                  <pic:blipFill>
                    <a:blip r:embed="rId146" cstate="print"/>
                    <a:stretch>
                      <a:fillRect/>
                    </a:stretch>
                  </pic:blipFill>
                  <pic:spPr>
                    <a:xfrm>
                      <a:off x="0" y="0"/>
                      <a:ext cx="3860900" cy="2634996"/>
                    </a:xfrm>
                    <a:prstGeom prst="rect">
                      <a:avLst/>
                    </a:prstGeom>
                  </pic:spPr>
                </pic:pic>
              </a:graphicData>
            </a:graphic>
          </wp:anchor>
        </w:drawing>
      </w:r>
    </w:p>
    <w:p w:rsidR="00FC7477" w:rsidRDefault="00FC7477">
      <w:pPr>
        <w:pStyle w:val="BodyText"/>
        <w:rPr>
          <w:sz w:val="20"/>
        </w:rPr>
        <w:sectPr w:rsidR="00FC7477">
          <w:pgSz w:w="11910" w:h="16840"/>
          <w:pgMar w:top="1580" w:right="708" w:bottom="280" w:left="1275" w:header="720" w:footer="720" w:gutter="0"/>
          <w:cols w:space="720"/>
        </w:sectPr>
      </w:pPr>
    </w:p>
    <w:p w:rsidR="00FC7477" w:rsidRDefault="00244194">
      <w:pPr>
        <w:pStyle w:val="BodyText"/>
        <w:rPr>
          <w:sz w:val="20"/>
        </w:rPr>
      </w:pPr>
      <w:r>
        <w:rPr>
          <w:noProof/>
          <w:sz w:val="20"/>
        </w:rPr>
        <w:lastRenderedPageBreak/>
        <w:drawing>
          <wp:inline distT="0" distB="0" distL="0" distR="0">
            <wp:extent cx="4504845" cy="3027711"/>
            <wp:effectExtent l="0" t="0" r="0" b="0"/>
            <wp:docPr id="75" name="Image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pic:cNvPicPr/>
                  </pic:nvPicPr>
                  <pic:blipFill>
                    <a:blip r:embed="rId147" cstate="print"/>
                    <a:stretch>
                      <a:fillRect/>
                    </a:stretch>
                  </pic:blipFill>
                  <pic:spPr>
                    <a:xfrm>
                      <a:off x="0" y="0"/>
                      <a:ext cx="4504845" cy="3027711"/>
                    </a:xfrm>
                    <a:prstGeom prst="rect">
                      <a:avLst/>
                    </a:prstGeom>
                  </pic:spPr>
                </pic:pic>
              </a:graphicData>
            </a:graphic>
          </wp:inline>
        </w:drawing>
      </w:r>
    </w:p>
    <w:p w:rsidR="00FC7477" w:rsidRDefault="00FC7477">
      <w:pPr>
        <w:pStyle w:val="BodyText"/>
        <w:spacing w:before="201"/>
        <w:ind w:left="0"/>
        <w:rPr>
          <w:sz w:val="24"/>
        </w:rPr>
      </w:pPr>
    </w:p>
    <w:p w:rsidR="00FC7477" w:rsidRDefault="00244194">
      <w:pPr>
        <w:ind w:left="165" w:right="731"/>
        <w:rPr>
          <w:sz w:val="24"/>
        </w:rPr>
      </w:pPr>
      <w:r>
        <w:rPr>
          <w:sz w:val="24"/>
        </w:rPr>
        <w:t>During this period capacitor voltage may fall from -</w:t>
      </w:r>
      <w:proofErr w:type="spellStart"/>
      <w:r>
        <w:rPr>
          <w:sz w:val="24"/>
        </w:rPr>
        <w:t>Vm</w:t>
      </w:r>
      <w:proofErr w:type="spellEnd"/>
      <w:r>
        <w:rPr>
          <w:sz w:val="24"/>
        </w:rPr>
        <w:t xml:space="preserve"> to some small value -</w:t>
      </w:r>
      <w:proofErr w:type="spellStart"/>
      <w:proofErr w:type="gramStart"/>
      <w:r>
        <w:rPr>
          <w:sz w:val="24"/>
        </w:rPr>
        <w:t>oa</w:t>
      </w:r>
      <w:proofErr w:type="spellEnd"/>
      <w:r>
        <w:rPr>
          <w:sz w:val="24"/>
        </w:rPr>
        <w:t xml:space="preserve"> ,</w:t>
      </w:r>
      <w:proofErr w:type="gramEnd"/>
      <w:r>
        <w:rPr>
          <w:sz w:val="24"/>
        </w:rPr>
        <w:t xml:space="preserve"> Now the charging of</w:t>
      </w:r>
      <w:r>
        <w:rPr>
          <w:spacing w:val="-1"/>
          <w:sz w:val="24"/>
        </w:rPr>
        <w:t xml:space="preserve"> </w:t>
      </w:r>
      <w:r>
        <w:rPr>
          <w:sz w:val="24"/>
        </w:rPr>
        <w:t>the</w:t>
      </w:r>
      <w:r>
        <w:rPr>
          <w:spacing w:val="-2"/>
          <w:sz w:val="24"/>
        </w:rPr>
        <w:t xml:space="preserve"> </w:t>
      </w:r>
      <w:r>
        <w:rPr>
          <w:sz w:val="24"/>
        </w:rPr>
        <w:t>capacitor</w:t>
      </w:r>
      <w:r>
        <w:rPr>
          <w:spacing w:val="-1"/>
          <w:sz w:val="24"/>
        </w:rPr>
        <w:t xml:space="preserve"> </w:t>
      </w:r>
      <w:r>
        <w:rPr>
          <w:sz w:val="24"/>
        </w:rPr>
        <w:t>(with upper</w:t>
      </w:r>
      <w:r>
        <w:rPr>
          <w:spacing w:val="-1"/>
          <w:sz w:val="24"/>
        </w:rPr>
        <w:t xml:space="preserve"> </w:t>
      </w:r>
      <w:r>
        <w:rPr>
          <w:sz w:val="24"/>
        </w:rPr>
        <w:t>plate</w:t>
      </w:r>
      <w:r>
        <w:rPr>
          <w:spacing w:val="-2"/>
          <w:sz w:val="24"/>
        </w:rPr>
        <w:t xml:space="preserve"> </w:t>
      </w:r>
      <w:r>
        <w:rPr>
          <w:sz w:val="24"/>
        </w:rPr>
        <w:t>positive) takes place through R</w:t>
      </w:r>
      <w:r>
        <w:rPr>
          <w:spacing w:val="-5"/>
          <w:sz w:val="24"/>
        </w:rPr>
        <w:t xml:space="preserve"> </w:t>
      </w:r>
      <w:r>
        <w:rPr>
          <w:sz w:val="24"/>
        </w:rPr>
        <w:t>and</w:t>
      </w:r>
      <w:r>
        <w:rPr>
          <w:spacing w:val="-1"/>
          <w:sz w:val="24"/>
        </w:rPr>
        <w:t xml:space="preserve"> </w:t>
      </w:r>
      <w:r>
        <w:rPr>
          <w:sz w:val="24"/>
        </w:rPr>
        <w:t>the charging rate depends on the time-period RC. When capacitor charges to +</w:t>
      </w:r>
      <w:proofErr w:type="spellStart"/>
      <w:r>
        <w:rPr>
          <w:sz w:val="24"/>
        </w:rPr>
        <w:t>ve</w:t>
      </w:r>
      <w:proofErr w:type="spellEnd"/>
      <w:r>
        <w:rPr>
          <w:sz w:val="24"/>
        </w:rPr>
        <w:t xml:space="preserve"> voltage equal to </w:t>
      </w:r>
      <w:proofErr w:type="gramStart"/>
      <w:r>
        <w:rPr>
          <w:sz w:val="24"/>
        </w:rPr>
        <w:t>VGT ,</w:t>
      </w:r>
      <w:proofErr w:type="gramEnd"/>
      <w:r>
        <w:rPr>
          <w:sz w:val="24"/>
        </w:rPr>
        <w:t xml:space="preserve"> conduction of the SCR takes place. After this capacitor holds a small +</w:t>
      </w:r>
      <w:proofErr w:type="spellStart"/>
      <w:r>
        <w:rPr>
          <w:sz w:val="24"/>
        </w:rPr>
        <w:t>ve</w:t>
      </w:r>
      <w:proofErr w:type="spellEnd"/>
      <w:r>
        <w:rPr>
          <w:sz w:val="24"/>
        </w:rPr>
        <w:t xml:space="preserve"> </w:t>
      </w:r>
      <w:proofErr w:type="gramStart"/>
      <w:r>
        <w:rPr>
          <w:sz w:val="24"/>
        </w:rPr>
        <w:t>voltage ,Diode</w:t>
      </w:r>
      <w:proofErr w:type="gramEnd"/>
      <w:r>
        <w:rPr>
          <w:sz w:val="24"/>
        </w:rPr>
        <w:t xml:space="preserve"> D1 used</w:t>
      </w:r>
      <w:r>
        <w:rPr>
          <w:spacing w:val="-4"/>
          <w:sz w:val="24"/>
        </w:rPr>
        <w:t xml:space="preserve"> </w:t>
      </w:r>
      <w:r>
        <w:rPr>
          <w:sz w:val="24"/>
        </w:rPr>
        <w:t>to</w:t>
      </w:r>
      <w:r>
        <w:rPr>
          <w:spacing w:val="-5"/>
          <w:sz w:val="24"/>
        </w:rPr>
        <w:t xml:space="preserve"> </w:t>
      </w:r>
      <w:r>
        <w:rPr>
          <w:sz w:val="24"/>
        </w:rPr>
        <w:t>prevent</w:t>
      </w:r>
      <w:r>
        <w:rPr>
          <w:spacing w:val="-4"/>
          <w:sz w:val="24"/>
        </w:rPr>
        <w:t xml:space="preserve"> </w:t>
      </w:r>
      <w:r>
        <w:rPr>
          <w:sz w:val="24"/>
        </w:rPr>
        <w:t>the</w:t>
      </w:r>
      <w:r>
        <w:rPr>
          <w:spacing w:val="-4"/>
          <w:sz w:val="24"/>
        </w:rPr>
        <w:t xml:space="preserve"> </w:t>
      </w:r>
      <w:r>
        <w:rPr>
          <w:sz w:val="24"/>
        </w:rPr>
        <w:t>breakdown</w:t>
      </w:r>
      <w:r>
        <w:rPr>
          <w:spacing w:val="-4"/>
          <w:sz w:val="24"/>
        </w:rPr>
        <w:t xml:space="preserve"> </w:t>
      </w:r>
      <w:r>
        <w:rPr>
          <w:sz w:val="24"/>
        </w:rPr>
        <w:t>of</w:t>
      </w:r>
      <w:r>
        <w:rPr>
          <w:spacing w:val="-4"/>
          <w:sz w:val="24"/>
        </w:rPr>
        <w:t xml:space="preserve"> </w:t>
      </w:r>
      <w:r>
        <w:rPr>
          <w:sz w:val="24"/>
        </w:rPr>
        <w:t>cathode</w:t>
      </w:r>
      <w:r>
        <w:rPr>
          <w:spacing w:val="-5"/>
          <w:sz w:val="24"/>
        </w:rPr>
        <w:t xml:space="preserve"> </w:t>
      </w:r>
      <w:r>
        <w:rPr>
          <w:sz w:val="24"/>
        </w:rPr>
        <w:t>to</w:t>
      </w:r>
      <w:r>
        <w:rPr>
          <w:spacing w:val="-2"/>
          <w:sz w:val="24"/>
        </w:rPr>
        <w:t xml:space="preserve"> </w:t>
      </w:r>
      <w:r>
        <w:rPr>
          <w:sz w:val="24"/>
        </w:rPr>
        <w:t>gate</w:t>
      </w:r>
      <w:r>
        <w:rPr>
          <w:spacing w:val="-2"/>
          <w:sz w:val="24"/>
        </w:rPr>
        <w:t xml:space="preserve"> </w:t>
      </w:r>
      <w:r>
        <w:rPr>
          <w:sz w:val="24"/>
        </w:rPr>
        <w:t>junction</w:t>
      </w:r>
      <w:r>
        <w:rPr>
          <w:spacing w:val="-2"/>
          <w:sz w:val="24"/>
        </w:rPr>
        <w:t xml:space="preserve"> </w:t>
      </w:r>
      <w:r>
        <w:rPr>
          <w:sz w:val="24"/>
        </w:rPr>
        <w:t>through</w:t>
      </w:r>
      <w:r>
        <w:rPr>
          <w:spacing w:val="-4"/>
          <w:sz w:val="24"/>
        </w:rPr>
        <w:t xml:space="preserve"> </w:t>
      </w:r>
      <w:r>
        <w:rPr>
          <w:sz w:val="24"/>
        </w:rPr>
        <w:t>D2</w:t>
      </w:r>
      <w:r>
        <w:rPr>
          <w:spacing w:val="-4"/>
          <w:sz w:val="24"/>
        </w:rPr>
        <w:t xml:space="preserve"> </w:t>
      </w:r>
      <w:r>
        <w:rPr>
          <w:sz w:val="24"/>
        </w:rPr>
        <w:t>during</w:t>
      </w:r>
      <w:r>
        <w:rPr>
          <w:spacing w:val="-3"/>
          <w:sz w:val="24"/>
        </w:rPr>
        <w:t xml:space="preserve"> </w:t>
      </w:r>
      <w:r>
        <w:rPr>
          <w:sz w:val="24"/>
        </w:rPr>
        <w:t>the –</w:t>
      </w:r>
      <w:proofErr w:type="spellStart"/>
      <w:r>
        <w:rPr>
          <w:sz w:val="24"/>
        </w:rPr>
        <w:t>ve</w:t>
      </w:r>
      <w:proofErr w:type="spellEnd"/>
      <w:r>
        <w:rPr>
          <w:spacing w:val="-3"/>
          <w:sz w:val="24"/>
        </w:rPr>
        <w:t xml:space="preserve"> </w:t>
      </w:r>
      <w:r>
        <w:rPr>
          <w:sz w:val="24"/>
        </w:rPr>
        <w:t>cycle</w:t>
      </w:r>
    </w:p>
    <w:p w:rsidR="00FC7477" w:rsidRDefault="00FC7477">
      <w:pPr>
        <w:pStyle w:val="BodyText"/>
        <w:spacing w:before="187"/>
        <w:ind w:left="0"/>
        <w:rPr>
          <w:sz w:val="24"/>
        </w:rPr>
      </w:pPr>
    </w:p>
    <w:p w:rsidR="00FC7477" w:rsidRDefault="00244194">
      <w:pPr>
        <w:ind w:left="165"/>
        <w:rPr>
          <w:sz w:val="24"/>
        </w:rPr>
      </w:pPr>
      <w:r>
        <w:rPr>
          <w:spacing w:val="-2"/>
          <w:sz w:val="24"/>
        </w:rPr>
        <w:t>RC≥0.65T=4/ω</w:t>
      </w:r>
    </w:p>
    <w:p w:rsidR="00FC7477" w:rsidRDefault="00244194">
      <w:pPr>
        <w:pStyle w:val="BodyText"/>
        <w:spacing w:before="211"/>
        <w:ind w:left="0"/>
        <w:rPr>
          <w:sz w:val="20"/>
        </w:rPr>
      </w:pPr>
      <w:r>
        <w:rPr>
          <w:noProof/>
          <w:sz w:val="20"/>
        </w:rPr>
        <w:drawing>
          <wp:anchor distT="0" distB="0" distL="0" distR="0" simplePos="0" relativeHeight="487604736" behindDoc="1" locked="0" layoutInCell="1" allowOverlap="1">
            <wp:simplePos x="0" y="0"/>
            <wp:positionH relativeFrom="page">
              <wp:posOffset>1105133</wp:posOffset>
            </wp:positionH>
            <wp:positionV relativeFrom="paragraph">
              <wp:posOffset>304323</wp:posOffset>
            </wp:positionV>
            <wp:extent cx="5170814" cy="2736342"/>
            <wp:effectExtent l="0" t="0" r="0" b="0"/>
            <wp:wrapTopAndBottom/>
            <wp:docPr id="76" name="Image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pic:cNvPicPr/>
                  </pic:nvPicPr>
                  <pic:blipFill>
                    <a:blip r:embed="rId148" cstate="print"/>
                    <a:stretch>
                      <a:fillRect/>
                    </a:stretch>
                  </pic:blipFill>
                  <pic:spPr>
                    <a:xfrm>
                      <a:off x="0" y="0"/>
                      <a:ext cx="5170814" cy="2736342"/>
                    </a:xfrm>
                    <a:prstGeom prst="rect">
                      <a:avLst/>
                    </a:prstGeom>
                  </pic:spPr>
                </pic:pic>
              </a:graphicData>
            </a:graphic>
          </wp:anchor>
        </w:drawing>
      </w:r>
    </w:p>
    <w:p w:rsidR="00FC7477" w:rsidRDefault="00FC7477">
      <w:pPr>
        <w:pStyle w:val="BodyText"/>
        <w:rPr>
          <w:sz w:val="20"/>
        </w:rPr>
        <w:sectPr w:rsidR="00FC7477">
          <w:pgSz w:w="11910" w:h="16840"/>
          <w:pgMar w:top="1420" w:right="708" w:bottom="280" w:left="1275" w:header="720" w:footer="720" w:gutter="0"/>
          <w:cols w:space="720"/>
        </w:sectPr>
      </w:pPr>
    </w:p>
    <w:p w:rsidR="00FC7477" w:rsidRDefault="00244194">
      <w:pPr>
        <w:pStyle w:val="BodyText"/>
        <w:ind w:left="805"/>
        <w:rPr>
          <w:sz w:val="20"/>
        </w:rPr>
      </w:pPr>
      <w:r>
        <w:rPr>
          <w:noProof/>
          <w:sz w:val="20"/>
        </w:rPr>
        <w:lastRenderedPageBreak/>
        <w:drawing>
          <wp:inline distT="0" distB="0" distL="0" distR="0">
            <wp:extent cx="5172090" cy="3534441"/>
            <wp:effectExtent l="0" t="0" r="0" b="0"/>
            <wp:docPr id="77" name="Image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pic:cNvPicPr/>
                  </pic:nvPicPr>
                  <pic:blipFill>
                    <a:blip r:embed="rId149" cstate="print"/>
                    <a:stretch>
                      <a:fillRect/>
                    </a:stretch>
                  </pic:blipFill>
                  <pic:spPr>
                    <a:xfrm>
                      <a:off x="0" y="0"/>
                      <a:ext cx="5172090" cy="3534441"/>
                    </a:xfrm>
                    <a:prstGeom prst="rect">
                      <a:avLst/>
                    </a:prstGeom>
                  </pic:spPr>
                </pic:pic>
              </a:graphicData>
            </a:graphic>
          </wp:inline>
        </w:drawing>
      </w:r>
    </w:p>
    <w:p w:rsidR="00FC7477" w:rsidRDefault="00244194">
      <w:pPr>
        <w:pStyle w:val="BodyText"/>
        <w:spacing w:before="225"/>
        <w:ind w:left="0"/>
        <w:rPr>
          <w:sz w:val="20"/>
        </w:rPr>
      </w:pPr>
      <w:r>
        <w:rPr>
          <w:noProof/>
          <w:sz w:val="20"/>
        </w:rPr>
        <w:drawing>
          <wp:anchor distT="0" distB="0" distL="0" distR="0" simplePos="0" relativeHeight="487605248" behindDoc="1" locked="0" layoutInCell="1" allowOverlap="1">
            <wp:simplePos x="0" y="0"/>
            <wp:positionH relativeFrom="page">
              <wp:posOffset>914400</wp:posOffset>
            </wp:positionH>
            <wp:positionV relativeFrom="paragraph">
              <wp:posOffset>313672</wp:posOffset>
            </wp:positionV>
            <wp:extent cx="5853864" cy="3749802"/>
            <wp:effectExtent l="0" t="0" r="0" b="0"/>
            <wp:wrapTopAndBottom/>
            <wp:docPr id="78" name="Image 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Image 78"/>
                    <pic:cNvPicPr/>
                  </pic:nvPicPr>
                  <pic:blipFill>
                    <a:blip r:embed="rId150" cstate="print"/>
                    <a:stretch>
                      <a:fillRect/>
                    </a:stretch>
                  </pic:blipFill>
                  <pic:spPr>
                    <a:xfrm>
                      <a:off x="0" y="0"/>
                      <a:ext cx="5853864" cy="3749802"/>
                    </a:xfrm>
                    <a:prstGeom prst="rect">
                      <a:avLst/>
                    </a:prstGeom>
                  </pic:spPr>
                </pic:pic>
              </a:graphicData>
            </a:graphic>
          </wp:anchor>
        </w:drawing>
      </w:r>
    </w:p>
    <w:p w:rsidR="00FC7477" w:rsidRDefault="00FC7477">
      <w:pPr>
        <w:pStyle w:val="BodyText"/>
        <w:rPr>
          <w:sz w:val="20"/>
        </w:rPr>
        <w:sectPr w:rsidR="00FC7477">
          <w:pgSz w:w="11910" w:h="16840"/>
          <w:pgMar w:top="1580" w:right="708" w:bottom="280" w:left="1275" w:header="720" w:footer="720" w:gutter="0"/>
          <w:cols w:space="720"/>
        </w:sectPr>
      </w:pPr>
    </w:p>
    <w:p w:rsidR="00FC7477" w:rsidRDefault="00244194">
      <w:pPr>
        <w:pStyle w:val="BodyText"/>
        <w:ind w:left="324"/>
        <w:rPr>
          <w:sz w:val="20"/>
        </w:rPr>
      </w:pPr>
      <w:r>
        <w:rPr>
          <w:noProof/>
          <w:sz w:val="20"/>
        </w:rPr>
        <w:lastRenderedPageBreak/>
        <w:drawing>
          <wp:inline distT="0" distB="0" distL="0" distR="0">
            <wp:extent cx="4812679" cy="3152584"/>
            <wp:effectExtent l="0" t="0" r="0" b="0"/>
            <wp:docPr id="79" name="Image 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Image 79"/>
                    <pic:cNvPicPr/>
                  </pic:nvPicPr>
                  <pic:blipFill>
                    <a:blip r:embed="rId151" cstate="print"/>
                    <a:stretch>
                      <a:fillRect/>
                    </a:stretch>
                  </pic:blipFill>
                  <pic:spPr>
                    <a:xfrm>
                      <a:off x="0" y="0"/>
                      <a:ext cx="4812679" cy="3152584"/>
                    </a:xfrm>
                    <a:prstGeom prst="rect">
                      <a:avLst/>
                    </a:prstGeom>
                  </pic:spPr>
                </pic:pic>
              </a:graphicData>
            </a:graphic>
          </wp:inline>
        </w:drawing>
      </w:r>
    </w:p>
    <w:p w:rsidR="00FC7477" w:rsidRDefault="00FC7477">
      <w:pPr>
        <w:pStyle w:val="BodyText"/>
        <w:spacing w:before="177"/>
        <w:ind w:left="0"/>
        <w:rPr>
          <w:sz w:val="24"/>
        </w:rPr>
      </w:pPr>
    </w:p>
    <w:p w:rsidR="00FC7477" w:rsidRDefault="00244194">
      <w:pPr>
        <w:ind w:left="165" w:right="732"/>
        <w:rPr>
          <w:sz w:val="24"/>
        </w:rPr>
      </w:pPr>
      <w:r>
        <w:rPr>
          <w:sz w:val="24"/>
        </w:rPr>
        <w:t>Diode</w:t>
      </w:r>
      <w:r>
        <w:rPr>
          <w:spacing w:val="-9"/>
          <w:sz w:val="24"/>
        </w:rPr>
        <w:t xml:space="preserve"> </w:t>
      </w:r>
      <w:r>
        <w:rPr>
          <w:sz w:val="24"/>
        </w:rPr>
        <w:t>D1-D4</w:t>
      </w:r>
      <w:r>
        <w:rPr>
          <w:spacing w:val="-8"/>
          <w:sz w:val="24"/>
        </w:rPr>
        <w:t xml:space="preserve"> </w:t>
      </w:r>
      <w:r>
        <w:rPr>
          <w:sz w:val="24"/>
        </w:rPr>
        <w:t>form</w:t>
      </w:r>
      <w:r>
        <w:rPr>
          <w:spacing w:val="-9"/>
          <w:sz w:val="24"/>
        </w:rPr>
        <w:t xml:space="preserve"> </w:t>
      </w:r>
      <w:r>
        <w:rPr>
          <w:sz w:val="24"/>
        </w:rPr>
        <w:t>a</w:t>
      </w:r>
      <w:r>
        <w:rPr>
          <w:spacing w:val="-9"/>
          <w:sz w:val="24"/>
        </w:rPr>
        <w:t xml:space="preserve"> </w:t>
      </w:r>
      <w:r>
        <w:rPr>
          <w:sz w:val="24"/>
        </w:rPr>
        <w:t>full</w:t>
      </w:r>
      <w:r>
        <w:rPr>
          <w:spacing w:val="-9"/>
          <w:sz w:val="24"/>
        </w:rPr>
        <w:t xml:space="preserve"> </w:t>
      </w:r>
      <w:r>
        <w:rPr>
          <w:sz w:val="24"/>
        </w:rPr>
        <w:t>–</w:t>
      </w:r>
      <w:r>
        <w:rPr>
          <w:spacing w:val="-7"/>
          <w:sz w:val="24"/>
        </w:rPr>
        <w:t xml:space="preserve"> </w:t>
      </w:r>
      <w:r>
        <w:rPr>
          <w:sz w:val="24"/>
        </w:rPr>
        <w:t>wave</w:t>
      </w:r>
      <w:r>
        <w:rPr>
          <w:spacing w:val="-9"/>
          <w:sz w:val="24"/>
        </w:rPr>
        <w:t xml:space="preserve"> </w:t>
      </w:r>
      <w:r>
        <w:rPr>
          <w:sz w:val="24"/>
        </w:rPr>
        <w:t>diode</w:t>
      </w:r>
      <w:r>
        <w:rPr>
          <w:spacing w:val="-9"/>
          <w:sz w:val="24"/>
        </w:rPr>
        <w:t xml:space="preserve"> </w:t>
      </w:r>
      <w:r>
        <w:rPr>
          <w:sz w:val="24"/>
        </w:rPr>
        <w:t>bridge</w:t>
      </w:r>
      <w:r>
        <w:rPr>
          <w:spacing w:val="-6"/>
          <w:sz w:val="24"/>
        </w:rPr>
        <w:t xml:space="preserve"> </w:t>
      </w:r>
      <w:r>
        <w:rPr>
          <w:rFonts w:ascii="Symbol" w:hAnsi="Symbol"/>
          <w:sz w:val="24"/>
        </w:rPr>
        <w:t></w:t>
      </w:r>
      <w:r>
        <w:rPr>
          <w:rFonts w:ascii="Times New Roman" w:hAnsi="Times New Roman"/>
          <w:spacing w:val="-15"/>
          <w:sz w:val="24"/>
        </w:rPr>
        <w:t xml:space="preserve"> </w:t>
      </w:r>
      <w:r>
        <w:rPr>
          <w:sz w:val="24"/>
        </w:rPr>
        <w:t>When</w:t>
      </w:r>
      <w:r>
        <w:rPr>
          <w:spacing w:val="-8"/>
          <w:sz w:val="24"/>
        </w:rPr>
        <w:t xml:space="preserve"> </w:t>
      </w:r>
      <w:r>
        <w:rPr>
          <w:sz w:val="24"/>
        </w:rPr>
        <w:t>capacitor</w:t>
      </w:r>
      <w:r>
        <w:rPr>
          <w:spacing w:val="-7"/>
          <w:sz w:val="24"/>
        </w:rPr>
        <w:t xml:space="preserve"> </w:t>
      </w:r>
      <w:r>
        <w:rPr>
          <w:sz w:val="24"/>
        </w:rPr>
        <w:t>charges</w:t>
      </w:r>
      <w:r>
        <w:rPr>
          <w:spacing w:val="-7"/>
          <w:sz w:val="24"/>
        </w:rPr>
        <w:t xml:space="preserve"> </w:t>
      </w:r>
      <w:r>
        <w:rPr>
          <w:sz w:val="24"/>
        </w:rPr>
        <w:t>to</w:t>
      </w:r>
      <w:r>
        <w:rPr>
          <w:spacing w:val="-8"/>
          <w:sz w:val="24"/>
        </w:rPr>
        <w:t xml:space="preserve"> </w:t>
      </w:r>
      <w:r>
        <w:rPr>
          <w:sz w:val="24"/>
        </w:rPr>
        <w:t>a</w:t>
      </w:r>
      <w:r>
        <w:rPr>
          <w:spacing w:val="-7"/>
          <w:sz w:val="24"/>
        </w:rPr>
        <w:t xml:space="preserve"> </w:t>
      </w:r>
      <w:r>
        <w:rPr>
          <w:sz w:val="24"/>
        </w:rPr>
        <w:t>voltage</w:t>
      </w:r>
      <w:r>
        <w:rPr>
          <w:spacing w:val="-9"/>
          <w:sz w:val="24"/>
        </w:rPr>
        <w:t xml:space="preserve"> </w:t>
      </w:r>
      <w:r>
        <w:rPr>
          <w:sz w:val="24"/>
        </w:rPr>
        <w:t>equal</w:t>
      </w:r>
      <w:r>
        <w:rPr>
          <w:spacing w:val="-9"/>
          <w:sz w:val="24"/>
        </w:rPr>
        <w:t xml:space="preserve"> </w:t>
      </w:r>
      <w:r>
        <w:rPr>
          <w:sz w:val="24"/>
        </w:rPr>
        <w:t xml:space="preserve">to </w:t>
      </w:r>
      <w:proofErr w:type="spellStart"/>
      <w:r>
        <w:rPr>
          <w:sz w:val="24"/>
        </w:rPr>
        <w:t>Vgt</w:t>
      </w:r>
      <w:proofErr w:type="spellEnd"/>
      <w:r>
        <w:rPr>
          <w:sz w:val="24"/>
        </w:rPr>
        <w:t>,</w:t>
      </w:r>
      <w:r>
        <w:rPr>
          <w:spacing w:val="-3"/>
          <w:sz w:val="24"/>
        </w:rPr>
        <w:t xml:space="preserve"> </w:t>
      </w:r>
      <w:r>
        <w:rPr>
          <w:sz w:val="24"/>
        </w:rPr>
        <w:t>SCR</w:t>
      </w:r>
      <w:r>
        <w:rPr>
          <w:spacing w:val="-4"/>
          <w:sz w:val="24"/>
        </w:rPr>
        <w:t xml:space="preserve"> </w:t>
      </w:r>
      <w:r>
        <w:rPr>
          <w:sz w:val="24"/>
        </w:rPr>
        <w:t>triggers</w:t>
      </w:r>
      <w:r>
        <w:rPr>
          <w:spacing w:val="-3"/>
          <w:sz w:val="24"/>
        </w:rPr>
        <w:t xml:space="preserve"> </w:t>
      </w:r>
      <w:r>
        <w:rPr>
          <w:sz w:val="24"/>
        </w:rPr>
        <w:t>and</w:t>
      </w:r>
      <w:r>
        <w:rPr>
          <w:spacing w:val="-4"/>
          <w:sz w:val="24"/>
        </w:rPr>
        <w:t xml:space="preserve"> </w:t>
      </w:r>
      <w:r>
        <w:rPr>
          <w:sz w:val="24"/>
        </w:rPr>
        <w:t>rectified</w:t>
      </w:r>
      <w:r>
        <w:rPr>
          <w:spacing w:val="-2"/>
          <w:sz w:val="24"/>
        </w:rPr>
        <w:t xml:space="preserve"> </w:t>
      </w:r>
      <w:proofErr w:type="spellStart"/>
      <w:r>
        <w:rPr>
          <w:sz w:val="24"/>
        </w:rPr>
        <w:t>voltageVd</w:t>
      </w:r>
      <w:proofErr w:type="spellEnd"/>
      <w:r>
        <w:rPr>
          <w:spacing w:val="-2"/>
          <w:sz w:val="24"/>
        </w:rPr>
        <w:t xml:space="preserve"> </w:t>
      </w:r>
      <w:r>
        <w:rPr>
          <w:sz w:val="24"/>
        </w:rPr>
        <w:t>appears</w:t>
      </w:r>
      <w:r>
        <w:rPr>
          <w:spacing w:val="-5"/>
          <w:sz w:val="24"/>
        </w:rPr>
        <w:t xml:space="preserve"> </w:t>
      </w:r>
      <w:r>
        <w:rPr>
          <w:sz w:val="24"/>
        </w:rPr>
        <w:t>across</w:t>
      </w:r>
      <w:r>
        <w:rPr>
          <w:spacing w:val="-3"/>
          <w:sz w:val="24"/>
        </w:rPr>
        <w:t xml:space="preserve"> </w:t>
      </w:r>
      <w:r>
        <w:rPr>
          <w:sz w:val="24"/>
        </w:rPr>
        <w:t>load</w:t>
      </w:r>
      <w:r>
        <w:rPr>
          <w:spacing w:val="-4"/>
          <w:sz w:val="24"/>
        </w:rPr>
        <w:t xml:space="preserve"> </w:t>
      </w:r>
      <w:proofErr w:type="spellStart"/>
      <w:r>
        <w:rPr>
          <w:sz w:val="24"/>
        </w:rPr>
        <w:t>asVo</w:t>
      </w:r>
      <w:proofErr w:type="spellEnd"/>
      <w:r>
        <w:rPr>
          <w:sz w:val="24"/>
        </w:rPr>
        <w:t xml:space="preserve"> </w:t>
      </w:r>
      <w:r>
        <w:rPr>
          <w:rFonts w:ascii="Symbol" w:hAnsi="Symbol"/>
          <w:sz w:val="24"/>
        </w:rPr>
        <w:t></w:t>
      </w:r>
      <w:r>
        <w:rPr>
          <w:rFonts w:ascii="Times New Roman" w:hAnsi="Times New Roman"/>
          <w:spacing w:val="-8"/>
          <w:sz w:val="24"/>
        </w:rPr>
        <w:t xml:space="preserve"> </w:t>
      </w:r>
      <w:r>
        <w:rPr>
          <w:sz w:val="24"/>
        </w:rPr>
        <w:t>The</w:t>
      </w:r>
      <w:r>
        <w:rPr>
          <w:spacing w:val="-2"/>
          <w:sz w:val="24"/>
        </w:rPr>
        <w:t xml:space="preserve"> </w:t>
      </w:r>
      <w:r>
        <w:rPr>
          <w:sz w:val="24"/>
        </w:rPr>
        <w:t>value</w:t>
      </w:r>
      <w:r>
        <w:rPr>
          <w:spacing w:val="-2"/>
          <w:sz w:val="24"/>
        </w:rPr>
        <w:t xml:space="preserve"> </w:t>
      </w:r>
      <w:r>
        <w:rPr>
          <w:sz w:val="24"/>
        </w:rPr>
        <w:t>of</w:t>
      </w:r>
      <w:r>
        <w:rPr>
          <w:spacing w:val="-2"/>
          <w:sz w:val="24"/>
        </w:rPr>
        <w:t xml:space="preserve"> </w:t>
      </w:r>
      <w:r>
        <w:rPr>
          <w:sz w:val="24"/>
        </w:rPr>
        <w:t>RC</w:t>
      </w:r>
      <w:r>
        <w:rPr>
          <w:spacing w:val="-4"/>
          <w:sz w:val="24"/>
        </w:rPr>
        <w:t xml:space="preserve"> </w:t>
      </w:r>
      <w:r>
        <w:rPr>
          <w:sz w:val="24"/>
        </w:rPr>
        <w:t>can</w:t>
      </w:r>
      <w:r>
        <w:rPr>
          <w:spacing w:val="-4"/>
          <w:sz w:val="24"/>
        </w:rPr>
        <w:t xml:space="preserve"> </w:t>
      </w:r>
      <w:r>
        <w:rPr>
          <w:sz w:val="24"/>
        </w:rPr>
        <w:t>be calculated by</w:t>
      </w:r>
    </w:p>
    <w:p w:rsidR="00FC7477" w:rsidRDefault="00FC7477">
      <w:pPr>
        <w:pStyle w:val="BodyText"/>
        <w:spacing w:before="188"/>
        <w:ind w:left="0"/>
        <w:rPr>
          <w:sz w:val="24"/>
        </w:rPr>
      </w:pPr>
    </w:p>
    <w:p w:rsidR="00FC7477" w:rsidRDefault="00244194">
      <w:pPr>
        <w:spacing w:before="1"/>
        <w:ind w:left="165"/>
        <w:rPr>
          <w:sz w:val="24"/>
        </w:rPr>
      </w:pPr>
      <w:r>
        <w:rPr>
          <w:spacing w:val="-2"/>
          <w:sz w:val="24"/>
        </w:rPr>
        <w:t>RC≥50T/2=157/ω</w:t>
      </w:r>
    </w:p>
    <w:p w:rsidR="00FC7477" w:rsidRDefault="00FC7477">
      <w:pPr>
        <w:pStyle w:val="BodyText"/>
        <w:spacing w:before="187"/>
        <w:ind w:left="0"/>
        <w:rPr>
          <w:sz w:val="24"/>
        </w:rPr>
      </w:pPr>
    </w:p>
    <w:p w:rsidR="00FC7477" w:rsidRDefault="00244194">
      <w:pPr>
        <w:tabs>
          <w:tab w:val="left" w:pos="1582"/>
        </w:tabs>
        <w:ind w:left="165"/>
        <w:rPr>
          <w:sz w:val="24"/>
        </w:rPr>
      </w:pPr>
      <w:r>
        <w:rPr>
          <w:sz w:val="24"/>
        </w:rPr>
        <w:t>R</w:t>
      </w:r>
      <w:r>
        <w:rPr>
          <w:spacing w:val="-2"/>
          <w:sz w:val="24"/>
        </w:rPr>
        <w:t xml:space="preserve"> </w:t>
      </w:r>
      <w:r>
        <w:rPr>
          <w:sz w:val="24"/>
        </w:rPr>
        <w:t>is</w:t>
      </w:r>
      <w:r>
        <w:rPr>
          <w:spacing w:val="-1"/>
          <w:sz w:val="24"/>
        </w:rPr>
        <w:t xml:space="preserve"> </w:t>
      </w:r>
      <w:r>
        <w:rPr>
          <w:sz w:val="24"/>
        </w:rPr>
        <w:t>given</w:t>
      </w:r>
      <w:r>
        <w:rPr>
          <w:spacing w:val="-2"/>
          <w:sz w:val="24"/>
        </w:rPr>
        <w:t xml:space="preserve"> </w:t>
      </w:r>
      <w:r>
        <w:rPr>
          <w:spacing w:val="-5"/>
          <w:sz w:val="24"/>
        </w:rPr>
        <w:t>by</w:t>
      </w:r>
      <w:r>
        <w:rPr>
          <w:sz w:val="24"/>
        </w:rPr>
        <w:tab/>
        <w:t>R&lt;&lt;</w:t>
      </w:r>
      <w:r>
        <w:rPr>
          <w:spacing w:val="-5"/>
          <w:sz w:val="24"/>
        </w:rPr>
        <w:t xml:space="preserve"> </w:t>
      </w:r>
      <w:r>
        <w:rPr>
          <w:sz w:val="24"/>
        </w:rPr>
        <w:t>(Vs-</w:t>
      </w:r>
      <w:proofErr w:type="spellStart"/>
      <w:r>
        <w:rPr>
          <w:spacing w:val="-2"/>
          <w:sz w:val="24"/>
        </w:rPr>
        <w:t>Vgt</w:t>
      </w:r>
      <w:proofErr w:type="spellEnd"/>
      <w:r>
        <w:rPr>
          <w:spacing w:val="-2"/>
          <w:sz w:val="24"/>
        </w:rPr>
        <w:t>)/</w:t>
      </w:r>
      <w:proofErr w:type="spellStart"/>
      <w:r>
        <w:rPr>
          <w:spacing w:val="-2"/>
          <w:sz w:val="24"/>
        </w:rPr>
        <w:t>Igt</w:t>
      </w:r>
      <w:proofErr w:type="spellEnd"/>
    </w:p>
    <w:p w:rsidR="00FC7477" w:rsidRDefault="00FC7477">
      <w:pPr>
        <w:pStyle w:val="BodyText"/>
        <w:ind w:left="0"/>
        <w:rPr>
          <w:sz w:val="20"/>
        </w:rPr>
      </w:pPr>
    </w:p>
    <w:p w:rsidR="00FC7477" w:rsidRDefault="00244194">
      <w:pPr>
        <w:pStyle w:val="BodyText"/>
        <w:spacing w:before="111"/>
        <w:ind w:left="0"/>
        <w:rPr>
          <w:sz w:val="20"/>
        </w:rPr>
      </w:pPr>
      <w:r>
        <w:rPr>
          <w:noProof/>
          <w:sz w:val="20"/>
        </w:rPr>
        <w:drawing>
          <wp:anchor distT="0" distB="0" distL="0" distR="0" simplePos="0" relativeHeight="487605760" behindDoc="1" locked="0" layoutInCell="1" allowOverlap="1">
            <wp:simplePos x="0" y="0"/>
            <wp:positionH relativeFrom="page">
              <wp:posOffset>1321525</wp:posOffset>
            </wp:positionH>
            <wp:positionV relativeFrom="paragraph">
              <wp:posOffset>241118</wp:posOffset>
            </wp:positionV>
            <wp:extent cx="5054657" cy="2629662"/>
            <wp:effectExtent l="0" t="0" r="0" b="0"/>
            <wp:wrapTopAndBottom/>
            <wp:docPr id="80" name="Image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 name="Image 80"/>
                    <pic:cNvPicPr/>
                  </pic:nvPicPr>
                  <pic:blipFill>
                    <a:blip r:embed="rId152" cstate="print"/>
                    <a:stretch>
                      <a:fillRect/>
                    </a:stretch>
                  </pic:blipFill>
                  <pic:spPr>
                    <a:xfrm>
                      <a:off x="0" y="0"/>
                      <a:ext cx="5054657" cy="2629662"/>
                    </a:xfrm>
                    <a:prstGeom prst="rect">
                      <a:avLst/>
                    </a:prstGeom>
                  </pic:spPr>
                </pic:pic>
              </a:graphicData>
            </a:graphic>
          </wp:anchor>
        </w:drawing>
      </w:r>
    </w:p>
    <w:p w:rsidR="00FC7477" w:rsidRDefault="00FC7477">
      <w:pPr>
        <w:pStyle w:val="BodyText"/>
        <w:rPr>
          <w:sz w:val="20"/>
        </w:rPr>
        <w:sectPr w:rsidR="00FC7477">
          <w:pgSz w:w="11910" w:h="16840"/>
          <w:pgMar w:top="1420" w:right="708" w:bottom="280" w:left="1275" w:header="720" w:footer="720" w:gutter="0"/>
          <w:cols w:space="720"/>
        </w:sectPr>
      </w:pPr>
    </w:p>
    <w:p w:rsidR="00FC7477" w:rsidRDefault="00244194">
      <w:pPr>
        <w:pStyle w:val="BodyText"/>
        <w:ind w:left="787"/>
        <w:rPr>
          <w:sz w:val="20"/>
        </w:rPr>
      </w:pPr>
      <w:r>
        <w:rPr>
          <w:noProof/>
          <w:sz w:val="20"/>
        </w:rPr>
        <w:lastRenderedPageBreak/>
        <w:drawing>
          <wp:inline distT="0" distB="0" distL="0" distR="0">
            <wp:extent cx="5424800" cy="3892867"/>
            <wp:effectExtent l="0" t="0" r="0" b="0"/>
            <wp:docPr id="81" name="Image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153" cstate="print"/>
                    <a:stretch>
                      <a:fillRect/>
                    </a:stretch>
                  </pic:blipFill>
                  <pic:spPr>
                    <a:xfrm>
                      <a:off x="0" y="0"/>
                      <a:ext cx="5424800" cy="3892867"/>
                    </a:xfrm>
                    <a:prstGeom prst="rect">
                      <a:avLst/>
                    </a:prstGeom>
                  </pic:spPr>
                </pic:pic>
              </a:graphicData>
            </a:graphic>
          </wp:inline>
        </w:drawing>
      </w:r>
    </w:p>
    <w:p w:rsidR="00FC7477" w:rsidRDefault="00FC7477">
      <w:pPr>
        <w:pStyle w:val="BodyText"/>
        <w:ind w:left="0"/>
        <w:rPr>
          <w:sz w:val="20"/>
        </w:rPr>
      </w:pPr>
    </w:p>
    <w:p w:rsidR="00FC7477" w:rsidRDefault="00244194">
      <w:pPr>
        <w:pStyle w:val="BodyText"/>
        <w:spacing w:before="16"/>
        <w:ind w:left="0"/>
        <w:rPr>
          <w:sz w:val="20"/>
        </w:rPr>
      </w:pPr>
      <w:r>
        <w:rPr>
          <w:noProof/>
          <w:sz w:val="20"/>
        </w:rPr>
        <w:drawing>
          <wp:anchor distT="0" distB="0" distL="0" distR="0" simplePos="0" relativeHeight="487606272" behindDoc="1" locked="0" layoutInCell="1" allowOverlap="1">
            <wp:simplePos x="0" y="0"/>
            <wp:positionH relativeFrom="page">
              <wp:posOffset>914400</wp:posOffset>
            </wp:positionH>
            <wp:positionV relativeFrom="paragraph">
              <wp:posOffset>180885</wp:posOffset>
            </wp:positionV>
            <wp:extent cx="6017225" cy="4066508"/>
            <wp:effectExtent l="0" t="0" r="0" b="0"/>
            <wp:wrapTopAndBottom/>
            <wp:docPr id="82" name="Image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pic:cNvPicPr/>
                  </pic:nvPicPr>
                  <pic:blipFill>
                    <a:blip r:embed="rId154" cstate="print"/>
                    <a:stretch>
                      <a:fillRect/>
                    </a:stretch>
                  </pic:blipFill>
                  <pic:spPr>
                    <a:xfrm>
                      <a:off x="0" y="0"/>
                      <a:ext cx="6017225" cy="4066508"/>
                    </a:xfrm>
                    <a:prstGeom prst="rect">
                      <a:avLst/>
                    </a:prstGeom>
                  </pic:spPr>
                </pic:pic>
              </a:graphicData>
            </a:graphic>
          </wp:anchor>
        </w:drawing>
      </w:r>
    </w:p>
    <w:p w:rsidR="00FC7477" w:rsidRDefault="00FC7477">
      <w:pPr>
        <w:pStyle w:val="BodyText"/>
        <w:rPr>
          <w:sz w:val="20"/>
        </w:rPr>
        <w:sectPr w:rsidR="00FC7477">
          <w:pgSz w:w="11910" w:h="16840"/>
          <w:pgMar w:top="1420" w:right="708" w:bottom="280" w:left="1275" w:header="720" w:footer="720" w:gutter="0"/>
          <w:cols w:space="720"/>
        </w:sectPr>
      </w:pPr>
    </w:p>
    <w:p w:rsidR="00FC7477" w:rsidRDefault="00244194">
      <w:pPr>
        <w:pStyle w:val="ListParagraph"/>
        <w:numPr>
          <w:ilvl w:val="1"/>
          <w:numId w:val="2"/>
        </w:numPr>
        <w:tabs>
          <w:tab w:val="left" w:pos="724"/>
        </w:tabs>
        <w:spacing w:before="21"/>
        <w:ind w:left="724" w:hanging="559"/>
        <w:rPr>
          <w:b/>
          <w:sz w:val="28"/>
        </w:rPr>
      </w:pPr>
      <w:r>
        <w:rPr>
          <w:b/>
          <w:sz w:val="28"/>
        </w:rPr>
        <w:lastRenderedPageBreak/>
        <w:t>DESIGN</w:t>
      </w:r>
      <w:r>
        <w:rPr>
          <w:b/>
          <w:spacing w:val="-5"/>
          <w:sz w:val="28"/>
        </w:rPr>
        <w:t xml:space="preserve"> </w:t>
      </w:r>
      <w:r>
        <w:rPr>
          <w:b/>
          <w:sz w:val="28"/>
        </w:rPr>
        <w:t>OF</w:t>
      </w:r>
      <w:r>
        <w:rPr>
          <w:b/>
          <w:spacing w:val="-2"/>
          <w:sz w:val="28"/>
        </w:rPr>
        <w:t xml:space="preserve"> </w:t>
      </w:r>
      <w:r>
        <w:rPr>
          <w:b/>
          <w:sz w:val="28"/>
        </w:rPr>
        <w:t>SNUBBER</w:t>
      </w:r>
      <w:r>
        <w:rPr>
          <w:b/>
          <w:spacing w:val="-2"/>
          <w:sz w:val="28"/>
        </w:rPr>
        <w:t xml:space="preserve"> CIRCUITS</w:t>
      </w:r>
    </w:p>
    <w:p w:rsidR="00FC7477" w:rsidRDefault="00244194">
      <w:pPr>
        <w:pStyle w:val="BodyText"/>
        <w:spacing w:before="212"/>
        <w:ind w:left="0"/>
        <w:rPr>
          <w:b/>
          <w:sz w:val="20"/>
        </w:rPr>
      </w:pPr>
      <w:r>
        <w:rPr>
          <w:b/>
          <w:noProof/>
          <w:sz w:val="20"/>
        </w:rPr>
        <w:drawing>
          <wp:anchor distT="0" distB="0" distL="0" distR="0" simplePos="0" relativeHeight="487606784" behindDoc="1" locked="0" layoutInCell="1" allowOverlap="1">
            <wp:simplePos x="0" y="0"/>
            <wp:positionH relativeFrom="page">
              <wp:posOffset>914400</wp:posOffset>
            </wp:positionH>
            <wp:positionV relativeFrom="paragraph">
              <wp:posOffset>305182</wp:posOffset>
            </wp:positionV>
            <wp:extent cx="5617752" cy="2859024"/>
            <wp:effectExtent l="0" t="0" r="0" b="0"/>
            <wp:wrapTopAndBottom/>
            <wp:docPr id="83" name="Image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pic:cNvPicPr/>
                  </pic:nvPicPr>
                  <pic:blipFill>
                    <a:blip r:embed="rId155" cstate="print"/>
                    <a:stretch>
                      <a:fillRect/>
                    </a:stretch>
                  </pic:blipFill>
                  <pic:spPr>
                    <a:xfrm>
                      <a:off x="0" y="0"/>
                      <a:ext cx="5617752" cy="2859024"/>
                    </a:xfrm>
                    <a:prstGeom prst="rect">
                      <a:avLst/>
                    </a:prstGeom>
                  </pic:spPr>
                </pic:pic>
              </a:graphicData>
            </a:graphic>
          </wp:anchor>
        </w:drawing>
      </w:r>
    </w:p>
    <w:p w:rsidR="00FC7477" w:rsidRDefault="00FC7477">
      <w:pPr>
        <w:pStyle w:val="BodyText"/>
        <w:ind w:left="0"/>
        <w:rPr>
          <w:b/>
          <w:sz w:val="20"/>
        </w:rPr>
      </w:pPr>
    </w:p>
    <w:p w:rsidR="00FC7477" w:rsidRDefault="00FC7477">
      <w:pPr>
        <w:pStyle w:val="BodyText"/>
        <w:ind w:left="0"/>
        <w:rPr>
          <w:b/>
          <w:sz w:val="20"/>
        </w:rPr>
      </w:pPr>
    </w:p>
    <w:p w:rsidR="00FC7477" w:rsidRDefault="00FC7477">
      <w:pPr>
        <w:pStyle w:val="BodyText"/>
        <w:ind w:left="0"/>
        <w:rPr>
          <w:b/>
          <w:sz w:val="20"/>
        </w:rPr>
      </w:pPr>
    </w:p>
    <w:p w:rsidR="00F013ED" w:rsidRDefault="00F013ED">
      <w:pPr>
        <w:pStyle w:val="BodyText"/>
        <w:spacing w:before="55"/>
        <w:ind w:left="0"/>
        <w:rPr>
          <w:b/>
          <w:sz w:val="20"/>
        </w:rPr>
      </w:pPr>
    </w:p>
    <w:p w:rsidR="00F013ED" w:rsidRDefault="00F013ED">
      <w:pPr>
        <w:pStyle w:val="BodyText"/>
        <w:spacing w:before="55"/>
        <w:ind w:left="0"/>
        <w:rPr>
          <w:b/>
          <w:sz w:val="20"/>
        </w:rPr>
      </w:pPr>
    </w:p>
    <w:p w:rsidR="00F013ED" w:rsidRDefault="00244194">
      <w:pPr>
        <w:pStyle w:val="BodyText"/>
        <w:spacing w:before="55"/>
        <w:ind w:left="0"/>
        <w:rPr>
          <w:b/>
          <w:sz w:val="20"/>
        </w:rPr>
      </w:pPr>
      <w:r>
        <w:rPr>
          <w:b/>
          <w:noProof/>
          <w:sz w:val="20"/>
        </w:rPr>
        <w:drawing>
          <wp:anchor distT="0" distB="0" distL="0" distR="0" simplePos="0" relativeHeight="487607296" behindDoc="1" locked="0" layoutInCell="1" allowOverlap="1">
            <wp:simplePos x="0" y="0"/>
            <wp:positionH relativeFrom="page">
              <wp:posOffset>1218727</wp:posOffset>
            </wp:positionH>
            <wp:positionV relativeFrom="paragraph">
              <wp:posOffset>205255</wp:posOffset>
            </wp:positionV>
            <wp:extent cx="5253780" cy="3141726"/>
            <wp:effectExtent l="0" t="0" r="0" b="0"/>
            <wp:wrapTopAndBottom/>
            <wp:docPr id="84" name="Image 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pic:cNvPicPr/>
                  </pic:nvPicPr>
                  <pic:blipFill>
                    <a:blip r:embed="rId156" cstate="print"/>
                    <a:stretch>
                      <a:fillRect/>
                    </a:stretch>
                  </pic:blipFill>
                  <pic:spPr>
                    <a:xfrm>
                      <a:off x="0" y="0"/>
                      <a:ext cx="5253780" cy="3141726"/>
                    </a:xfrm>
                    <a:prstGeom prst="rect">
                      <a:avLst/>
                    </a:prstGeom>
                  </pic:spPr>
                </pic:pic>
              </a:graphicData>
            </a:graphic>
          </wp:anchor>
        </w:drawing>
      </w:r>
    </w:p>
    <w:p w:rsidR="00F013ED" w:rsidRPr="00F013ED" w:rsidRDefault="00F013ED" w:rsidP="00F013ED"/>
    <w:p w:rsidR="00F013ED" w:rsidRPr="00F013ED" w:rsidRDefault="00F013ED" w:rsidP="00F013ED"/>
    <w:p w:rsidR="00F013ED" w:rsidRPr="00F013ED" w:rsidRDefault="00F013ED" w:rsidP="00F013ED"/>
    <w:p w:rsidR="00F013ED" w:rsidRPr="00F013ED" w:rsidRDefault="00F013ED" w:rsidP="00F013ED"/>
    <w:p w:rsidR="00F013ED" w:rsidRPr="00F013ED" w:rsidRDefault="00F013ED" w:rsidP="00F013ED"/>
    <w:p w:rsidR="00F013ED" w:rsidRPr="00F013ED" w:rsidRDefault="00F013ED" w:rsidP="00F013ED"/>
    <w:p w:rsidR="00F013ED" w:rsidRPr="00F013ED" w:rsidRDefault="00F013ED" w:rsidP="00F013ED"/>
    <w:p w:rsidR="00F013ED" w:rsidRPr="00F013ED" w:rsidRDefault="00F013ED" w:rsidP="00F013ED"/>
    <w:p w:rsidR="00F013ED" w:rsidRPr="00F013ED" w:rsidRDefault="00F013ED" w:rsidP="00F013ED"/>
    <w:p w:rsidR="00F013ED" w:rsidRDefault="00F013ED" w:rsidP="00F013ED">
      <w:pPr>
        <w:jc w:val="center"/>
      </w:pPr>
    </w:p>
    <w:p w:rsidR="00F013ED" w:rsidRDefault="00F013ED" w:rsidP="00F013ED">
      <w:pPr>
        <w:jc w:val="center"/>
      </w:pPr>
    </w:p>
    <w:p w:rsidR="00F013ED" w:rsidRPr="00F013ED" w:rsidRDefault="00F013ED" w:rsidP="00F013ED">
      <w:pPr>
        <w:jc w:val="center"/>
      </w:pPr>
    </w:p>
    <w:p w:rsidR="00F013ED" w:rsidRPr="00F013ED" w:rsidRDefault="00F013ED" w:rsidP="00F013ED"/>
    <w:p w:rsidR="00F013ED" w:rsidRPr="00F013ED" w:rsidRDefault="00F013ED" w:rsidP="00F013ED"/>
    <w:p w:rsidR="00F013ED" w:rsidRPr="00F013ED" w:rsidRDefault="00F013ED" w:rsidP="00F013ED"/>
    <w:p w:rsidR="00F013ED" w:rsidRPr="00F013ED" w:rsidRDefault="00F013ED" w:rsidP="00F013ED"/>
    <w:p w:rsidR="00F013ED" w:rsidRPr="00F013ED" w:rsidRDefault="00F013ED" w:rsidP="00F013ED"/>
    <w:p w:rsidR="00F013ED" w:rsidRPr="00F013ED" w:rsidRDefault="00F013ED" w:rsidP="00F013ED"/>
    <w:p w:rsidR="00F013ED" w:rsidRDefault="00F013ED" w:rsidP="00F013ED">
      <w:pPr>
        <w:spacing w:before="29"/>
        <w:ind w:right="986"/>
        <w:jc w:val="center"/>
        <w:rPr>
          <w:b/>
          <w:sz w:val="28"/>
        </w:rPr>
      </w:pPr>
      <w:r>
        <w:rPr>
          <w:b/>
          <w:spacing w:val="-2"/>
          <w:sz w:val="28"/>
        </w:rPr>
        <w:t>MODULE-</w:t>
      </w:r>
      <w:r>
        <w:rPr>
          <w:b/>
          <w:spacing w:val="-10"/>
          <w:sz w:val="28"/>
        </w:rPr>
        <w:t>2</w:t>
      </w:r>
    </w:p>
    <w:p w:rsidR="00F013ED" w:rsidRDefault="00F013ED" w:rsidP="00F013ED">
      <w:pPr>
        <w:spacing w:before="192" w:line="256" w:lineRule="auto"/>
        <w:ind w:left="165" w:right="1198"/>
        <w:rPr>
          <w:b/>
          <w:sz w:val="28"/>
        </w:rPr>
      </w:pPr>
      <w:r>
        <w:rPr>
          <w:b/>
          <w:sz w:val="28"/>
        </w:rPr>
        <w:t>UNDERSTAND</w:t>
      </w:r>
      <w:r>
        <w:rPr>
          <w:rFonts w:ascii="Times New Roman"/>
          <w:spacing w:val="-11"/>
          <w:sz w:val="28"/>
        </w:rPr>
        <w:t xml:space="preserve"> </w:t>
      </w:r>
      <w:r>
        <w:rPr>
          <w:b/>
          <w:sz w:val="28"/>
        </w:rPr>
        <w:t>THE</w:t>
      </w:r>
      <w:r>
        <w:rPr>
          <w:rFonts w:ascii="Times New Roman"/>
          <w:spacing w:val="-14"/>
          <w:sz w:val="28"/>
        </w:rPr>
        <w:t xml:space="preserve"> </w:t>
      </w:r>
      <w:r>
        <w:rPr>
          <w:b/>
          <w:sz w:val="28"/>
        </w:rPr>
        <w:t>WORKING</w:t>
      </w:r>
      <w:r>
        <w:rPr>
          <w:rFonts w:ascii="Times New Roman"/>
          <w:spacing w:val="-11"/>
          <w:sz w:val="28"/>
        </w:rPr>
        <w:t xml:space="preserve"> </w:t>
      </w:r>
      <w:r>
        <w:rPr>
          <w:b/>
          <w:sz w:val="28"/>
        </w:rPr>
        <w:t>OF</w:t>
      </w:r>
      <w:r>
        <w:rPr>
          <w:rFonts w:ascii="Times New Roman"/>
          <w:spacing w:val="-11"/>
          <w:sz w:val="28"/>
        </w:rPr>
        <w:t xml:space="preserve"> </w:t>
      </w:r>
      <w:r>
        <w:rPr>
          <w:b/>
          <w:sz w:val="28"/>
        </w:rPr>
        <w:t>CONVERTERS,</w:t>
      </w:r>
      <w:r>
        <w:rPr>
          <w:rFonts w:ascii="Times New Roman"/>
          <w:spacing w:val="-13"/>
          <w:sz w:val="28"/>
        </w:rPr>
        <w:t xml:space="preserve"> </w:t>
      </w:r>
      <w:r>
        <w:rPr>
          <w:b/>
          <w:sz w:val="28"/>
        </w:rPr>
        <w:t>AC</w:t>
      </w:r>
      <w:r>
        <w:rPr>
          <w:rFonts w:ascii="Times New Roman"/>
          <w:spacing w:val="-11"/>
          <w:sz w:val="28"/>
        </w:rPr>
        <w:t xml:space="preserve"> </w:t>
      </w:r>
      <w:r>
        <w:rPr>
          <w:b/>
          <w:sz w:val="28"/>
        </w:rPr>
        <w:t>REGULATORS</w:t>
      </w:r>
      <w:r>
        <w:rPr>
          <w:rFonts w:ascii="Times New Roman"/>
          <w:spacing w:val="-13"/>
          <w:sz w:val="28"/>
        </w:rPr>
        <w:t xml:space="preserve"> </w:t>
      </w:r>
      <w:r>
        <w:rPr>
          <w:b/>
          <w:sz w:val="28"/>
        </w:rPr>
        <w:t>AND</w:t>
      </w:r>
      <w:r>
        <w:rPr>
          <w:rFonts w:ascii="Times New Roman"/>
          <w:sz w:val="28"/>
        </w:rPr>
        <w:t xml:space="preserve"> </w:t>
      </w:r>
      <w:r>
        <w:rPr>
          <w:b/>
          <w:spacing w:val="-2"/>
          <w:sz w:val="28"/>
        </w:rPr>
        <w:t>CHOPPERS</w:t>
      </w:r>
    </w:p>
    <w:p w:rsidR="00F013ED" w:rsidRDefault="00F013ED" w:rsidP="00F013ED">
      <w:pPr>
        <w:pStyle w:val="ListParagraph"/>
        <w:numPr>
          <w:ilvl w:val="1"/>
          <w:numId w:val="18"/>
        </w:numPr>
        <w:tabs>
          <w:tab w:val="left" w:pos="583"/>
        </w:tabs>
        <w:spacing w:before="163"/>
        <w:ind w:left="583" w:hanging="418"/>
        <w:rPr>
          <w:b/>
          <w:sz w:val="28"/>
        </w:rPr>
      </w:pPr>
      <w:r>
        <w:rPr>
          <w:b/>
          <w:sz w:val="28"/>
        </w:rPr>
        <w:t>CONTROLLED</w:t>
      </w:r>
      <w:r>
        <w:rPr>
          <w:rFonts w:ascii="Times New Roman"/>
          <w:spacing w:val="-10"/>
          <w:sz w:val="28"/>
        </w:rPr>
        <w:t xml:space="preserve"> </w:t>
      </w:r>
      <w:r>
        <w:rPr>
          <w:b/>
          <w:spacing w:val="-2"/>
          <w:sz w:val="28"/>
        </w:rPr>
        <w:t>RECTIFIER</w:t>
      </w:r>
    </w:p>
    <w:p w:rsidR="00F013ED" w:rsidRDefault="00F013ED" w:rsidP="00F013ED">
      <w:pPr>
        <w:pStyle w:val="BodyText"/>
        <w:spacing w:before="216"/>
        <w:ind w:left="0"/>
        <w:rPr>
          <w:b/>
        </w:rPr>
      </w:pPr>
    </w:p>
    <w:p w:rsidR="00F013ED" w:rsidRDefault="00F013ED" w:rsidP="00F013ED">
      <w:pPr>
        <w:pStyle w:val="BodyText"/>
        <w:spacing w:before="1" w:line="259" w:lineRule="auto"/>
        <w:ind w:right="1198"/>
      </w:pPr>
      <w:proofErr w:type="gramStart"/>
      <w:r>
        <w:t>Rectifier</w:t>
      </w:r>
      <w:r>
        <w:rPr>
          <w:rFonts w:ascii="Times New Roman" w:eastAsia="Times New Roman" w:hAnsi="Times New Roman" w:cs="Times New Roman"/>
        </w:rPr>
        <w:t xml:space="preserve"> </w:t>
      </w:r>
      <w:r>
        <w:t>are</w:t>
      </w:r>
      <w:proofErr w:type="gramEnd"/>
      <w:r>
        <w:rPr>
          <w:rFonts w:ascii="Times New Roman" w:eastAsia="Times New Roman" w:hAnsi="Times New Roman" w:cs="Times New Roman"/>
          <w:spacing w:val="-1"/>
        </w:rPr>
        <w:t xml:space="preserve"> </w:t>
      </w:r>
      <w:r>
        <w:t>used</w:t>
      </w:r>
      <w:r>
        <w:rPr>
          <w:rFonts w:ascii="Times New Roman" w:eastAsia="Times New Roman" w:hAnsi="Times New Roman" w:cs="Times New Roman"/>
        </w:rPr>
        <w:t xml:space="preserve"> </w:t>
      </w:r>
      <w:r>
        <w:t>to</w:t>
      </w:r>
      <w:r>
        <w:rPr>
          <w:rFonts w:ascii="Times New Roman" w:eastAsia="Times New Roman" w:hAnsi="Times New Roman" w:cs="Times New Roman"/>
        </w:rPr>
        <w:t xml:space="preserve"> </w:t>
      </w:r>
      <w:r>
        <w:t>convert</w:t>
      </w:r>
      <w:r>
        <w:rPr>
          <w:rFonts w:ascii="Times New Roman" w:eastAsia="Times New Roman" w:hAnsi="Times New Roman" w:cs="Times New Roman"/>
        </w:rPr>
        <w:t xml:space="preserve"> </w:t>
      </w:r>
      <w:r>
        <w:t>A.C</w:t>
      </w:r>
      <w:r>
        <w:rPr>
          <w:rFonts w:ascii="Times New Roman" w:eastAsia="Times New Roman" w:hAnsi="Times New Roman" w:cs="Times New Roman"/>
        </w:rPr>
        <w:t xml:space="preserve"> </w:t>
      </w:r>
      <w:r>
        <w:t>to</w:t>
      </w:r>
      <w:r>
        <w:rPr>
          <w:rFonts w:ascii="Times New Roman" w:eastAsia="Times New Roman" w:hAnsi="Times New Roman" w:cs="Times New Roman"/>
        </w:rPr>
        <w:t xml:space="preserve"> </w:t>
      </w:r>
      <w:r>
        <w:t>D.C</w:t>
      </w:r>
      <w:r>
        <w:rPr>
          <w:rFonts w:ascii="Times New Roman" w:eastAsia="Times New Roman" w:hAnsi="Times New Roman" w:cs="Times New Roman"/>
        </w:rPr>
        <w:t xml:space="preserve"> </w:t>
      </w:r>
      <w:r>
        <w:t>supply.</w:t>
      </w:r>
      <w:r>
        <w:rPr>
          <w:rFonts w:ascii="Times New Roman" w:eastAsia="Times New Roman" w:hAnsi="Times New Roman" w:cs="Times New Roman"/>
        </w:rPr>
        <w:t xml:space="preserve"> </w:t>
      </w:r>
      <w:r>
        <w:t>Rectifiers</w:t>
      </w:r>
      <w:r>
        <w:rPr>
          <w:rFonts w:ascii="Times New Roman" w:eastAsia="Times New Roman" w:hAnsi="Times New Roman" w:cs="Times New Roman"/>
        </w:rPr>
        <w:t xml:space="preserve"> </w:t>
      </w:r>
      <w:r>
        <w:t>can</w:t>
      </w:r>
      <w:r>
        <w:rPr>
          <w:rFonts w:ascii="Times New Roman" w:eastAsia="Times New Roman" w:hAnsi="Times New Roman" w:cs="Times New Roman"/>
        </w:rPr>
        <w:t xml:space="preserve"> </w:t>
      </w:r>
      <w:r>
        <w:t>be</w:t>
      </w:r>
      <w:r>
        <w:rPr>
          <w:rFonts w:ascii="Times New Roman" w:eastAsia="Times New Roman" w:hAnsi="Times New Roman" w:cs="Times New Roman"/>
        </w:rPr>
        <w:t xml:space="preserve"> </w:t>
      </w:r>
      <w:r>
        <w:t>classified</w:t>
      </w:r>
      <w:r>
        <w:rPr>
          <w:rFonts w:ascii="Times New Roman" w:eastAsia="Times New Roman" w:hAnsi="Times New Roman" w:cs="Times New Roman"/>
        </w:rPr>
        <w:t xml:space="preserve"> </w:t>
      </w:r>
      <w:r>
        <w:t>as</w:t>
      </w:r>
      <w:r>
        <w:rPr>
          <w:rFonts w:ascii="Times New Roman" w:eastAsia="Times New Roman" w:hAnsi="Times New Roman" w:cs="Times New Roman"/>
        </w:rPr>
        <w:t xml:space="preserve"> </w:t>
      </w:r>
      <w:r>
        <w:t>single</w:t>
      </w:r>
      <w:r>
        <w:rPr>
          <w:rFonts w:ascii="Times New Roman" w:eastAsia="Times New Roman" w:hAnsi="Times New Roman" w:cs="Times New Roman"/>
        </w:rPr>
        <w:t xml:space="preserve"> </w:t>
      </w:r>
      <w:r>
        <w:t>phase</w:t>
      </w:r>
      <w:r>
        <w:rPr>
          <w:rFonts w:ascii="Times New Roman" w:eastAsia="Times New Roman" w:hAnsi="Times New Roman" w:cs="Times New Roman"/>
        </w:rPr>
        <w:t xml:space="preserve"> </w:t>
      </w:r>
      <w:r>
        <w:t>rectifier</w:t>
      </w:r>
      <w:r>
        <w:rPr>
          <w:rFonts w:ascii="Times New Roman" w:eastAsia="Times New Roman" w:hAnsi="Times New Roman" w:cs="Times New Roman"/>
        </w:rPr>
        <w:t xml:space="preserve"> </w:t>
      </w:r>
      <w:r>
        <w:t>and</w:t>
      </w:r>
      <w:r>
        <w:rPr>
          <w:rFonts w:ascii="Times New Roman" w:eastAsia="Times New Roman" w:hAnsi="Times New Roman" w:cs="Times New Roman"/>
        </w:rPr>
        <w:t xml:space="preserve"> </w:t>
      </w:r>
      <w:r>
        <w:t>three</w:t>
      </w:r>
      <w:r>
        <w:rPr>
          <w:rFonts w:ascii="Times New Roman" w:eastAsia="Times New Roman" w:hAnsi="Times New Roman" w:cs="Times New Roman"/>
        </w:rPr>
        <w:t xml:space="preserve"> </w:t>
      </w:r>
      <w:r>
        <w:t>phase</w:t>
      </w:r>
      <w:r>
        <w:rPr>
          <w:rFonts w:ascii="Times New Roman" w:eastAsia="Times New Roman" w:hAnsi="Times New Roman" w:cs="Times New Roman"/>
        </w:rPr>
        <w:t xml:space="preserve"> </w:t>
      </w:r>
      <w:r>
        <w:t>rectifier.</w:t>
      </w:r>
      <w:r>
        <w:rPr>
          <w:rFonts w:ascii="Times New Roman" w:eastAsia="Times New Roman" w:hAnsi="Times New Roman" w:cs="Times New Roman"/>
        </w:rPr>
        <w:t xml:space="preserve"> </w:t>
      </w:r>
      <w:r>
        <w:t>Single</w:t>
      </w:r>
      <w:r>
        <w:rPr>
          <w:rFonts w:ascii="Times New Roman" w:eastAsia="Times New Roman" w:hAnsi="Times New Roman" w:cs="Times New Roman"/>
        </w:rPr>
        <w:t xml:space="preserve"> </w:t>
      </w:r>
      <w:r>
        <w:t>phase</w:t>
      </w:r>
      <w:r>
        <w:rPr>
          <w:rFonts w:ascii="Times New Roman" w:eastAsia="Times New Roman" w:hAnsi="Times New Roman" w:cs="Times New Roman"/>
        </w:rPr>
        <w:t xml:space="preserve"> </w:t>
      </w:r>
      <w:proofErr w:type="gramStart"/>
      <w:r>
        <w:t>rectifier</w:t>
      </w:r>
      <w:r>
        <w:rPr>
          <w:rFonts w:ascii="Times New Roman" w:eastAsia="Times New Roman" w:hAnsi="Times New Roman" w:cs="Times New Roman"/>
        </w:rPr>
        <w:t xml:space="preserve"> </w:t>
      </w:r>
      <w:r>
        <w:t>are</w:t>
      </w:r>
      <w:proofErr w:type="gramEnd"/>
      <w:r>
        <w:rPr>
          <w:rFonts w:ascii="Times New Roman" w:eastAsia="Times New Roman" w:hAnsi="Times New Roman" w:cs="Times New Roman"/>
        </w:rPr>
        <w:t xml:space="preserve"> </w:t>
      </w:r>
      <w:r>
        <w:rPr>
          <w:spacing w:val="-2"/>
        </w:rPr>
        <w:t>classified</w:t>
      </w:r>
      <w:r>
        <w:rPr>
          <w:rFonts w:ascii="Times New Roman" w:eastAsia="Times New Roman" w:hAnsi="Times New Roman" w:cs="Times New Roman"/>
          <w:spacing w:val="-10"/>
        </w:rPr>
        <w:t xml:space="preserve"> </w:t>
      </w:r>
      <w:r>
        <w:rPr>
          <w:spacing w:val="-2"/>
        </w:rPr>
        <w:t>as</w:t>
      </w:r>
      <w:r>
        <w:rPr>
          <w:rFonts w:ascii="Times New Roman" w:eastAsia="Times New Roman" w:hAnsi="Times New Roman" w:cs="Times New Roman"/>
          <w:spacing w:val="-10"/>
        </w:rPr>
        <w:t xml:space="preserve"> </w:t>
      </w:r>
      <w:r>
        <w:rPr>
          <w:spacing w:val="-2"/>
        </w:rPr>
        <w:t>1-Փ</w:t>
      </w:r>
      <w:r>
        <w:rPr>
          <w:spacing w:val="-6"/>
        </w:rPr>
        <w:t xml:space="preserve"> </w:t>
      </w:r>
      <w:r>
        <w:rPr>
          <w:spacing w:val="-2"/>
        </w:rPr>
        <w:t>half</w:t>
      </w:r>
      <w:r>
        <w:rPr>
          <w:rFonts w:ascii="Times New Roman" w:eastAsia="Times New Roman" w:hAnsi="Times New Roman" w:cs="Times New Roman"/>
          <w:spacing w:val="-10"/>
        </w:rPr>
        <w:t xml:space="preserve"> </w:t>
      </w:r>
      <w:r>
        <w:rPr>
          <w:spacing w:val="-2"/>
        </w:rPr>
        <w:t>wave</w:t>
      </w:r>
      <w:r>
        <w:rPr>
          <w:rFonts w:ascii="Times New Roman" w:eastAsia="Times New Roman" w:hAnsi="Times New Roman" w:cs="Times New Roman"/>
          <w:spacing w:val="-11"/>
        </w:rPr>
        <w:t xml:space="preserve"> </w:t>
      </w:r>
      <w:r>
        <w:rPr>
          <w:spacing w:val="-2"/>
        </w:rPr>
        <w:t>and</w:t>
      </w:r>
      <w:r>
        <w:rPr>
          <w:rFonts w:ascii="Times New Roman" w:eastAsia="Times New Roman" w:hAnsi="Times New Roman" w:cs="Times New Roman"/>
          <w:spacing w:val="-10"/>
        </w:rPr>
        <w:t xml:space="preserve"> </w:t>
      </w:r>
      <w:r>
        <w:rPr>
          <w:spacing w:val="-2"/>
        </w:rPr>
        <w:t>1-Փ</w:t>
      </w:r>
      <w:r>
        <w:rPr>
          <w:spacing w:val="-4"/>
        </w:rPr>
        <w:t xml:space="preserve"> </w:t>
      </w:r>
      <w:r>
        <w:rPr>
          <w:spacing w:val="-2"/>
        </w:rPr>
        <w:t>full</w:t>
      </w:r>
      <w:r>
        <w:rPr>
          <w:rFonts w:ascii="Times New Roman" w:eastAsia="Times New Roman" w:hAnsi="Times New Roman" w:cs="Times New Roman"/>
          <w:spacing w:val="-13"/>
        </w:rPr>
        <w:t xml:space="preserve"> </w:t>
      </w:r>
      <w:r>
        <w:rPr>
          <w:spacing w:val="-2"/>
        </w:rPr>
        <w:t>wave</w:t>
      </w:r>
      <w:r>
        <w:rPr>
          <w:rFonts w:ascii="Times New Roman" w:eastAsia="Times New Roman" w:hAnsi="Times New Roman" w:cs="Times New Roman"/>
          <w:spacing w:val="-11"/>
        </w:rPr>
        <w:t xml:space="preserve"> </w:t>
      </w:r>
      <w:r>
        <w:rPr>
          <w:spacing w:val="-2"/>
        </w:rPr>
        <w:t>rectifier.</w:t>
      </w:r>
      <w:r>
        <w:rPr>
          <w:rFonts w:ascii="Times New Roman" w:eastAsia="Times New Roman" w:hAnsi="Times New Roman" w:cs="Times New Roman"/>
          <w:spacing w:val="-10"/>
        </w:rPr>
        <w:t xml:space="preserve"> </w:t>
      </w:r>
      <w:r>
        <w:rPr>
          <w:spacing w:val="-2"/>
        </w:rPr>
        <w:t>Three</w:t>
      </w:r>
      <w:r>
        <w:rPr>
          <w:rFonts w:ascii="Times New Roman" w:eastAsia="Times New Roman" w:hAnsi="Times New Roman" w:cs="Times New Roman"/>
          <w:spacing w:val="-12"/>
        </w:rPr>
        <w:t xml:space="preserve"> </w:t>
      </w:r>
      <w:r>
        <w:rPr>
          <w:spacing w:val="-2"/>
        </w:rPr>
        <w:t>phase</w:t>
      </w:r>
      <w:r>
        <w:rPr>
          <w:rFonts w:ascii="Times New Roman" w:eastAsia="Times New Roman" w:hAnsi="Times New Roman" w:cs="Times New Roman"/>
          <w:spacing w:val="-11"/>
        </w:rPr>
        <w:t xml:space="preserve"> </w:t>
      </w:r>
      <w:r>
        <w:rPr>
          <w:spacing w:val="-2"/>
        </w:rPr>
        <w:t>rectifier</w:t>
      </w:r>
      <w:r>
        <w:rPr>
          <w:rFonts w:ascii="Times New Roman" w:eastAsia="Times New Roman" w:hAnsi="Times New Roman" w:cs="Times New Roman"/>
          <w:spacing w:val="-11"/>
        </w:rPr>
        <w:t xml:space="preserve"> </w:t>
      </w:r>
      <w:r>
        <w:rPr>
          <w:spacing w:val="-2"/>
        </w:rPr>
        <w:t>are</w:t>
      </w:r>
      <w:r>
        <w:rPr>
          <w:rFonts w:ascii="Times New Roman" w:eastAsia="Times New Roman" w:hAnsi="Times New Roman" w:cs="Times New Roman"/>
          <w:spacing w:val="-2"/>
        </w:rPr>
        <w:t xml:space="preserve"> </w:t>
      </w:r>
      <w:r>
        <w:t>classified</w:t>
      </w:r>
      <w:r>
        <w:rPr>
          <w:rFonts w:ascii="Times New Roman" w:eastAsia="Times New Roman" w:hAnsi="Times New Roman" w:cs="Times New Roman"/>
          <w:spacing w:val="-14"/>
        </w:rPr>
        <w:t xml:space="preserve"> </w:t>
      </w:r>
      <w:r>
        <w:t>as</w:t>
      </w:r>
      <w:r>
        <w:rPr>
          <w:rFonts w:ascii="Times New Roman" w:eastAsia="Times New Roman" w:hAnsi="Times New Roman" w:cs="Times New Roman"/>
          <w:spacing w:val="-14"/>
        </w:rPr>
        <w:t xml:space="preserve"> </w:t>
      </w:r>
      <w:r>
        <w:t>3-Փ</w:t>
      </w:r>
      <w:r>
        <w:rPr>
          <w:spacing w:val="-10"/>
        </w:rPr>
        <w:t xml:space="preserve"> </w:t>
      </w:r>
      <w:r>
        <w:t>half</w:t>
      </w:r>
      <w:r>
        <w:rPr>
          <w:rFonts w:ascii="Times New Roman" w:eastAsia="Times New Roman" w:hAnsi="Times New Roman" w:cs="Times New Roman"/>
          <w:spacing w:val="-14"/>
        </w:rPr>
        <w:t xml:space="preserve"> </w:t>
      </w:r>
      <w:r>
        <w:t>wave</w:t>
      </w:r>
      <w:r>
        <w:rPr>
          <w:rFonts w:ascii="Times New Roman" w:eastAsia="Times New Roman" w:hAnsi="Times New Roman" w:cs="Times New Roman"/>
          <w:spacing w:val="-15"/>
        </w:rPr>
        <w:t xml:space="preserve"> </w:t>
      </w:r>
      <w:r>
        <w:t>rectifier</w:t>
      </w:r>
      <w:r>
        <w:rPr>
          <w:rFonts w:ascii="Times New Roman" w:eastAsia="Times New Roman" w:hAnsi="Times New Roman" w:cs="Times New Roman"/>
          <w:spacing w:val="-14"/>
        </w:rPr>
        <w:t xml:space="preserve"> </w:t>
      </w:r>
      <w:r>
        <w:t>and</w:t>
      </w:r>
      <w:r>
        <w:rPr>
          <w:rFonts w:ascii="Times New Roman" w:eastAsia="Times New Roman" w:hAnsi="Times New Roman" w:cs="Times New Roman"/>
          <w:spacing w:val="-14"/>
        </w:rPr>
        <w:t xml:space="preserve"> </w:t>
      </w:r>
      <w:r>
        <w:t>3-Փ</w:t>
      </w:r>
      <w:r>
        <w:rPr>
          <w:spacing w:val="-8"/>
        </w:rPr>
        <w:t xml:space="preserve"> </w:t>
      </w:r>
      <w:r>
        <w:t>full</w:t>
      </w:r>
      <w:r>
        <w:rPr>
          <w:rFonts w:ascii="Times New Roman" w:eastAsia="Times New Roman" w:hAnsi="Times New Roman" w:cs="Times New Roman"/>
          <w:spacing w:val="-15"/>
        </w:rPr>
        <w:t xml:space="preserve"> </w:t>
      </w:r>
      <w:r>
        <w:t>wave</w:t>
      </w:r>
      <w:r>
        <w:rPr>
          <w:rFonts w:ascii="Times New Roman" w:eastAsia="Times New Roman" w:hAnsi="Times New Roman" w:cs="Times New Roman"/>
          <w:spacing w:val="-16"/>
        </w:rPr>
        <w:t xml:space="preserve"> </w:t>
      </w:r>
      <w:r>
        <w:t>rectifier.</w:t>
      </w:r>
      <w:r>
        <w:rPr>
          <w:rFonts w:ascii="Times New Roman" w:eastAsia="Times New Roman" w:hAnsi="Times New Roman" w:cs="Times New Roman"/>
          <w:spacing w:val="-16"/>
        </w:rPr>
        <w:t xml:space="preserve"> </w:t>
      </w:r>
      <w:r>
        <w:t>1-Փ</w:t>
      </w:r>
      <w:r>
        <w:rPr>
          <w:spacing w:val="-8"/>
        </w:rPr>
        <w:t xml:space="preserve"> </w:t>
      </w:r>
      <w:r>
        <w:t>Full</w:t>
      </w:r>
      <w:r>
        <w:rPr>
          <w:rFonts w:ascii="Times New Roman" w:eastAsia="Times New Roman" w:hAnsi="Times New Roman" w:cs="Times New Roman"/>
          <w:spacing w:val="-15"/>
        </w:rPr>
        <w:t xml:space="preserve"> </w:t>
      </w:r>
      <w:r>
        <w:t>wave</w:t>
      </w:r>
      <w:r>
        <w:rPr>
          <w:rFonts w:ascii="Times New Roman" w:eastAsia="Times New Roman" w:hAnsi="Times New Roman" w:cs="Times New Roman"/>
        </w:rPr>
        <w:t xml:space="preserve"> </w:t>
      </w:r>
      <w:proofErr w:type="gramStart"/>
      <w:r>
        <w:t>rectifier</w:t>
      </w:r>
      <w:r>
        <w:rPr>
          <w:rFonts w:ascii="Times New Roman" w:eastAsia="Times New Roman" w:hAnsi="Times New Roman" w:cs="Times New Roman"/>
          <w:spacing w:val="-15"/>
        </w:rPr>
        <w:t xml:space="preserve"> </w:t>
      </w:r>
      <w:r>
        <w:t>are</w:t>
      </w:r>
      <w:proofErr w:type="gramEnd"/>
      <w:r>
        <w:rPr>
          <w:rFonts w:ascii="Times New Roman" w:eastAsia="Times New Roman" w:hAnsi="Times New Roman" w:cs="Times New Roman"/>
          <w:spacing w:val="-15"/>
        </w:rPr>
        <w:t xml:space="preserve"> </w:t>
      </w:r>
      <w:r>
        <w:t>classified</w:t>
      </w:r>
      <w:r>
        <w:rPr>
          <w:rFonts w:ascii="Times New Roman" w:eastAsia="Times New Roman" w:hAnsi="Times New Roman" w:cs="Times New Roman"/>
          <w:spacing w:val="-16"/>
        </w:rPr>
        <w:t xml:space="preserve"> </w:t>
      </w:r>
      <w:r>
        <w:t>as1-Փ</w:t>
      </w:r>
      <w:r>
        <w:rPr>
          <w:spacing w:val="-8"/>
        </w:rPr>
        <w:t xml:space="preserve"> </w:t>
      </w:r>
      <w:proofErr w:type="spellStart"/>
      <w:r>
        <w:t>mid</w:t>
      </w:r>
      <w:r>
        <w:rPr>
          <w:rFonts w:ascii="Times New Roman" w:eastAsia="Times New Roman" w:hAnsi="Times New Roman" w:cs="Times New Roman"/>
          <w:spacing w:val="-14"/>
        </w:rPr>
        <w:t xml:space="preserve"> </w:t>
      </w:r>
      <w:r>
        <w:t>point</w:t>
      </w:r>
      <w:proofErr w:type="spellEnd"/>
      <w:r>
        <w:rPr>
          <w:rFonts w:ascii="Times New Roman" w:eastAsia="Times New Roman" w:hAnsi="Times New Roman" w:cs="Times New Roman"/>
          <w:spacing w:val="-15"/>
        </w:rPr>
        <w:t xml:space="preserve"> </w:t>
      </w:r>
      <w:r>
        <w:t>type</w:t>
      </w:r>
      <w:r>
        <w:rPr>
          <w:rFonts w:ascii="Times New Roman" w:eastAsia="Times New Roman" w:hAnsi="Times New Roman" w:cs="Times New Roman"/>
          <w:spacing w:val="-16"/>
        </w:rPr>
        <w:t xml:space="preserve"> </w:t>
      </w:r>
      <w:r>
        <w:t>and</w:t>
      </w:r>
      <w:r>
        <w:rPr>
          <w:rFonts w:ascii="Times New Roman" w:eastAsia="Times New Roman" w:hAnsi="Times New Roman" w:cs="Times New Roman"/>
          <w:spacing w:val="-14"/>
        </w:rPr>
        <w:t xml:space="preserve"> </w:t>
      </w:r>
      <w:r>
        <w:t>1-Փ</w:t>
      </w:r>
      <w:r>
        <w:rPr>
          <w:spacing w:val="-10"/>
        </w:rPr>
        <w:t xml:space="preserve"> </w:t>
      </w:r>
      <w:r>
        <w:t>bridge</w:t>
      </w:r>
      <w:r>
        <w:rPr>
          <w:rFonts w:ascii="Times New Roman" w:eastAsia="Times New Roman" w:hAnsi="Times New Roman" w:cs="Times New Roman"/>
          <w:spacing w:val="-16"/>
        </w:rPr>
        <w:t xml:space="preserve"> </w:t>
      </w:r>
      <w:r>
        <w:t>type</w:t>
      </w:r>
      <w:r>
        <w:rPr>
          <w:rFonts w:ascii="Times New Roman" w:eastAsia="Times New Roman" w:hAnsi="Times New Roman" w:cs="Times New Roman"/>
          <w:spacing w:val="-16"/>
        </w:rPr>
        <w:t xml:space="preserve"> </w:t>
      </w:r>
      <w:r>
        <w:t>rectifier.</w:t>
      </w:r>
      <w:r>
        <w:rPr>
          <w:rFonts w:ascii="Times New Roman" w:eastAsia="Times New Roman" w:hAnsi="Times New Roman" w:cs="Times New Roman"/>
          <w:spacing w:val="-14"/>
        </w:rPr>
        <w:t xml:space="preserve"> </w:t>
      </w:r>
      <w:r>
        <w:t xml:space="preserve">1-Փ </w:t>
      </w:r>
      <w:r>
        <w:rPr>
          <w:spacing w:val="-2"/>
        </w:rPr>
        <w:t>bridge</w:t>
      </w:r>
      <w:r>
        <w:rPr>
          <w:rFonts w:ascii="Times New Roman" w:eastAsia="Times New Roman" w:hAnsi="Times New Roman" w:cs="Times New Roman"/>
          <w:spacing w:val="-12"/>
        </w:rPr>
        <w:t xml:space="preserve"> </w:t>
      </w:r>
      <w:r>
        <w:rPr>
          <w:spacing w:val="-2"/>
        </w:rPr>
        <w:t>type</w:t>
      </w:r>
      <w:r>
        <w:rPr>
          <w:rFonts w:ascii="Times New Roman" w:eastAsia="Times New Roman" w:hAnsi="Times New Roman" w:cs="Times New Roman"/>
          <w:spacing w:val="-12"/>
        </w:rPr>
        <w:t xml:space="preserve"> </w:t>
      </w:r>
      <w:proofErr w:type="gramStart"/>
      <w:r>
        <w:rPr>
          <w:spacing w:val="-2"/>
        </w:rPr>
        <w:t>rectifier</w:t>
      </w:r>
      <w:r>
        <w:rPr>
          <w:rFonts w:ascii="Times New Roman" w:eastAsia="Times New Roman" w:hAnsi="Times New Roman" w:cs="Times New Roman"/>
          <w:spacing w:val="-13"/>
        </w:rPr>
        <w:t xml:space="preserve"> </w:t>
      </w:r>
      <w:r>
        <w:rPr>
          <w:spacing w:val="-2"/>
        </w:rPr>
        <w:t>are</w:t>
      </w:r>
      <w:proofErr w:type="gramEnd"/>
      <w:r>
        <w:rPr>
          <w:rFonts w:ascii="Times New Roman" w:eastAsia="Times New Roman" w:hAnsi="Times New Roman" w:cs="Times New Roman"/>
          <w:spacing w:val="-10"/>
        </w:rPr>
        <w:t xml:space="preserve"> </w:t>
      </w:r>
      <w:r>
        <w:rPr>
          <w:spacing w:val="-2"/>
        </w:rPr>
        <w:t>classified</w:t>
      </w:r>
      <w:r>
        <w:rPr>
          <w:rFonts w:ascii="Times New Roman" w:eastAsia="Times New Roman" w:hAnsi="Times New Roman" w:cs="Times New Roman"/>
          <w:spacing w:val="-10"/>
        </w:rPr>
        <w:t xml:space="preserve"> </w:t>
      </w:r>
      <w:r>
        <w:rPr>
          <w:spacing w:val="-2"/>
        </w:rPr>
        <w:t>as</w:t>
      </w:r>
      <w:r>
        <w:rPr>
          <w:rFonts w:ascii="Times New Roman" w:eastAsia="Times New Roman" w:hAnsi="Times New Roman" w:cs="Times New Roman"/>
          <w:spacing w:val="-10"/>
        </w:rPr>
        <w:t xml:space="preserve"> </w:t>
      </w:r>
      <w:r>
        <w:rPr>
          <w:spacing w:val="-2"/>
        </w:rPr>
        <w:t>1-Փ</w:t>
      </w:r>
      <w:r>
        <w:rPr>
          <w:spacing w:val="-6"/>
        </w:rPr>
        <w:t xml:space="preserve"> </w:t>
      </w:r>
      <w:r>
        <w:rPr>
          <w:spacing w:val="-2"/>
        </w:rPr>
        <w:t>half</w:t>
      </w:r>
      <w:r>
        <w:rPr>
          <w:rFonts w:ascii="Times New Roman" w:eastAsia="Times New Roman" w:hAnsi="Times New Roman" w:cs="Times New Roman"/>
          <w:spacing w:val="-12"/>
        </w:rPr>
        <w:t xml:space="preserve"> </w:t>
      </w:r>
      <w:r>
        <w:rPr>
          <w:spacing w:val="-2"/>
        </w:rPr>
        <w:t>controlled</w:t>
      </w:r>
      <w:r>
        <w:rPr>
          <w:rFonts w:ascii="Times New Roman" w:eastAsia="Times New Roman" w:hAnsi="Times New Roman" w:cs="Times New Roman"/>
          <w:spacing w:val="-10"/>
        </w:rPr>
        <w:t xml:space="preserve"> </w:t>
      </w:r>
      <w:r>
        <w:rPr>
          <w:spacing w:val="-2"/>
        </w:rPr>
        <w:t>and</w:t>
      </w:r>
      <w:r>
        <w:rPr>
          <w:rFonts w:ascii="Times New Roman" w:eastAsia="Times New Roman" w:hAnsi="Times New Roman" w:cs="Times New Roman"/>
          <w:spacing w:val="-10"/>
        </w:rPr>
        <w:t xml:space="preserve"> </w:t>
      </w:r>
      <w:r>
        <w:rPr>
          <w:spacing w:val="-2"/>
        </w:rPr>
        <w:t>1-Փ</w:t>
      </w:r>
      <w:r>
        <w:rPr>
          <w:spacing w:val="-3"/>
        </w:rPr>
        <w:t xml:space="preserve"> </w:t>
      </w:r>
      <w:r>
        <w:rPr>
          <w:spacing w:val="-2"/>
        </w:rPr>
        <w:t>full</w:t>
      </w:r>
      <w:r>
        <w:rPr>
          <w:rFonts w:ascii="Times New Roman" w:eastAsia="Times New Roman" w:hAnsi="Times New Roman" w:cs="Times New Roman"/>
          <w:spacing w:val="-11"/>
        </w:rPr>
        <w:t xml:space="preserve"> </w:t>
      </w:r>
      <w:r>
        <w:rPr>
          <w:spacing w:val="-2"/>
        </w:rPr>
        <w:t>controlled</w:t>
      </w:r>
      <w:r>
        <w:rPr>
          <w:rFonts w:ascii="Times New Roman" w:eastAsia="Times New Roman" w:hAnsi="Times New Roman" w:cs="Times New Roman"/>
          <w:spacing w:val="-2"/>
        </w:rPr>
        <w:t xml:space="preserve"> </w:t>
      </w:r>
      <w:r>
        <w:t>rectifier.</w:t>
      </w:r>
      <w:r>
        <w:rPr>
          <w:rFonts w:ascii="Times New Roman" w:eastAsia="Times New Roman" w:hAnsi="Times New Roman" w:cs="Times New Roman"/>
          <w:spacing w:val="-8"/>
        </w:rPr>
        <w:t xml:space="preserve"> </w:t>
      </w:r>
      <w:r>
        <w:t>3-Փ</w:t>
      </w:r>
      <w:r>
        <w:rPr>
          <w:spacing w:val="-2"/>
        </w:rPr>
        <w:t xml:space="preserve"> </w:t>
      </w:r>
      <w:r>
        <w:t>full</w:t>
      </w:r>
      <w:r>
        <w:rPr>
          <w:rFonts w:ascii="Times New Roman" w:eastAsia="Times New Roman" w:hAnsi="Times New Roman" w:cs="Times New Roman"/>
          <w:spacing w:val="-9"/>
        </w:rPr>
        <w:t xml:space="preserve"> </w:t>
      </w:r>
      <w:r>
        <w:t>wave</w:t>
      </w:r>
      <w:r>
        <w:rPr>
          <w:rFonts w:ascii="Times New Roman" w:eastAsia="Times New Roman" w:hAnsi="Times New Roman" w:cs="Times New Roman"/>
          <w:spacing w:val="-10"/>
        </w:rPr>
        <w:t xml:space="preserve"> </w:t>
      </w:r>
      <w:r>
        <w:t>rectifier</w:t>
      </w:r>
      <w:r>
        <w:rPr>
          <w:rFonts w:ascii="Times New Roman" w:eastAsia="Times New Roman" w:hAnsi="Times New Roman" w:cs="Times New Roman"/>
          <w:spacing w:val="-8"/>
        </w:rPr>
        <w:t xml:space="preserve"> </w:t>
      </w:r>
      <w:r>
        <w:t>are</w:t>
      </w:r>
      <w:r>
        <w:rPr>
          <w:rFonts w:ascii="Times New Roman" w:eastAsia="Times New Roman" w:hAnsi="Times New Roman" w:cs="Times New Roman"/>
          <w:spacing w:val="-9"/>
        </w:rPr>
        <w:t xml:space="preserve"> </w:t>
      </w:r>
      <w:r>
        <w:t>again</w:t>
      </w:r>
      <w:r>
        <w:rPr>
          <w:rFonts w:ascii="Times New Roman" w:eastAsia="Times New Roman" w:hAnsi="Times New Roman" w:cs="Times New Roman"/>
          <w:spacing w:val="-11"/>
        </w:rPr>
        <w:t xml:space="preserve"> </w:t>
      </w:r>
      <w:r>
        <w:t>classified</w:t>
      </w:r>
      <w:r>
        <w:rPr>
          <w:rFonts w:ascii="Times New Roman" w:eastAsia="Times New Roman" w:hAnsi="Times New Roman" w:cs="Times New Roman"/>
          <w:spacing w:val="-8"/>
        </w:rPr>
        <w:t xml:space="preserve"> </w:t>
      </w:r>
      <w:r>
        <w:t>as</w:t>
      </w:r>
      <w:r>
        <w:rPr>
          <w:rFonts w:ascii="Times New Roman" w:eastAsia="Times New Roman" w:hAnsi="Times New Roman" w:cs="Times New Roman"/>
          <w:spacing w:val="-8"/>
        </w:rPr>
        <w:t xml:space="preserve"> </w:t>
      </w:r>
      <w:r>
        <w:t>3-Փ</w:t>
      </w:r>
      <w:r>
        <w:rPr>
          <w:spacing w:val="-2"/>
        </w:rPr>
        <w:t xml:space="preserve"> </w:t>
      </w:r>
      <w:proofErr w:type="spellStart"/>
      <w:r>
        <w:t>mid</w:t>
      </w:r>
      <w:r>
        <w:rPr>
          <w:rFonts w:ascii="Times New Roman" w:eastAsia="Times New Roman" w:hAnsi="Times New Roman" w:cs="Times New Roman"/>
          <w:spacing w:val="-8"/>
        </w:rPr>
        <w:t xml:space="preserve"> </w:t>
      </w:r>
      <w:r>
        <w:t>point</w:t>
      </w:r>
      <w:proofErr w:type="spellEnd"/>
      <w:r>
        <w:rPr>
          <w:rFonts w:ascii="Times New Roman" w:eastAsia="Times New Roman" w:hAnsi="Times New Roman" w:cs="Times New Roman"/>
          <w:spacing w:val="-9"/>
        </w:rPr>
        <w:t xml:space="preserve"> </w:t>
      </w:r>
      <w:r>
        <w:t>type</w:t>
      </w:r>
      <w:r>
        <w:rPr>
          <w:rFonts w:ascii="Times New Roman" w:eastAsia="Times New Roman" w:hAnsi="Times New Roman" w:cs="Times New Roman"/>
          <w:spacing w:val="-10"/>
        </w:rPr>
        <w:t xml:space="preserve"> </w:t>
      </w:r>
      <w:r>
        <w:t>and</w:t>
      </w:r>
    </w:p>
    <w:p w:rsidR="00F013ED" w:rsidRDefault="00F013ED" w:rsidP="00F013ED">
      <w:pPr>
        <w:pStyle w:val="BodyText"/>
        <w:spacing w:line="256" w:lineRule="auto"/>
        <w:ind w:right="1198"/>
      </w:pPr>
      <w:proofErr w:type="gramStart"/>
      <w:r>
        <w:rPr>
          <w:spacing w:val="-2"/>
        </w:rPr>
        <w:t>3-Փ</w:t>
      </w:r>
      <w:r>
        <w:rPr>
          <w:spacing w:val="-14"/>
        </w:rPr>
        <w:t xml:space="preserve"> </w:t>
      </w:r>
      <w:r>
        <w:rPr>
          <w:spacing w:val="-2"/>
        </w:rPr>
        <w:t>bridge</w:t>
      </w:r>
      <w:r>
        <w:rPr>
          <w:rFonts w:ascii="Times New Roman" w:eastAsia="Times New Roman" w:hAnsi="Times New Roman" w:cs="Times New Roman"/>
          <w:spacing w:val="-16"/>
        </w:rPr>
        <w:t xml:space="preserve"> </w:t>
      </w:r>
      <w:r>
        <w:rPr>
          <w:spacing w:val="-2"/>
        </w:rPr>
        <w:t>type</w:t>
      </w:r>
      <w:r>
        <w:rPr>
          <w:rFonts w:ascii="Times New Roman" w:eastAsia="Times New Roman" w:hAnsi="Times New Roman" w:cs="Times New Roman"/>
          <w:spacing w:val="-15"/>
        </w:rPr>
        <w:t xml:space="preserve"> </w:t>
      </w:r>
      <w:r>
        <w:rPr>
          <w:spacing w:val="-2"/>
        </w:rPr>
        <w:t>rectifier.</w:t>
      </w:r>
      <w:proofErr w:type="gramEnd"/>
      <w:r>
        <w:rPr>
          <w:rFonts w:ascii="Times New Roman" w:eastAsia="Times New Roman" w:hAnsi="Times New Roman" w:cs="Times New Roman"/>
          <w:spacing w:val="-16"/>
        </w:rPr>
        <w:t xml:space="preserve"> </w:t>
      </w:r>
      <w:r>
        <w:rPr>
          <w:spacing w:val="-2"/>
        </w:rPr>
        <w:t>3-Փ</w:t>
      </w:r>
      <w:r>
        <w:rPr>
          <w:spacing w:val="-14"/>
        </w:rPr>
        <w:t xml:space="preserve"> </w:t>
      </w:r>
      <w:r>
        <w:rPr>
          <w:spacing w:val="-2"/>
        </w:rPr>
        <w:t>bridge</w:t>
      </w:r>
      <w:r>
        <w:rPr>
          <w:rFonts w:ascii="Times New Roman" w:eastAsia="Times New Roman" w:hAnsi="Times New Roman" w:cs="Times New Roman"/>
          <w:spacing w:val="-15"/>
        </w:rPr>
        <w:t xml:space="preserve"> </w:t>
      </w:r>
      <w:r>
        <w:rPr>
          <w:spacing w:val="-2"/>
        </w:rPr>
        <w:t>type</w:t>
      </w:r>
      <w:r>
        <w:rPr>
          <w:rFonts w:ascii="Times New Roman" w:eastAsia="Times New Roman" w:hAnsi="Times New Roman" w:cs="Times New Roman"/>
          <w:spacing w:val="-16"/>
        </w:rPr>
        <w:t xml:space="preserve"> </w:t>
      </w:r>
      <w:r>
        <w:rPr>
          <w:spacing w:val="-2"/>
        </w:rPr>
        <w:t>rectifier</w:t>
      </w:r>
      <w:r>
        <w:rPr>
          <w:rFonts w:ascii="Times New Roman" w:eastAsia="Times New Roman" w:hAnsi="Times New Roman" w:cs="Times New Roman"/>
          <w:spacing w:val="-15"/>
        </w:rPr>
        <w:t xml:space="preserve"> </w:t>
      </w:r>
      <w:r>
        <w:rPr>
          <w:spacing w:val="-2"/>
        </w:rPr>
        <w:t>are</w:t>
      </w:r>
      <w:r>
        <w:rPr>
          <w:rFonts w:ascii="Times New Roman" w:eastAsia="Times New Roman" w:hAnsi="Times New Roman" w:cs="Times New Roman"/>
          <w:spacing w:val="-16"/>
        </w:rPr>
        <w:t xml:space="preserve"> </w:t>
      </w:r>
      <w:r>
        <w:rPr>
          <w:spacing w:val="-2"/>
        </w:rPr>
        <w:t>again</w:t>
      </w:r>
      <w:r>
        <w:rPr>
          <w:rFonts w:ascii="Times New Roman" w:eastAsia="Times New Roman" w:hAnsi="Times New Roman" w:cs="Times New Roman"/>
          <w:spacing w:val="-15"/>
        </w:rPr>
        <w:t xml:space="preserve"> </w:t>
      </w:r>
      <w:r>
        <w:rPr>
          <w:spacing w:val="-2"/>
        </w:rPr>
        <w:t>divided</w:t>
      </w:r>
      <w:r>
        <w:rPr>
          <w:rFonts w:ascii="Times New Roman" w:eastAsia="Times New Roman" w:hAnsi="Times New Roman" w:cs="Times New Roman"/>
          <w:spacing w:val="-16"/>
        </w:rPr>
        <w:t xml:space="preserve"> </w:t>
      </w:r>
      <w:r>
        <w:rPr>
          <w:spacing w:val="-2"/>
        </w:rPr>
        <w:t>as</w:t>
      </w:r>
      <w:r>
        <w:rPr>
          <w:rFonts w:ascii="Times New Roman" w:eastAsia="Times New Roman" w:hAnsi="Times New Roman" w:cs="Times New Roman"/>
          <w:spacing w:val="-15"/>
        </w:rPr>
        <w:t xml:space="preserve"> </w:t>
      </w:r>
      <w:r>
        <w:rPr>
          <w:spacing w:val="-2"/>
        </w:rPr>
        <w:t>3-Փ</w:t>
      </w:r>
      <w:r>
        <w:rPr>
          <w:spacing w:val="-10"/>
        </w:rPr>
        <w:t xml:space="preserve"> </w:t>
      </w:r>
      <w:r>
        <w:rPr>
          <w:spacing w:val="-2"/>
        </w:rPr>
        <w:t>half</w:t>
      </w:r>
      <w:r>
        <w:rPr>
          <w:rFonts w:ascii="Times New Roman" w:eastAsia="Times New Roman" w:hAnsi="Times New Roman" w:cs="Times New Roman"/>
          <w:spacing w:val="-2"/>
        </w:rPr>
        <w:t xml:space="preserve"> </w:t>
      </w:r>
      <w:r>
        <w:t>controlled</w:t>
      </w:r>
      <w:r>
        <w:rPr>
          <w:rFonts w:ascii="Times New Roman" w:eastAsia="Times New Roman" w:hAnsi="Times New Roman" w:cs="Times New Roman"/>
        </w:rPr>
        <w:t xml:space="preserve"> </w:t>
      </w:r>
      <w:r>
        <w:t>rectifier</w:t>
      </w:r>
      <w:r>
        <w:rPr>
          <w:rFonts w:ascii="Times New Roman" w:eastAsia="Times New Roman" w:hAnsi="Times New Roman" w:cs="Times New Roman"/>
        </w:rPr>
        <w:t xml:space="preserve"> </w:t>
      </w:r>
      <w:r>
        <w:t>and</w:t>
      </w:r>
      <w:r>
        <w:rPr>
          <w:rFonts w:ascii="Times New Roman" w:eastAsia="Times New Roman" w:hAnsi="Times New Roman" w:cs="Times New Roman"/>
        </w:rPr>
        <w:t xml:space="preserve"> </w:t>
      </w:r>
      <w:r>
        <w:t>3-Փ full</w:t>
      </w:r>
      <w:r>
        <w:rPr>
          <w:rFonts w:ascii="Times New Roman" w:eastAsia="Times New Roman" w:hAnsi="Times New Roman" w:cs="Times New Roman"/>
        </w:rPr>
        <w:t xml:space="preserve"> </w:t>
      </w:r>
      <w:r>
        <w:t>controlled</w:t>
      </w:r>
      <w:r>
        <w:rPr>
          <w:rFonts w:ascii="Times New Roman" w:eastAsia="Times New Roman" w:hAnsi="Times New Roman" w:cs="Times New Roman"/>
        </w:rPr>
        <w:t xml:space="preserve"> </w:t>
      </w:r>
      <w:r>
        <w:t>rectifier</w:t>
      </w:r>
    </w:p>
    <w:p w:rsidR="00F013ED" w:rsidRDefault="00F013ED" w:rsidP="00F013ED">
      <w:pPr>
        <w:pStyle w:val="BodyText"/>
        <w:ind w:left="0"/>
      </w:pPr>
    </w:p>
    <w:p w:rsidR="00F013ED" w:rsidRDefault="00F013ED" w:rsidP="00F013ED">
      <w:pPr>
        <w:pStyle w:val="BodyText"/>
        <w:ind w:left="0"/>
      </w:pPr>
    </w:p>
    <w:p w:rsidR="00F013ED" w:rsidRDefault="00F013ED" w:rsidP="00F013ED">
      <w:pPr>
        <w:pStyle w:val="BodyText"/>
        <w:ind w:left="0"/>
      </w:pPr>
    </w:p>
    <w:p w:rsidR="00F013ED" w:rsidRDefault="00F013ED" w:rsidP="00F013ED">
      <w:pPr>
        <w:pStyle w:val="BodyText"/>
        <w:ind w:left="0"/>
      </w:pPr>
    </w:p>
    <w:p w:rsidR="00F013ED" w:rsidRDefault="00F013ED" w:rsidP="00F013ED">
      <w:pPr>
        <w:pStyle w:val="BodyText"/>
        <w:ind w:left="0"/>
      </w:pPr>
    </w:p>
    <w:p w:rsidR="00F013ED" w:rsidRDefault="00F013ED" w:rsidP="00F013ED">
      <w:pPr>
        <w:pStyle w:val="BodyText"/>
        <w:ind w:left="0"/>
      </w:pPr>
    </w:p>
    <w:p w:rsidR="00F013ED" w:rsidRDefault="00F013ED" w:rsidP="00F013ED">
      <w:pPr>
        <w:pStyle w:val="BodyText"/>
        <w:ind w:left="0"/>
      </w:pPr>
    </w:p>
    <w:p w:rsidR="00F013ED" w:rsidRDefault="00F013ED" w:rsidP="00F013ED">
      <w:pPr>
        <w:pStyle w:val="BodyText"/>
        <w:ind w:left="0"/>
      </w:pPr>
    </w:p>
    <w:p w:rsidR="00F013ED" w:rsidRDefault="00F013ED" w:rsidP="00F013ED">
      <w:pPr>
        <w:pStyle w:val="BodyText"/>
        <w:ind w:left="0"/>
      </w:pPr>
    </w:p>
    <w:p w:rsidR="00F013ED" w:rsidRDefault="00F013ED" w:rsidP="00F013ED">
      <w:pPr>
        <w:pStyle w:val="BodyText"/>
        <w:ind w:left="0"/>
      </w:pPr>
    </w:p>
    <w:p w:rsidR="00F013ED" w:rsidRDefault="00F013ED" w:rsidP="00F013ED">
      <w:pPr>
        <w:pStyle w:val="BodyText"/>
        <w:ind w:left="0"/>
      </w:pPr>
    </w:p>
    <w:p w:rsidR="00F013ED" w:rsidRDefault="00F013ED" w:rsidP="00F013ED">
      <w:pPr>
        <w:pStyle w:val="BodyText"/>
        <w:ind w:left="0"/>
      </w:pPr>
    </w:p>
    <w:p w:rsidR="00F013ED" w:rsidRDefault="00F013ED" w:rsidP="00F013ED">
      <w:pPr>
        <w:pStyle w:val="BodyText"/>
        <w:ind w:left="0"/>
      </w:pPr>
    </w:p>
    <w:p w:rsidR="00F013ED" w:rsidRDefault="00F013ED" w:rsidP="00F013ED">
      <w:pPr>
        <w:pStyle w:val="BodyText"/>
        <w:ind w:left="0"/>
      </w:pPr>
    </w:p>
    <w:p w:rsidR="00F013ED" w:rsidRDefault="00F013ED" w:rsidP="00F013ED">
      <w:pPr>
        <w:pStyle w:val="BodyText"/>
        <w:ind w:left="0"/>
      </w:pPr>
    </w:p>
    <w:p w:rsidR="00F013ED" w:rsidRDefault="00F013ED" w:rsidP="00F013ED">
      <w:pPr>
        <w:pStyle w:val="BodyText"/>
        <w:ind w:left="0"/>
      </w:pPr>
    </w:p>
    <w:p w:rsidR="00F013ED" w:rsidRDefault="00F013ED" w:rsidP="00F013ED">
      <w:pPr>
        <w:pStyle w:val="BodyText"/>
        <w:ind w:left="0"/>
      </w:pPr>
    </w:p>
    <w:p w:rsidR="00F013ED" w:rsidRDefault="00F013ED" w:rsidP="00F013ED">
      <w:pPr>
        <w:pStyle w:val="BodyText"/>
        <w:ind w:left="0"/>
      </w:pPr>
    </w:p>
    <w:p w:rsidR="00F013ED" w:rsidRDefault="00F013ED" w:rsidP="00F013ED">
      <w:pPr>
        <w:pStyle w:val="BodyText"/>
        <w:spacing w:before="15"/>
        <w:ind w:left="0"/>
      </w:pPr>
    </w:p>
    <w:p w:rsidR="00F013ED" w:rsidRDefault="00F013ED" w:rsidP="00F013ED">
      <w:pPr>
        <w:pStyle w:val="ListParagraph"/>
        <w:numPr>
          <w:ilvl w:val="1"/>
          <w:numId w:val="18"/>
        </w:numPr>
        <w:tabs>
          <w:tab w:val="left" w:pos="583"/>
        </w:tabs>
        <w:ind w:left="583" w:hanging="418"/>
        <w:rPr>
          <w:b/>
          <w:sz w:val="28"/>
        </w:rPr>
      </w:pPr>
      <w:r>
        <w:rPr>
          <w:b/>
          <w:sz w:val="28"/>
        </w:rPr>
        <w:lastRenderedPageBreak/>
        <w:t>Single</w:t>
      </w:r>
      <w:r>
        <w:rPr>
          <w:rFonts w:ascii="Times New Roman"/>
          <w:spacing w:val="-11"/>
          <w:sz w:val="28"/>
        </w:rPr>
        <w:t xml:space="preserve"> </w:t>
      </w:r>
      <w:r>
        <w:rPr>
          <w:b/>
          <w:sz w:val="28"/>
        </w:rPr>
        <w:t>phase</w:t>
      </w:r>
      <w:r>
        <w:rPr>
          <w:rFonts w:ascii="Times New Roman"/>
          <w:spacing w:val="-11"/>
          <w:sz w:val="28"/>
        </w:rPr>
        <w:t xml:space="preserve"> </w:t>
      </w:r>
      <w:r>
        <w:rPr>
          <w:b/>
          <w:sz w:val="28"/>
        </w:rPr>
        <w:t>half</w:t>
      </w:r>
      <w:r>
        <w:rPr>
          <w:rFonts w:ascii="Times New Roman"/>
          <w:spacing w:val="-12"/>
          <w:sz w:val="28"/>
        </w:rPr>
        <w:t xml:space="preserve"> </w:t>
      </w:r>
      <w:r>
        <w:rPr>
          <w:b/>
          <w:sz w:val="28"/>
        </w:rPr>
        <w:t>wave</w:t>
      </w:r>
      <w:r>
        <w:rPr>
          <w:rFonts w:ascii="Times New Roman"/>
          <w:spacing w:val="-12"/>
          <w:sz w:val="28"/>
        </w:rPr>
        <w:t xml:space="preserve"> </w:t>
      </w:r>
      <w:r>
        <w:rPr>
          <w:b/>
          <w:sz w:val="28"/>
        </w:rPr>
        <w:t>circuit</w:t>
      </w:r>
      <w:r>
        <w:rPr>
          <w:rFonts w:ascii="Times New Roman"/>
          <w:spacing w:val="-11"/>
          <w:sz w:val="28"/>
        </w:rPr>
        <w:t xml:space="preserve"> </w:t>
      </w:r>
      <w:r>
        <w:rPr>
          <w:b/>
          <w:sz w:val="28"/>
        </w:rPr>
        <w:t>with</w:t>
      </w:r>
      <w:r>
        <w:rPr>
          <w:rFonts w:ascii="Times New Roman"/>
          <w:spacing w:val="-10"/>
          <w:sz w:val="28"/>
        </w:rPr>
        <w:t xml:space="preserve"> </w:t>
      </w:r>
      <w:r>
        <w:rPr>
          <w:b/>
          <w:sz w:val="28"/>
        </w:rPr>
        <w:t>R</w:t>
      </w:r>
      <w:r>
        <w:rPr>
          <w:rFonts w:ascii="Times New Roman"/>
          <w:spacing w:val="-11"/>
          <w:sz w:val="28"/>
        </w:rPr>
        <w:t xml:space="preserve"> </w:t>
      </w:r>
      <w:r>
        <w:rPr>
          <w:b/>
          <w:spacing w:val="-4"/>
          <w:sz w:val="28"/>
        </w:rPr>
        <w:t>load:</w:t>
      </w:r>
    </w:p>
    <w:p w:rsidR="00F013ED" w:rsidRDefault="00F013ED" w:rsidP="00F013ED">
      <w:pPr>
        <w:pStyle w:val="ListParagraph"/>
        <w:rPr>
          <w:b/>
          <w:sz w:val="28"/>
        </w:rPr>
        <w:sectPr w:rsidR="00F013ED" w:rsidSect="00F013ED">
          <w:pgSz w:w="11910" w:h="16840"/>
          <w:pgMar w:top="1920" w:right="283" w:bottom="280" w:left="1275" w:header="720" w:footer="720" w:gutter="0"/>
          <w:cols w:space="720"/>
        </w:sectPr>
      </w:pPr>
    </w:p>
    <w:p w:rsidR="00F013ED" w:rsidRDefault="00F013ED" w:rsidP="00F013ED">
      <w:pPr>
        <w:pStyle w:val="BodyText"/>
        <w:rPr>
          <w:sz w:val="20"/>
        </w:rPr>
      </w:pPr>
      <w:r>
        <w:rPr>
          <w:noProof/>
          <w:sz w:val="20"/>
        </w:rPr>
        <w:lastRenderedPageBreak/>
        <w:drawing>
          <wp:inline distT="0" distB="0" distL="0" distR="0">
            <wp:extent cx="5697915" cy="7663624"/>
            <wp:effectExtent l="0" t="0" r="0" b="0"/>
            <wp:docPr id="85"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57" cstate="print"/>
                    <a:stretch>
                      <a:fillRect/>
                    </a:stretch>
                  </pic:blipFill>
                  <pic:spPr>
                    <a:xfrm>
                      <a:off x="0" y="0"/>
                      <a:ext cx="5697915" cy="7663624"/>
                    </a:xfrm>
                    <a:prstGeom prst="rect">
                      <a:avLst/>
                    </a:prstGeom>
                  </pic:spPr>
                </pic:pic>
              </a:graphicData>
            </a:graphic>
          </wp:inline>
        </w:drawing>
      </w:r>
    </w:p>
    <w:p w:rsidR="00F013ED" w:rsidRDefault="00F013ED" w:rsidP="00F013ED">
      <w:pPr>
        <w:pStyle w:val="BodyText"/>
        <w:rPr>
          <w:sz w:val="20"/>
        </w:rPr>
        <w:sectPr w:rsidR="00F013ED">
          <w:pgSz w:w="11910" w:h="16840"/>
          <w:pgMar w:top="1420" w:right="283" w:bottom="280" w:left="1275" w:header="720" w:footer="720" w:gutter="0"/>
          <w:cols w:space="720"/>
        </w:sectPr>
      </w:pPr>
    </w:p>
    <w:p w:rsidR="00F013ED" w:rsidRDefault="00F013ED" w:rsidP="00F013ED">
      <w:pPr>
        <w:pStyle w:val="BodyText"/>
        <w:rPr>
          <w:sz w:val="20"/>
        </w:rPr>
      </w:pPr>
      <w:r>
        <w:rPr>
          <w:noProof/>
          <w:sz w:val="20"/>
        </w:rPr>
        <w:lastRenderedPageBreak/>
        <w:drawing>
          <wp:inline distT="0" distB="0" distL="0" distR="0">
            <wp:extent cx="6028503" cy="5586412"/>
            <wp:effectExtent l="0" t="0" r="0" b="0"/>
            <wp:docPr id="86"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58" cstate="print"/>
                    <a:stretch>
                      <a:fillRect/>
                    </a:stretch>
                  </pic:blipFill>
                  <pic:spPr>
                    <a:xfrm>
                      <a:off x="0" y="0"/>
                      <a:ext cx="6028503" cy="5586412"/>
                    </a:xfrm>
                    <a:prstGeom prst="rect">
                      <a:avLst/>
                    </a:prstGeom>
                  </pic:spPr>
                </pic:pic>
              </a:graphicData>
            </a:graphic>
          </wp:inline>
        </w:drawing>
      </w:r>
    </w:p>
    <w:p w:rsidR="00F013ED" w:rsidRDefault="00F013ED" w:rsidP="00F013ED">
      <w:pPr>
        <w:pStyle w:val="BodyText"/>
        <w:rPr>
          <w:sz w:val="20"/>
        </w:rPr>
        <w:sectPr w:rsidR="00F013ED">
          <w:pgSz w:w="11910" w:h="16840"/>
          <w:pgMar w:top="1420" w:right="283" w:bottom="280" w:left="1275" w:header="720" w:footer="720" w:gutter="0"/>
          <w:cols w:space="720"/>
        </w:sectPr>
      </w:pPr>
    </w:p>
    <w:p w:rsidR="00F013ED" w:rsidRDefault="00F013ED" w:rsidP="00F013ED">
      <w:pPr>
        <w:pStyle w:val="BodyText"/>
        <w:spacing w:before="218"/>
        <w:ind w:left="0"/>
        <w:rPr>
          <w:b/>
        </w:rPr>
      </w:pPr>
    </w:p>
    <w:p w:rsidR="00F013ED" w:rsidRDefault="00F013ED" w:rsidP="00F013ED">
      <w:pPr>
        <w:ind w:left="165"/>
        <w:rPr>
          <w:b/>
          <w:sz w:val="28"/>
        </w:rPr>
      </w:pPr>
      <w:r>
        <w:rPr>
          <w:b/>
          <w:sz w:val="28"/>
        </w:rPr>
        <w:t>Single</w:t>
      </w:r>
      <w:r>
        <w:rPr>
          <w:rFonts w:ascii="Times New Roman"/>
          <w:spacing w:val="-11"/>
          <w:sz w:val="28"/>
        </w:rPr>
        <w:t xml:space="preserve"> </w:t>
      </w:r>
      <w:r>
        <w:rPr>
          <w:b/>
          <w:sz w:val="28"/>
        </w:rPr>
        <w:t>phase</w:t>
      </w:r>
      <w:r>
        <w:rPr>
          <w:rFonts w:ascii="Times New Roman"/>
          <w:spacing w:val="-10"/>
          <w:sz w:val="28"/>
        </w:rPr>
        <w:t xml:space="preserve"> </w:t>
      </w:r>
      <w:r>
        <w:rPr>
          <w:b/>
          <w:sz w:val="28"/>
        </w:rPr>
        <w:t>half</w:t>
      </w:r>
      <w:r>
        <w:rPr>
          <w:rFonts w:ascii="Times New Roman"/>
          <w:spacing w:val="-11"/>
          <w:sz w:val="28"/>
        </w:rPr>
        <w:t xml:space="preserve"> </w:t>
      </w:r>
      <w:r>
        <w:rPr>
          <w:b/>
          <w:sz w:val="28"/>
        </w:rPr>
        <w:t>wave</w:t>
      </w:r>
      <w:r>
        <w:rPr>
          <w:rFonts w:ascii="Times New Roman"/>
          <w:spacing w:val="-12"/>
          <w:sz w:val="28"/>
        </w:rPr>
        <w:t xml:space="preserve"> </w:t>
      </w:r>
      <w:r>
        <w:rPr>
          <w:b/>
          <w:sz w:val="28"/>
        </w:rPr>
        <w:t>circuit</w:t>
      </w:r>
      <w:r>
        <w:rPr>
          <w:rFonts w:ascii="Times New Roman"/>
          <w:spacing w:val="-10"/>
          <w:sz w:val="28"/>
        </w:rPr>
        <w:t xml:space="preserve"> </w:t>
      </w:r>
      <w:r>
        <w:rPr>
          <w:b/>
          <w:sz w:val="28"/>
        </w:rPr>
        <w:t>with</w:t>
      </w:r>
      <w:r>
        <w:rPr>
          <w:rFonts w:ascii="Times New Roman"/>
          <w:spacing w:val="-10"/>
          <w:sz w:val="28"/>
        </w:rPr>
        <w:t xml:space="preserve"> </w:t>
      </w:r>
      <w:r>
        <w:rPr>
          <w:b/>
          <w:sz w:val="28"/>
        </w:rPr>
        <w:t>R-L</w:t>
      </w:r>
      <w:r>
        <w:rPr>
          <w:rFonts w:ascii="Times New Roman"/>
          <w:spacing w:val="-10"/>
          <w:sz w:val="28"/>
        </w:rPr>
        <w:t xml:space="preserve"> </w:t>
      </w:r>
      <w:r>
        <w:rPr>
          <w:b/>
          <w:spacing w:val="-4"/>
          <w:sz w:val="28"/>
        </w:rPr>
        <w:t>load</w:t>
      </w:r>
    </w:p>
    <w:p w:rsidR="00F013ED" w:rsidRDefault="00F013ED" w:rsidP="00F013ED">
      <w:pPr>
        <w:pStyle w:val="BodyText"/>
        <w:spacing w:before="3"/>
        <w:ind w:left="0"/>
        <w:rPr>
          <w:b/>
          <w:sz w:val="13"/>
        </w:rPr>
      </w:pPr>
      <w:r>
        <w:rPr>
          <w:b/>
          <w:noProof/>
          <w:sz w:val="13"/>
        </w:rPr>
        <w:drawing>
          <wp:anchor distT="0" distB="0" distL="0" distR="0" simplePos="0" relativeHeight="487616512" behindDoc="1" locked="0" layoutInCell="1" allowOverlap="1">
            <wp:simplePos x="0" y="0"/>
            <wp:positionH relativeFrom="page">
              <wp:posOffset>914400</wp:posOffset>
            </wp:positionH>
            <wp:positionV relativeFrom="paragraph">
              <wp:posOffset>118494</wp:posOffset>
            </wp:positionV>
            <wp:extent cx="6010606" cy="5809011"/>
            <wp:effectExtent l="0" t="0" r="0" b="0"/>
            <wp:wrapTopAndBottom/>
            <wp:docPr id="87"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59" cstate="print"/>
                    <a:stretch>
                      <a:fillRect/>
                    </a:stretch>
                  </pic:blipFill>
                  <pic:spPr>
                    <a:xfrm>
                      <a:off x="0" y="0"/>
                      <a:ext cx="6010606" cy="5809011"/>
                    </a:xfrm>
                    <a:prstGeom prst="rect">
                      <a:avLst/>
                    </a:prstGeom>
                  </pic:spPr>
                </pic:pic>
              </a:graphicData>
            </a:graphic>
          </wp:anchor>
        </w:drawing>
      </w:r>
    </w:p>
    <w:p w:rsidR="00F013ED" w:rsidRDefault="00F013ED" w:rsidP="00F013ED">
      <w:pPr>
        <w:pStyle w:val="BodyText"/>
        <w:rPr>
          <w:b/>
          <w:sz w:val="13"/>
        </w:rPr>
        <w:sectPr w:rsidR="00F013ED">
          <w:pgSz w:w="11910" w:h="16840"/>
          <w:pgMar w:top="1920" w:right="283" w:bottom="280" w:left="1275" w:header="720" w:footer="720" w:gutter="0"/>
          <w:cols w:space="720"/>
        </w:sectPr>
      </w:pPr>
    </w:p>
    <w:p w:rsidR="00F013ED" w:rsidRDefault="00F013ED" w:rsidP="00F013ED">
      <w:pPr>
        <w:pStyle w:val="BodyText"/>
        <w:rPr>
          <w:sz w:val="20"/>
        </w:rPr>
      </w:pPr>
      <w:r>
        <w:rPr>
          <w:noProof/>
          <w:sz w:val="20"/>
        </w:rPr>
        <w:lastRenderedPageBreak/>
        <w:drawing>
          <wp:inline distT="0" distB="0" distL="0" distR="0">
            <wp:extent cx="5964981" cy="4582477"/>
            <wp:effectExtent l="0" t="0" r="0" b="0"/>
            <wp:docPr id="88"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60" cstate="print"/>
                    <a:stretch>
                      <a:fillRect/>
                    </a:stretch>
                  </pic:blipFill>
                  <pic:spPr>
                    <a:xfrm>
                      <a:off x="0" y="0"/>
                      <a:ext cx="5964981" cy="4582477"/>
                    </a:xfrm>
                    <a:prstGeom prst="rect">
                      <a:avLst/>
                    </a:prstGeom>
                  </pic:spPr>
                </pic:pic>
              </a:graphicData>
            </a:graphic>
          </wp:inline>
        </w:drawing>
      </w:r>
    </w:p>
    <w:p w:rsidR="00F013ED" w:rsidRDefault="00F013ED" w:rsidP="00F013ED">
      <w:pPr>
        <w:pStyle w:val="BodyText"/>
        <w:rPr>
          <w:sz w:val="20"/>
        </w:rPr>
        <w:sectPr w:rsidR="00F013ED">
          <w:pgSz w:w="11910" w:h="16840"/>
          <w:pgMar w:top="1420" w:right="283" w:bottom="280" w:left="1275" w:header="720" w:footer="720" w:gutter="0"/>
          <w:cols w:space="720"/>
        </w:sectPr>
      </w:pPr>
    </w:p>
    <w:p w:rsidR="00F013ED" w:rsidRDefault="00F013ED" w:rsidP="00F013ED">
      <w:pPr>
        <w:pStyle w:val="BodyText"/>
        <w:rPr>
          <w:sz w:val="20"/>
        </w:rPr>
      </w:pPr>
      <w:r>
        <w:rPr>
          <w:noProof/>
          <w:sz w:val="20"/>
        </w:rPr>
        <w:lastRenderedPageBreak/>
        <w:drawing>
          <wp:inline distT="0" distB="0" distL="0" distR="0">
            <wp:extent cx="6191794" cy="8452485"/>
            <wp:effectExtent l="0" t="0" r="0" b="0"/>
            <wp:docPr id="89"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61" cstate="print"/>
                    <a:stretch>
                      <a:fillRect/>
                    </a:stretch>
                  </pic:blipFill>
                  <pic:spPr>
                    <a:xfrm>
                      <a:off x="0" y="0"/>
                      <a:ext cx="6191794" cy="8452485"/>
                    </a:xfrm>
                    <a:prstGeom prst="rect">
                      <a:avLst/>
                    </a:prstGeom>
                  </pic:spPr>
                </pic:pic>
              </a:graphicData>
            </a:graphic>
          </wp:inline>
        </w:drawing>
      </w:r>
    </w:p>
    <w:p w:rsidR="00F013ED" w:rsidRDefault="00F013ED" w:rsidP="00F013ED">
      <w:pPr>
        <w:pStyle w:val="BodyText"/>
        <w:rPr>
          <w:sz w:val="20"/>
        </w:rPr>
        <w:sectPr w:rsidR="00F013ED">
          <w:pgSz w:w="11910" w:h="16840"/>
          <w:pgMar w:top="1420" w:right="283" w:bottom="280" w:left="1275" w:header="720" w:footer="720" w:gutter="0"/>
          <w:cols w:space="720"/>
        </w:sectPr>
      </w:pPr>
    </w:p>
    <w:p w:rsidR="00F013ED" w:rsidRDefault="00F013ED" w:rsidP="00F013ED">
      <w:pPr>
        <w:pStyle w:val="BodyText"/>
        <w:ind w:left="558"/>
        <w:rPr>
          <w:sz w:val="20"/>
        </w:rPr>
      </w:pPr>
      <w:r>
        <w:rPr>
          <w:noProof/>
          <w:sz w:val="20"/>
        </w:rPr>
        <w:lastRenderedPageBreak/>
        <w:drawing>
          <wp:inline distT="0" distB="0" distL="0" distR="0">
            <wp:extent cx="5111806" cy="3278409"/>
            <wp:effectExtent l="0" t="0" r="0" b="0"/>
            <wp:docPr id="90"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62" cstate="print"/>
                    <a:stretch>
                      <a:fillRect/>
                    </a:stretch>
                  </pic:blipFill>
                  <pic:spPr>
                    <a:xfrm>
                      <a:off x="0" y="0"/>
                      <a:ext cx="5111806" cy="3278409"/>
                    </a:xfrm>
                    <a:prstGeom prst="rect">
                      <a:avLst/>
                    </a:prstGeom>
                  </pic:spPr>
                </pic:pic>
              </a:graphicData>
            </a:graphic>
          </wp:inline>
        </w:drawing>
      </w:r>
    </w:p>
    <w:p w:rsidR="00F013ED" w:rsidRDefault="00F013ED" w:rsidP="00F013ED">
      <w:pPr>
        <w:pStyle w:val="BodyText"/>
        <w:spacing w:before="1"/>
        <w:ind w:left="0"/>
        <w:rPr>
          <w:b/>
          <w:sz w:val="14"/>
        </w:rPr>
      </w:pPr>
      <w:r>
        <w:rPr>
          <w:b/>
          <w:noProof/>
          <w:sz w:val="14"/>
        </w:rPr>
        <w:drawing>
          <wp:anchor distT="0" distB="0" distL="0" distR="0" simplePos="0" relativeHeight="487617536" behindDoc="1" locked="0" layoutInCell="1" allowOverlap="1">
            <wp:simplePos x="0" y="0"/>
            <wp:positionH relativeFrom="page">
              <wp:posOffset>914400</wp:posOffset>
            </wp:positionH>
            <wp:positionV relativeFrom="paragraph">
              <wp:posOffset>124587</wp:posOffset>
            </wp:positionV>
            <wp:extent cx="6114338" cy="3495484"/>
            <wp:effectExtent l="0" t="0" r="0" b="0"/>
            <wp:wrapTopAndBottom/>
            <wp:docPr id="91"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63" cstate="print"/>
                    <a:stretch>
                      <a:fillRect/>
                    </a:stretch>
                  </pic:blipFill>
                  <pic:spPr>
                    <a:xfrm>
                      <a:off x="0" y="0"/>
                      <a:ext cx="6114338" cy="3495484"/>
                    </a:xfrm>
                    <a:prstGeom prst="rect">
                      <a:avLst/>
                    </a:prstGeom>
                  </pic:spPr>
                </pic:pic>
              </a:graphicData>
            </a:graphic>
          </wp:anchor>
        </w:drawing>
      </w:r>
    </w:p>
    <w:p w:rsidR="00F013ED" w:rsidRDefault="00F013ED" w:rsidP="00F013ED">
      <w:pPr>
        <w:pStyle w:val="BodyText"/>
        <w:rPr>
          <w:b/>
          <w:sz w:val="14"/>
        </w:rPr>
        <w:sectPr w:rsidR="00F013ED">
          <w:pgSz w:w="11910" w:h="16840"/>
          <w:pgMar w:top="1420" w:right="283" w:bottom="280" w:left="1275" w:header="720" w:footer="720" w:gutter="0"/>
          <w:cols w:space="720"/>
        </w:sectPr>
      </w:pPr>
    </w:p>
    <w:p w:rsidR="00F013ED" w:rsidRDefault="00F013ED" w:rsidP="00F013ED">
      <w:pPr>
        <w:pStyle w:val="BodyText"/>
        <w:spacing w:before="218"/>
        <w:ind w:left="0"/>
        <w:rPr>
          <w:b/>
        </w:rPr>
      </w:pPr>
    </w:p>
    <w:p w:rsidR="00F013ED" w:rsidRDefault="00F013ED" w:rsidP="00F013ED">
      <w:pPr>
        <w:ind w:left="165"/>
        <w:rPr>
          <w:b/>
          <w:sz w:val="28"/>
        </w:rPr>
      </w:pPr>
      <w:r>
        <w:rPr>
          <w:b/>
          <w:sz w:val="28"/>
        </w:rPr>
        <w:t>2</w:t>
      </w:r>
      <w:proofErr w:type="gramStart"/>
      <w:r>
        <w:rPr>
          <w:b/>
          <w:sz w:val="28"/>
        </w:rPr>
        <w:t>,3</w:t>
      </w:r>
      <w:proofErr w:type="gramEnd"/>
      <w:r>
        <w:rPr>
          <w:rFonts w:ascii="Times New Roman"/>
          <w:spacing w:val="-14"/>
          <w:sz w:val="28"/>
        </w:rPr>
        <w:t xml:space="preserve"> </w:t>
      </w:r>
      <w:r>
        <w:rPr>
          <w:b/>
          <w:sz w:val="28"/>
        </w:rPr>
        <w:t>Understand</w:t>
      </w:r>
      <w:r>
        <w:rPr>
          <w:rFonts w:ascii="Times New Roman"/>
          <w:spacing w:val="-13"/>
          <w:sz w:val="28"/>
        </w:rPr>
        <w:t xml:space="preserve"> </w:t>
      </w:r>
      <w:r>
        <w:rPr>
          <w:b/>
          <w:sz w:val="28"/>
        </w:rPr>
        <w:t>need</w:t>
      </w:r>
      <w:r>
        <w:rPr>
          <w:rFonts w:ascii="Times New Roman"/>
          <w:spacing w:val="-14"/>
          <w:sz w:val="28"/>
        </w:rPr>
        <w:t xml:space="preserve"> </w:t>
      </w:r>
      <w:r>
        <w:rPr>
          <w:b/>
          <w:sz w:val="28"/>
        </w:rPr>
        <w:t>of</w:t>
      </w:r>
      <w:r>
        <w:rPr>
          <w:rFonts w:ascii="Times New Roman"/>
          <w:spacing w:val="-13"/>
          <w:sz w:val="28"/>
        </w:rPr>
        <w:t xml:space="preserve"> </w:t>
      </w:r>
      <w:r>
        <w:rPr>
          <w:b/>
          <w:sz w:val="28"/>
        </w:rPr>
        <w:t>freewheeling</w:t>
      </w:r>
      <w:r>
        <w:rPr>
          <w:rFonts w:ascii="Times New Roman"/>
          <w:spacing w:val="-12"/>
          <w:sz w:val="28"/>
        </w:rPr>
        <w:t xml:space="preserve"> </w:t>
      </w:r>
      <w:r>
        <w:rPr>
          <w:b/>
          <w:spacing w:val="-4"/>
          <w:sz w:val="28"/>
        </w:rPr>
        <w:t>diode</w:t>
      </w:r>
    </w:p>
    <w:p w:rsidR="00F013ED" w:rsidRDefault="00F013ED" w:rsidP="00F013ED">
      <w:pPr>
        <w:pStyle w:val="BodyText"/>
        <w:spacing w:before="27"/>
        <w:ind w:left="0"/>
        <w:rPr>
          <w:b/>
          <w:sz w:val="20"/>
        </w:rPr>
      </w:pPr>
      <w:r>
        <w:rPr>
          <w:b/>
          <w:noProof/>
          <w:sz w:val="20"/>
        </w:rPr>
        <w:drawing>
          <wp:anchor distT="0" distB="0" distL="0" distR="0" simplePos="0" relativeHeight="487618560" behindDoc="1" locked="0" layoutInCell="1" allowOverlap="1">
            <wp:simplePos x="0" y="0"/>
            <wp:positionH relativeFrom="page">
              <wp:posOffset>1053158</wp:posOffset>
            </wp:positionH>
            <wp:positionV relativeFrom="paragraph">
              <wp:posOffset>187414</wp:posOffset>
            </wp:positionV>
            <wp:extent cx="6308730" cy="5816060"/>
            <wp:effectExtent l="0" t="0" r="0" b="0"/>
            <wp:wrapTopAndBottom/>
            <wp:docPr id="92"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64" cstate="print"/>
                    <a:stretch>
                      <a:fillRect/>
                    </a:stretch>
                  </pic:blipFill>
                  <pic:spPr>
                    <a:xfrm>
                      <a:off x="0" y="0"/>
                      <a:ext cx="6308730" cy="5816060"/>
                    </a:xfrm>
                    <a:prstGeom prst="rect">
                      <a:avLst/>
                    </a:prstGeom>
                  </pic:spPr>
                </pic:pic>
              </a:graphicData>
            </a:graphic>
          </wp:anchor>
        </w:drawing>
      </w:r>
    </w:p>
    <w:p w:rsidR="00F013ED" w:rsidRDefault="00F013ED" w:rsidP="00F013ED">
      <w:pPr>
        <w:pStyle w:val="BodyText"/>
        <w:rPr>
          <w:b/>
          <w:sz w:val="20"/>
        </w:rPr>
        <w:sectPr w:rsidR="00F013ED">
          <w:pgSz w:w="11910" w:h="16840"/>
          <w:pgMar w:top="1920" w:right="283" w:bottom="280" w:left="1275" w:header="720" w:footer="720" w:gutter="0"/>
          <w:cols w:space="720"/>
        </w:sectPr>
      </w:pPr>
    </w:p>
    <w:p w:rsidR="00F013ED" w:rsidRDefault="00F013ED" w:rsidP="00F013ED">
      <w:pPr>
        <w:pStyle w:val="BodyText"/>
        <w:spacing w:before="218"/>
        <w:ind w:left="0"/>
        <w:rPr>
          <w:b/>
        </w:rPr>
      </w:pPr>
    </w:p>
    <w:p w:rsidR="00F013ED" w:rsidRDefault="00F013ED" w:rsidP="00F013ED">
      <w:pPr>
        <w:pStyle w:val="ListParagraph"/>
        <w:numPr>
          <w:ilvl w:val="1"/>
          <w:numId w:val="17"/>
        </w:numPr>
        <w:tabs>
          <w:tab w:val="left" w:pos="583"/>
        </w:tabs>
        <w:ind w:left="583" w:hanging="418"/>
        <w:rPr>
          <w:b/>
          <w:sz w:val="28"/>
        </w:rPr>
      </w:pPr>
      <w:r>
        <w:rPr>
          <w:b/>
          <w:sz w:val="28"/>
        </w:rPr>
        <w:t>Single</w:t>
      </w:r>
      <w:r>
        <w:rPr>
          <w:rFonts w:ascii="Times New Roman"/>
          <w:spacing w:val="-12"/>
          <w:sz w:val="28"/>
        </w:rPr>
        <w:t xml:space="preserve"> </w:t>
      </w:r>
      <w:r>
        <w:rPr>
          <w:b/>
          <w:sz w:val="28"/>
        </w:rPr>
        <w:t>phase</w:t>
      </w:r>
      <w:r>
        <w:rPr>
          <w:rFonts w:ascii="Times New Roman"/>
          <w:spacing w:val="-11"/>
          <w:sz w:val="28"/>
        </w:rPr>
        <w:t xml:space="preserve"> </w:t>
      </w:r>
      <w:r>
        <w:rPr>
          <w:b/>
          <w:sz w:val="28"/>
        </w:rPr>
        <w:t>Fully</w:t>
      </w:r>
      <w:r>
        <w:rPr>
          <w:rFonts w:ascii="Times New Roman"/>
          <w:spacing w:val="-12"/>
          <w:sz w:val="28"/>
        </w:rPr>
        <w:t xml:space="preserve"> </w:t>
      </w:r>
      <w:r>
        <w:rPr>
          <w:b/>
          <w:sz w:val="28"/>
        </w:rPr>
        <w:t>Controlled</w:t>
      </w:r>
      <w:r>
        <w:rPr>
          <w:rFonts w:ascii="Times New Roman"/>
          <w:spacing w:val="-10"/>
          <w:sz w:val="28"/>
        </w:rPr>
        <w:t xml:space="preserve"> </w:t>
      </w:r>
      <w:r>
        <w:rPr>
          <w:b/>
          <w:spacing w:val="-2"/>
          <w:sz w:val="28"/>
        </w:rPr>
        <w:t>Converter</w:t>
      </w:r>
    </w:p>
    <w:p w:rsidR="00F013ED" w:rsidRDefault="00F013ED" w:rsidP="00F013ED">
      <w:pPr>
        <w:pStyle w:val="BodyText"/>
        <w:spacing w:before="3"/>
        <w:ind w:left="0"/>
        <w:rPr>
          <w:b/>
          <w:sz w:val="13"/>
        </w:rPr>
      </w:pPr>
      <w:r>
        <w:rPr>
          <w:b/>
          <w:noProof/>
          <w:sz w:val="13"/>
        </w:rPr>
        <w:drawing>
          <wp:anchor distT="0" distB="0" distL="0" distR="0" simplePos="0" relativeHeight="487619584" behindDoc="1" locked="0" layoutInCell="1" allowOverlap="1">
            <wp:simplePos x="0" y="0"/>
            <wp:positionH relativeFrom="page">
              <wp:posOffset>914400</wp:posOffset>
            </wp:positionH>
            <wp:positionV relativeFrom="paragraph">
              <wp:posOffset>118469</wp:posOffset>
            </wp:positionV>
            <wp:extent cx="5246190" cy="7480934"/>
            <wp:effectExtent l="0" t="0" r="0" b="0"/>
            <wp:wrapTopAndBottom/>
            <wp:docPr id="93"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65" cstate="print"/>
                    <a:stretch>
                      <a:fillRect/>
                    </a:stretch>
                  </pic:blipFill>
                  <pic:spPr>
                    <a:xfrm>
                      <a:off x="0" y="0"/>
                      <a:ext cx="5246190" cy="7480934"/>
                    </a:xfrm>
                    <a:prstGeom prst="rect">
                      <a:avLst/>
                    </a:prstGeom>
                  </pic:spPr>
                </pic:pic>
              </a:graphicData>
            </a:graphic>
          </wp:anchor>
        </w:drawing>
      </w:r>
    </w:p>
    <w:p w:rsidR="00F013ED" w:rsidRDefault="00F013ED" w:rsidP="00F013ED">
      <w:pPr>
        <w:pStyle w:val="BodyText"/>
        <w:rPr>
          <w:b/>
          <w:sz w:val="13"/>
        </w:rPr>
        <w:sectPr w:rsidR="00F013ED">
          <w:pgSz w:w="11910" w:h="16840"/>
          <w:pgMar w:top="1920" w:right="283" w:bottom="280" w:left="1275" w:header="720" w:footer="720" w:gutter="0"/>
          <w:cols w:space="720"/>
        </w:sectPr>
      </w:pPr>
    </w:p>
    <w:p w:rsidR="00F013ED" w:rsidRDefault="00F013ED" w:rsidP="00F013ED">
      <w:pPr>
        <w:pStyle w:val="BodyText"/>
        <w:rPr>
          <w:sz w:val="20"/>
        </w:rPr>
      </w:pPr>
      <w:r>
        <w:rPr>
          <w:noProof/>
          <w:sz w:val="20"/>
        </w:rPr>
        <w:lastRenderedPageBreak/>
        <w:drawing>
          <wp:inline distT="0" distB="0" distL="0" distR="0">
            <wp:extent cx="4485708" cy="8483346"/>
            <wp:effectExtent l="0" t="0" r="0" b="0"/>
            <wp:docPr id="94"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66" cstate="print"/>
                    <a:stretch>
                      <a:fillRect/>
                    </a:stretch>
                  </pic:blipFill>
                  <pic:spPr>
                    <a:xfrm>
                      <a:off x="0" y="0"/>
                      <a:ext cx="4485708" cy="8483346"/>
                    </a:xfrm>
                    <a:prstGeom prst="rect">
                      <a:avLst/>
                    </a:prstGeom>
                  </pic:spPr>
                </pic:pic>
              </a:graphicData>
            </a:graphic>
          </wp:inline>
        </w:drawing>
      </w:r>
    </w:p>
    <w:p w:rsidR="00F013ED" w:rsidRDefault="00F013ED" w:rsidP="00F013ED">
      <w:pPr>
        <w:pStyle w:val="BodyText"/>
        <w:rPr>
          <w:sz w:val="20"/>
        </w:rPr>
        <w:sectPr w:rsidR="00F013ED">
          <w:pgSz w:w="11910" w:h="16840"/>
          <w:pgMar w:top="1420" w:right="283" w:bottom="280" w:left="1275" w:header="720" w:footer="720" w:gutter="0"/>
          <w:cols w:space="720"/>
        </w:sectPr>
      </w:pPr>
    </w:p>
    <w:p w:rsidR="00F013ED" w:rsidRDefault="00F013ED" w:rsidP="00F013ED">
      <w:pPr>
        <w:pStyle w:val="BodyText"/>
        <w:rPr>
          <w:sz w:val="20"/>
        </w:rPr>
      </w:pPr>
      <w:r>
        <w:rPr>
          <w:noProof/>
          <w:sz w:val="20"/>
        </w:rPr>
        <w:lastRenderedPageBreak/>
        <w:drawing>
          <wp:inline distT="0" distB="0" distL="0" distR="0">
            <wp:extent cx="5647655" cy="8168640"/>
            <wp:effectExtent l="0" t="0" r="0" b="0"/>
            <wp:docPr id="95"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67" cstate="print"/>
                    <a:stretch>
                      <a:fillRect/>
                    </a:stretch>
                  </pic:blipFill>
                  <pic:spPr>
                    <a:xfrm>
                      <a:off x="0" y="0"/>
                      <a:ext cx="5647655" cy="8168640"/>
                    </a:xfrm>
                    <a:prstGeom prst="rect">
                      <a:avLst/>
                    </a:prstGeom>
                  </pic:spPr>
                </pic:pic>
              </a:graphicData>
            </a:graphic>
          </wp:inline>
        </w:drawing>
      </w:r>
    </w:p>
    <w:p w:rsidR="00F013ED" w:rsidRDefault="00F013ED" w:rsidP="00F013ED">
      <w:pPr>
        <w:pStyle w:val="BodyText"/>
        <w:rPr>
          <w:sz w:val="20"/>
        </w:rPr>
        <w:sectPr w:rsidR="00F013ED">
          <w:pgSz w:w="11910" w:h="16840"/>
          <w:pgMar w:top="1420" w:right="283" w:bottom="280" w:left="1275" w:header="720" w:footer="720" w:gutter="0"/>
          <w:cols w:space="720"/>
        </w:sectPr>
      </w:pPr>
    </w:p>
    <w:p w:rsidR="00F013ED" w:rsidRDefault="00F013ED" w:rsidP="00F013ED">
      <w:pPr>
        <w:pStyle w:val="BodyText"/>
        <w:rPr>
          <w:sz w:val="20"/>
        </w:rPr>
      </w:pPr>
      <w:r>
        <w:rPr>
          <w:noProof/>
          <w:sz w:val="20"/>
        </w:rPr>
        <w:lastRenderedPageBreak/>
        <w:drawing>
          <wp:inline distT="0" distB="0" distL="0" distR="0">
            <wp:extent cx="4560811" cy="8778240"/>
            <wp:effectExtent l="0" t="0" r="0" b="0"/>
            <wp:docPr id="96"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68" cstate="print"/>
                    <a:stretch>
                      <a:fillRect/>
                    </a:stretch>
                  </pic:blipFill>
                  <pic:spPr>
                    <a:xfrm>
                      <a:off x="0" y="0"/>
                      <a:ext cx="4560811" cy="8778240"/>
                    </a:xfrm>
                    <a:prstGeom prst="rect">
                      <a:avLst/>
                    </a:prstGeom>
                  </pic:spPr>
                </pic:pic>
              </a:graphicData>
            </a:graphic>
          </wp:inline>
        </w:drawing>
      </w:r>
    </w:p>
    <w:p w:rsidR="00F013ED" w:rsidRDefault="00F013ED" w:rsidP="00F013ED">
      <w:pPr>
        <w:pStyle w:val="BodyText"/>
        <w:rPr>
          <w:sz w:val="20"/>
        </w:rPr>
        <w:sectPr w:rsidR="00F013ED">
          <w:pgSz w:w="11910" w:h="16840"/>
          <w:pgMar w:top="1420" w:right="283" w:bottom="280" w:left="1275" w:header="720" w:footer="720" w:gutter="0"/>
          <w:cols w:space="720"/>
        </w:sectPr>
      </w:pPr>
    </w:p>
    <w:p w:rsidR="00F013ED" w:rsidRDefault="00F013ED" w:rsidP="00F013ED">
      <w:pPr>
        <w:pStyle w:val="BodyText"/>
        <w:rPr>
          <w:sz w:val="20"/>
        </w:rPr>
      </w:pPr>
      <w:r>
        <w:rPr>
          <w:noProof/>
          <w:sz w:val="20"/>
        </w:rPr>
        <w:lastRenderedPageBreak/>
        <w:drawing>
          <wp:inline distT="0" distB="0" distL="0" distR="0">
            <wp:extent cx="4641586" cy="7005542"/>
            <wp:effectExtent l="0" t="0" r="0" b="0"/>
            <wp:docPr id="97"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69" cstate="print"/>
                    <a:stretch>
                      <a:fillRect/>
                    </a:stretch>
                  </pic:blipFill>
                  <pic:spPr>
                    <a:xfrm>
                      <a:off x="0" y="0"/>
                      <a:ext cx="4641586" cy="7005542"/>
                    </a:xfrm>
                    <a:prstGeom prst="rect">
                      <a:avLst/>
                    </a:prstGeom>
                  </pic:spPr>
                </pic:pic>
              </a:graphicData>
            </a:graphic>
          </wp:inline>
        </w:drawing>
      </w:r>
    </w:p>
    <w:p w:rsidR="00F013ED" w:rsidRDefault="00F013ED" w:rsidP="00F013ED">
      <w:pPr>
        <w:pStyle w:val="BodyText"/>
        <w:rPr>
          <w:sz w:val="20"/>
        </w:rPr>
        <w:sectPr w:rsidR="00F013ED">
          <w:pgSz w:w="11910" w:h="16840"/>
          <w:pgMar w:top="1420" w:right="283" w:bottom="280" w:left="1275" w:header="720" w:footer="720" w:gutter="0"/>
          <w:cols w:space="720"/>
        </w:sectPr>
      </w:pPr>
    </w:p>
    <w:p w:rsidR="00F013ED" w:rsidRDefault="00F013ED" w:rsidP="00F013ED">
      <w:pPr>
        <w:pStyle w:val="BodyText"/>
        <w:rPr>
          <w:sz w:val="20"/>
        </w:rPr>
      </w:pPr>
      <w:r>
        <w:rPr>
          <w:noProof/>
          <w:sz w:val="20"/>
        </w:rPr>
        <w:lastRenderedPageBreak/>
        <w:drawing>
          <wp:inline distT="0" distB="0" distL="0" distR="0">
            <wp:extent cx="5295930" cy="8085010"/>
            <wp:effectExtent l="0" t="0" r="0" b="0"/>
            <wp:docPr id="98"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70" cstate="print"/>
                    <a:stretch>
                      <a:fillRect/>
                    </a:stretch>
                  </pic:blipFill>
                  <pic:spPr>
                    <a:xfrm>
                      <a:off x="0" y="0"/>
                      <a:ext cx="5295930" cy="8085010"/>
                    </a:xfrm>
                    <a:prstGeom prst="rect">
                      <a:avLst/>
                    </a:prstGeom>
                  </pic:spPr>
                </pic:pic>
              </a:graphicData>
            </a:graphic>
          </wp:inline>
        </w:drawing>
      </w:r>
    </w:p>
    <w:p w:rsidR="00F013ED" w:rsidRDefault="00F013ED" w:rsidP="00F013ED">
      <w:pPr>
        <w:pStyle w:val="BodyText"/>
        <w:rPr>
          <w:sz w:val="20"/>
        </w:rPr>
        <w:sectPr w:rsidR="00F013ED">
          <w:pgSz w:w="11910" w:h="16840"/>
          <w:pgMar w:top="1420" w:right="283" w:bottom="280" w:left="1275" w:header="720" w:footer="720" w:gutter="0"/>
          <w:cols w:space="720"/>
        </w:sectPr>
      </w:pPr>
    </w:p>
    <w:p w:rsidR="00F013ED" w:rsidRDefault="00F013ED" w:rsidP="00F013ED">
      <w:pPr>
        <w:pStyle w:val="BodyText"/>
        <w:rPr>
          <w:sz w:val="20"/>
        </w:rPr>
      </w:pPr>
      <w:r>
        <w:rPr>
          <w:noProof/>
          <w:sz w:val="20"/>
        </w:rPr>
        <w:lastRenderedPageBreak/>
        <w:drawing>
          <wp:inline distT="0" distB="0" distL="0" distR="0">
            <wp:extent cx="5697281" cy="8413432"/>
            <wp:effectExtent l="0" t="0" r="0" b="0"/>
            <wp:docPr id="99"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171" cstate="print"/>
                    <a:stretch>
                      <a:fillRect/>
                    </a:stretch>
                  </pic:blipFill>
                  <pic:spPr>
                    <a:xfrm>
                      <a:off x="0" y="0"/>
                      <a:ext cx="5697281" cy="8413432"/>
                    </a:xfrm>
                    <a:prstGeom prst="rect">
                      <a:avLst/>
                    </a:prstGeom>
                  </pic:spPr>
                </pic:pic>
              </a:graphicData>
            </a:graphic>
          </wp:inline>
        </w:drawing>
      </w:r>
    </w:p>
    <w:p w:rsidR="00F013ED" w:rsidRDefault="00F013ED" w:rsidP="00F013ED">
      <w:pPr>
        <w:pStyle w:val="BodyText"/>
        <w:rPr>
          <w:sz w:val="20"/>
        </w:rPr>
        <w:sectPr w:rsidR="00F013ED">
          <w:pgSz w:w="11910" w:h="16840"/>
          <w:pgMar w:top="1420" w:right="283" w:bottom="280" w:left="1275" w:header="720" w:footer="720" w:gutter="0"/>
          <w:cols w:space="720"/>
        </w:sectPr>
      </w:pPr>
    </w:p>
    <w:p w:rsidR="00F013ED" w:rsidRDefault="00F013ED" w:rsidP="00F013ED">
      <w:pPr>
        <w:pStyle w:val="BodyText"/>
        <w:rPr>
          <w:sz w:val="20"/>
        </w:rPr>
      </w:pPr>
      <w:r>
        <w:rPr>
          <w:noProof/>
          <w:sz w:val="20"/>
        </w:rPr>
        <w:lastRenderedPageBreak/>
        <w:drawing>
          <wp:inline distT="0" distB="0" distL="0" distR="0">
            <wp:extent cx="4903563" cy="8778240"/>
            <wp:effectExtent l="0" t="0" r="0" b="0"/>
            <wp:docPr id="100"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172" cstate="print"/>
                    <a:stretch>
                      <a:fillRect/>
                    </a:stretch>
                  </pic:blipFill>
                  <pic:spPr>
                    <a:xfrm>
                      <a:off x="0" y="0"/>
                      <a:ext cx="4903563" cy="8778240"/>
                    </a:xfrm>
                    <a:prstGeom prst="rect">
                      <a:avLst/>
                    </a:prstGeom>
                  </pic:spPr>
                </pic:pic>
              </a:graphicData>
            </a:graphic>
          </wp:inline>
        </w:drawing>
      </w:r>
    </w:p>
    <w:p w:rsidR="00F013ED" w:rsidRDefault="00F013ED" w:rsidP="00F013ED">
      <w:pPr>
        <w:pStyle w:val="BodyText"/>
        <w:rPr>
          <w:sz w:val="20"/>
        </w:rPr>
        <w:sectPr w:rsidR="00F013ED">
          <w:pgSz w:w="11910" w:h="16840"/>
          <w:pgMar w:top="1420" w:right="283" w:bottom="280" w:left="1275" w:header="720" w:footer="720" w:gutter="0"/>
          <w:cols w:space="720"/>
        </w:sectPr>
      </w:pPr>
    </w:p>
    <w:p w:rsidR="00F013ED" w:rsidRDefault="00F013ED" w:rsidP="00F013ED">
      <w:pPr>
        <w:pStyle w:val="BodyText"/>
        <w:rPr>
          <w:sz w:val="20"/>
        </w:rPr>
      </w:pPr>
      <w:r>
        <w:rPr>
          <w:noProof/>
          <w:sz w:val="20"/>
        </w:rPr>
        <w:lastRenderedPageBreak/>
        <w:drawing>
          <wp:inline distT="0" distB="0" distL="0" distR="0">
            <wp:extent cx="4868974" cy="8778240"/>
            <wp:effectExtent l="0" t="0" r="0" b="0"/>
            <wp:docPr id="101"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73" cstate="print"/>
                    <a:stretch>
                      <a:fillRect/>
                    </a:stretch>
                  </pic:blipFill>
                  <pic:spPr>
                    <a:xfrm>
                      <a:off x="0" y="0"/>
                      <a:ext cx="4868974" cy="8778240"/>
                    </a:xfrm>
                    <a:prstGeom prst="rect">
                      <a:avLst/>
                    </a:prstGeom>
                  </pic:spPr>
                </pic:pic>
              </a:graphicData>
            </a:graphic>
          </wp:inline>
        </w:drawing>
      </w:r>
    </w:p>
    <w:p w:rsidR="00F013ED" w:rsidRDefault="00F013ED" w:rsidP="00F013ED">
      <w:pPr>
        <w:pStyle w:val="BodyText"/>
        <w:rPr>
          <w:sz w:val="20"/>
        </w:rPr>
        <w:sectPr w:rsidR="00F013ED">
          <w:pgSz w:w="11910" w:h="16840"/>
          <w:pgMar w:top="1420" w:right="283" w:bottom="280" w:left="1275" w:header="720" w:footer="720" w:gutter="0"/>
          <w:cols w:space="720"/>
        </w:sectPr>
      </w:pPr>
    </w:p>
    <w:p w:rsidR="00F013ED" w:rsidRDefault="00F013ED" w:rsidP="00F013ED">
      <w:pPr>
        <w:pStyle w:val="BodyText"/>
        <w:spacing w:before="26"/>
        <w:ind w:left="0"/>
        <w:rPr>
          <w:b/>
          <w:sz w:val="20"/>
        </w:rPr>
      </w:pPr>
    </w:p>
    <w:p w:rsidR="00F013ED" w:rsidRDefault="00F013ED" w:rsidP="00F013ED">
      <w:pPr>
        <w:pStyle w:val="BodyText"/>
        <w:rPr>
          <w:sz w:val="20"/>
        </w:rPr>
      </w:pPr>
      <w:r>
        <w:rPr>
          <w:noProof/>
          <w:sz w:val="20"/>
        </w:rPr>
        <w:drawing>
          <wp:inline distT="0" distB="0" distL="0" distR="0">
            <wp:extent cx="5977128" cy="8915209"/>
            <wp:effectExtent l="0" t="0" r="0" b="0"/>
            <wp:docPr id="102"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174" cstate="print"/>
                    <a:stretch>
                      <a:fillRect/>
                    </a:stretch>
                  </pic:blipFill>
                  <pic:spPr>
                    <a:xfrm>
                      <a:off x="0" y="0"/>
                      <a:ext cx="5977128" cy="8915209"/>
                    </a:xfrm>
                    <a:prstGeom prst="rect">
                      <a:avLst/>
                    </a:prstGeom>
                  </pic:spPr>
                </pic:pic>
              </a:graphicData>
            </a:graphic>
          </wp:inline>
        </w:drawing>
      </w:r>
    </w:p>
    <w:p w:rsidR="00F013ED" w:rsidRDefault="00F013ED" w:rsidP="00F013ED">
      <w:pPr>
        <w:pStyle w:val="BodyText"/>
        <w:rPr>
          <w:sz w:val="20"/>
        </w:rPr>
        <w:sectPr w:rsidR="00F013ED">
          <w:pgSz w:w="11910" w:h="16840"/>
          <w:pgMar w:top="1920" w:right="283" w:bottom="280" w:left="1275" w:header="720" w:footer="720" w:gutter="0"/>
          <w:cols w:space="720"/>
        </w:sectPr>
      </w:pPr>
    </w:p>
    <w:p w:rsidR="00F013ED" w:rsidRDefault="00F013ED" w:rsidP="00F013ED">
      <w:pPr>
        <w:pStyle w:val="ListParagraph"/>
        <w:numPr>
          <w:ilvl w:val="1"/>
          <w:numId w:val="17"/>
        </w:numPr>
        <w:tabs>
          <w:tab w:val="left" w:pos="582"/>
        </w:tabs>
        <w:spacing w:before="21"/>
        <w:ind w:left="582" w:hanging="417"/>
        <w:rPr>
          <w:b/>
          <w:sz w:val="28"/>
        </w:rPr>
      </w:pPr>
      <w:r>
        <w:rPr>
          <w:b/>
          <w:sz w:val="28"/>
        </w:rPr>
        <w:lastRenderedPageBreak/>
        <w:t>Three</w:t>
      </w:r>
      <w:r>
        <w:rPr>
          <w:rFonts w:ascii="Times New Roman"/>
          <w:spacing w:val="-14"/>
          <w:sz w:val="28"/>
        </w:rPr>
        <w:t xml:space="preserve"> </w:t>
      </w:r>
      <w:r>
        <w:rPr>
          <w:b/>
          <w:sz w:val="28"/>
        </w:rPr>
        <w:t>phase</w:t>
      </w:r>
      <w:r>
        <w:rPr>
          <w:rFonts w:ascii="Times New Roman"/>
          <w:spacing w:val="-11"/>
          <w:sz w:val="28"/>
        </w:rPr>
        <w:t xml:space="preserve"> </w:t>
      </w:r>
      <w:r>
        <w:rPr>
          <w:b/>
          <w:sz w:val="28"/>
        </w:rPr>
        <w:t>half</w:t>
      </w:r>
      <w:r>
        <w:rPr>
          <w:rFonts w:ascii="Times New Roman"/>
          <w:spacing w:val="-15"/>
          <w:sz w:val="28"/>
        </w:rPr>
        <w:t xml:space="preserve"> </w:t>
      </w:r>
      <w:r>
        <w:rPr>
          <w:b/>
          <w:sz w:val="28"/>
        </w:rPr>
        <w:t>wave</w:t>
      </w:r>
      <w:r>
        <w:rPr>
          <w:rFonts w:ascii="Times New Roman"/>
          <w:spacing w:val="-13"/>
          <w:sz w:val="28"/>
        </w:rPr>
        <w:t xml:space="preserve"> </w:t>
      </w:r>
      <w:r>
        <w:rPr>
          <w:b/>
          <w:sz w:val="28"/>
        </w:rPr>
        <w:t>Controlled</w:t>
      </w:r>
      <w:r>
        <w:rPr>
          <w:rFonts w:ascii="Times New Roman"/>
          <w:spacing w:val="-12"/>
          <w:sz w:val="28"/>
        </w:rPr>
        <w:t xml:space="preserve"> </w:t>
      </w:r>
      <w:r>
        <w:rPr>
          <w:b/>
          <w:sz w:val="28"/>
        </w:rPr>
        <w:t>Converter</w:t>
      </w:r>
      <w:r>
        <w:rPr>
          <w:rFonts w:ascii="Times New Roman"/>
          <w:spacing w:val="-11"/>
          <w:sz w:val="28"/>
        </w:rPr>
        <w:t xml:space="preserve"> </w:t>
      </w:r>
      <w:r>
        <w:rPr>
          <w:b/>
          <w:sz w:val="28"/>
        </w:rPr>
        <w:t>with</w:t>
      </w:r>
      <w:r>
        <w:rPr>
          <w:rFonts w:ascii="Times New Roman"/>
          <w:spacing w:val="-11"/>
          <w:sz w:val="28"/>
        </w:rPr>
        <w:t xml:space="preserve"> </w:t>
      </w:r>
      <w:r>
        <w:rPr>
          <w:b/>
          <w:sz w:val="28"/>
        </w:rPr>
        <w:t>resistive</w:t>
      </w:r>
      <w:r>
        <w:rPr>
          <w:rFonts w:ascii="Times New Roman"/>
          <w:spacing w:val="-11"/>
          <w:sz w:val="28"/>
        </w:rPr>
        <w:t xml:space="preserve"> </w:t>
      </w:r>
      <w:r>
        <w:rPr>
          <w:b/>
          <w:spacing w:val="-4"/>
          <w:sz w:val="28"/>
        </w:rPr>
        <w:t>load</w:t>
      </w:r>
    </w:p>
    <w:p w:rsidR="00F013ED" w:rsidRDefault="00F013ED" w:rsidP="00F013ED">
      <w:pPr>
        <w:pStyle w:val="BodyText"/>
        <w:ind w:left="0"/>
        <w:rPr>
          <w:b/>
          <w:sz w:val="20"/>
        </w:rPr>
      </w:pPr>
    </w:p>
    <w:p w:rsidR="00F013ED" w:rsidRDefault="00F013ED" w:rsidP="00F013ED">
      <w:pPr>
        <w:pStyle w:val="BodyText"/>
        <w:ind w:left="0"/>
        <w:rPr>
          <w:b/>
          <w:sz w:val="20"/>
        </w:rPr>
      </w:pPr>
    </w:p>
    <w:p w:rsidR="00F013ED" w:rsidRDefault="00F013ED" w:rsidP="00F013ED">
      <w:pPr>
        <w:pStyle w:val="BodyText"/>
        <w:ind w:left="0"/>
        <w:rPr>
          <w:b/>
          <w:sz w:val="20"/>
        </w:rPr>
      </w:pPr>
    </w:p>
    <w:p w:rsidR="00F013ED" w:rsidRDefault="00F013ED" w:rsidP="00F013ED">
      <w:pPr>
        <w:pStyle w:val="BodyText"/>
        <w:spacing w:before="10"/>
        <w:ind w:left="0"/>
        <w:rPr>
          <w:b/>
          <w:sz w:val="20"/>
        </w:rPr>
      </w:pPr>
      <w:r>
        <w:rPr>
          <w:b/>
          <w:noProof/>
          <w:sz w:val="20"/>
        </w:rPr>
        <w:drawing>
          <wp:anchor distT="0" distB="0" distL="0" distR="0" simplePos="0" relativeHeight="487620608" behindDoc="1" locked="0" layoutInCell="1" allowOverlap="1">
            <wp:simplePos x="0" y="0"/>
            <wp:positionH relativeFrom="page">
              <wp:posOffset>1218332</wp:posOffset>
            </wp:positionH>
            <wp:positionV relativeFrom="paragraph">
              <wp:posOffset>177161</wp:posOffset>
            </wp:positionV>
            <wp:extent cx="4934685" cy="2300287"/>
            <wp:effectExtent l="0" t="0" r="0" b="0"/>
            <wp:wrapTopAndBottom/>
            <wp:docPr id="103"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175" cstate="print"/>
                    <a:stretch>
                      <a:fillRect/>
                    </a:stretch>
                  </pic:blipFill>
                  <pic:spPr>
                    <a:xfrm>
                      <a:off x="0" y="0"/>
                      <a:ext cx="4934685" cy="2300287"/>
                    </a:xfrm>
                    <a:prstGeom prst="rect">
                      <a:avLst/>
                    </a:prstGeom>
                  </pic:spPr>
                </pic:pic>
              </a:graphicData>
            </a:graphic>
          </wp:anchor>
        </w:drawing>
      </w:r>
    </w:p>
    <w:p w:rsidR="00F013ED" w:rsidRDefault="00F013ED" w:rsidP="00F013ED">
      <w:pPr>
        <w:pStyle w:val="BodyText"/>
        <w:spacing w:before="131"/>
        <w:ind w:left="0"/>
        <w:rPr>
          <w:b/>
        </w:rPr>
      </w:pPr>
    </w:p>
    <w:p w:rsidR="00F013ED" w:rsidRDefault="00F013ED" w:rsidP="00F013ED">
      <w:pPr>
        <w:pStyle w:val="BodyText"/>
        <w:spacing w:before="1" w:line="256" w:lineRule="auto"/>
        <w:ind w:right="1198"/>
      </w:pPr>
      <w:r>
        <w:t>For</w:t>
      </w:r>
      <w:r>
        <w:rPr>
          <w:rFonts w:ascii="Times New Roman" w:hAnsi="Times New Roman"/>
          <w:spacing w:val="-2"/>
        </w:rPr>
        <w:t xml:space="preserve"> </w:t>
      </w:r>
      <w:r>
        <w:t>a</w:t>
      </w:r>
      <w:r>
        <w:rPr>
          <w:rFonts w:ascii="Times New Roman" w:hAnsi="Times New Roman"/>
          <w:spacing w:val="-5"/>
        </w:rPr>
        <w:t xml:space="preserve"> </w:t>
      </w:r>
      <w:r>
        <w:t>3</w:t>
      </w:r>
      <w:r>
        <w:rPr>
          <w:rFonts w:ascii="Times New Roman" w:hAnsi="Times New Roman"/>
          <w:spacing w:val="-5"/>
        </w:rPr>
        <w:t xml:space="preserve"> </w:t>
      </w:r>
      <w:r>
        <w:t>-</w:t>
      </w:r>
      <w:r>
        <w:rPr>
          <w:rFonts w:ascii="Times New Roman" w:hAnsi="Times New Roman"/>
          <w:spacing w:val="-3"/>
        </w:rPr>
        <w:t xml:space="preserve"> </w:t>
      </w:r>
      <w:r>
        <w:t>phase</w:t>
      </w:r>
      <w:r>
        <w:rPr>
          <w:rFonts w:ascii="Times New Roman" w:hAnsi="Times New Roman"/>
          <w:spacing w:val="-3"/>
        </w:rPr>
        <w:t xml:space="preserve"> </w:t>
      </w:r>
      <w:r>
        <w:t>half-wave</w:t>
      </w:r>
      <w:r>
        <w:rPr>
          <w:rFonts w:ascii="Times New Roman" w:hAnsi="Times New Roman"/>
          <w:spacing w:val="-3"/>
        </w:rPr>
        <w:t xml:space="preserve"> </w:t>
      </w:r>
      <w:r>
        <w:t>controlled</w:t>
      </w:r>
      <w:r>
        <w:rPr>
          <w:rFonts w:ascii="Times New Roman" w:hAnsi="Times New Roman"/>
        </w:rPr>
        <w:t xml:space="preserve"> </w:t>
      </w:r>
      <w:r>
        <w:t>rectifier</w:t>
      </w:r>
      <w:r>
        <w:rPr>
          <w:rFonts w:ascii="Times New Roman" w:hAnsi="Times New Roman"/>
          <w:spacing w:val="-3"/>
        </w:rPr>
        <w:t xml:space="preserve"> </w:t>
      </w:r>
      <w:r>
        <w:t>shown</w:t>
      </w:r>
      <w:r>
        <w:rPr>
          <w:rFonts w:ascii="Times New Roman" w:hAnsi="Times New Roman"/>
          <w:spacing w:val="-2"/>
        </w:rPr>
        <w:t xml:space="preserve"> </w:t>
      </w:r>
      <w:r>
        <w:t>in</w:t>
      </w:r>
      <w:r>
        <w:rPr>
          <w:rFonts w:ascii="Times New Roman" w:hAnsi="Times New Roman"/>
          <w:spacing w:val="-2"/>
        </w:rPr>
        <w:t xml:space="preserve"> </w:t>
      </w:r>
      <w:r>
        <w:t>Fig.</w:t>
      </w:r>
      <w:r>
        <w:rPr>
          <w:rFonts w:ascii="Times New Roman" w:hAnsi="Times New Roman"/>
        </w:rPr>
        <w:t xml:space="preserve"> </w:t>
      </w:r>
      <w:r>
        <w:t>A,</w:t>
      </w:r>
      <w:r>
        <w:rPr>
          <w:rFonts w:ascii="Times New Roman" w:hAnsi="Times New Roman"/>
          <w:spacing w:val="-5"/>
        </w:rPr>
        <w:t xml:space="preserve"> </w:t>
      </w:r>
      <w:r>
        <w:t>the</w:t>
      </w:r>
      <w:r>
        <w:rPr>
          <w:rFonts w:ascii="Times New Roman" w:hAnsi="Times New Roman"/>
          <w:spacing w:val="-5"/>
        </w:rPr>
        <w:t xml:space="preserve"> </w:t>
      </w:r>
      <w:r>
        <w:t>input</w:t>
      </w:r>
      <w:r>
        <w:rPr>
          <w:rFonts w:ascii="Times New Roman" w:hAnsi="Times New Roman"/>
          <w:spacing w:val="-3"/>
        </w:rPr>
        <w:t xml:space="preserve"> </w:t>
      </w:r>
      <w:r>
        <w:t>phase</w:t>
      </w:r>
      <w:r>
        <w:rPr>
          <w:rFonts w:ascii="Times New Roman" w:hAnsi="Times New Roman"/>
        </w:rPr>
        <w:t xml:space="preserve"> </w:t>
      </w:r>
      <w:r>
        <w:t>voltages</w:t>
      </w:r>
      <w:r>
        <w:rPr>
          <w:spacing w:val="-2"/>
        </w:rPr>
        <w:t xml:space="preserve"> </w:t>
      </w:r>
      <w:proofErr w:type="spellStart"/>
      <w:r>
        <w:t>Va</w:t>
      </w:r>
      <w:proofErr w:type="spellEnd"/>
      <w:r>
        <w:t>,</w:t>
      </w:r>
      <w:r>
        <w:rPr>
          <w:spacing w:val="-4"/>
        </w:rPr>
        <w:t xml:space="preserve"> </w:t>
      </w:r>
      <w:proofErr w:type="spellStart"/>
      <w:r>
        <w:t>Vb</w:t>
      </w:r>
      <w:proofErr w:type="spellEnd"/>
      <w:r>
        <w:t>,</w:t>
      </w:r>
      <w:r>
        <w:rPr>
          <w:spacing w:val="-3"/>
        </w:rPr>
        <w:t xml:space="preserve"> </w:t>
      </w:r>
      <w:proofErr w:type="spellStart"/>
      <w:r>
        <w:t>Vc</w:t>
      </w:r>
      <w:proofErr w:type="spellEnd"/>
      <w:r>
        <w:rPr>
          <w:spacing w:val="-2"/>
        </w:rPr>
        <w:t xml:space="preserve"> </w:t>
      </w:r>
      <w:r>
        <w:t>have</w:t>
      </w:r>
      <w:r>
        <w:rPr>
          <w:spacing w:val="-4"/>
        </w:rPr>
        <w:t xml:space="preserve"> </w:t>
      </w:r>
      <w:r>
        <w:t>same</w:t>
      </w:r>
      <w:r>
        <w:rPr>
          <w:spacing w:val="-4"/>
        </w:rPr>
        <w:t xml:space="preserve"> </w:t>
      </w:r>
      <w:r>
        <w:t>amplitude</w:t>
      </w:r>
      <w:r>
        <w:rPr>
          <w:spacing w:val="-6"/>
        </w:rPr>
        <w:t xml:space="preserve"> </w:t>
      </w:r>
      <w:r>
        <w:t>and</w:t>
      </w:r>
      <w:r>
        <w:rPr>
          <w:spacing w:val="-2"/>
        </w:rPr>
        <w:t xml:space="preserve"> </w:t>
      </w:r>
      <w:r>
        <w:t>frequency</w:t>
      </w:r>
      <w:r>
        <w:rPr>
          <w:spacing w:val="-3"/>
        </w:rPr>
        <w:t xml:space="preserve"> </w:t>
      </w:r>
      <w:r>
        <w:t>with</w:t>
      </w:r>
      <w:r>
        <w:rPr>
          <w:spacing w:val="-2"/>
        </w:rPr>
        <w:t xml:space="preserve"> </w:t>
      </w:r>
      <w:r>
        <w:t>120◦</w:t>
      </w:r>
      <w:r>
        <w:rPr>
          <w:spacing w:val="-5"/>
        </w:rPr>
        <w:t xml:space="preserve"> </w:t>
      </w:r>
      <w:r>
        <w:t>phase</w:t>
      </w:r>
      <w:r>
        <w:rPr>
          <w:spacing w:val="-3"/>
        </w:rPr>
        <w:t xml:space="preserve"> </w:t>
      </w:r>
      <w:r>
        <w:t>shift as</w:t>
      </w:r>
      <w:r>
        <w:rPr>
          <w:rFonts w:ascii="Times New Roman" w:hAnsi="Times New Roman"/>
        </w:rPr>
        <w:t xml:space="preserve"> </w:t>
      </w:r>
      <w:r>
        <w:t>shown</w:t>
      </w:r>
      <w:r>
        <w:rPr>
          <w:rFonts w:ascii="Times New Roman" w:hAnsi="Times New Roman"/>
        </w:rPr>
        <w:t xml:space="preserve"> </w:t>
      </w:r>
      <w:r>
        <w:t>in</w:t>
      </w:r>
      <w:r>
        <w:rPr>
          <w:rFonts w:ascii="Times New Roman" w:hAnsi="Times New Roman"/>
        </w:rPr>
        <w:t xml:space="preserve"> </w:t>
      </w:r>
      <w:r>
        <w:t>Fig.2.</w:t>
      </w:r>
    </w:p>
    <w:p w:rsidR="00F013ED" w:rsidRDefault="00F013ED" w:rsidP="00F013ED">
      <w:pPr>
        <w:pStyle w:val="BodyText"/>
        <w:spacing w:before="193"/>
        <w:ind w:left="0"/>
        <w:rPr>
          <w:sz w:val="20"/>
        </w:rPr>
      </w:pPr>
      <w:r>
        <w:rPr>
          <w:noProof/>
          <w:sz w:val="20"/>
        </w:rPr>
        <w:drawing>
          <wp:anchor distT="0" distB="0" distL="0" distR="0" simplePos="0" relativeHeight="487621632" behindDoc="1" locked="0" layoutInCell="1" allowOverlap="1">
            <wp:simplePos x="0" y="0"/>
            <wp:positionH relativeFrom="page">
              <wp:posOffset>1628283</wp:posOffset>
            </wp:positionH>
            <wp:positionV relativeFrom="paragraph">
              <wp:posOffset>292878</wp:posOffset>
            </wp:positionV>
            <wp:extent cx="3938803" cy="4044505"/>
            <wp:effectExtent l="0" t="0" r="0" b="0"/>
            <wp:wrapTopAndBottom/>
            <wp:docPr id="104"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176" cstate="print"/>
                    <a:stretch>
                      <a:fillRect/>
                    </a:stretch>
                  </pic:blipFill>
                  <pic:spPr>
                    <a:xfrm>
                      <a:off x="0" y="0"/>
                      <a:ext cx="3938803" cy="4044505"/>
                    </a:xfrm>
                    <a:prstGeom prst="rect">
                      <a:avLst/>
                    </a:prstGeom>
                  </pic:spPr>
                </pic:pic>
              </a:graphicData>
            </a:graphic>
          </wp:anchor>
        </w:drawing>
      </w:r>
    </w:p>
    <w:p w:rsidR="00F013ED" w:rsidRDefault="00F013ED" w:rsidP="00F013ED">
      <w:pPr>
        <w:pStyle w:val="BodyText"/>
        <w:rPr>
          <w:sz w:val="20"/>
        </w:rPr>
        <w:sectPr w:rsidR="00F013ED">
          <w:pgSz w:w="11910" w:h="16840"/>
          <w:pgMar w:top="1400" w:right="283" w:bottom="280" w:left="1275" w:header="720" w:footer="720" w:gutter="0"/>
          <w:cols w:space="720"/>
        </w:sectPr>
      </w:pPr>
    </w:p>
    <w:p w:rsidR="00F013ED" w:rsidRDefault="00F013ED" w:rsidP="00F013ED">
      <w:pPr>
        <w:pStyle w:val="BodyText"/>
        <w:ind w:left="525"/>
        <w:rPr>
          <w:sz w:val="20"/>
        </w:rPr>
      </w:pPr>
      <w:r>
        <w:rPr>
          <w:noProof/>
          <w:sz w:val="20"/>
        </w:rPr>
        <w:lastRenderedPageBreak/>
        <w:drawing>
          <wp:inline distT="0" distB="0" distL="0" distR="0">
            <wp:extent cx="4255469" cy="6285357"/>
            <wp:effectExtent l="0" t="0" r="0" b="0"/>
            <wp:docPr id="105"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177" cstate="print"/>
                    <a:stretch>
                      <a:fillRect/>
                    </a:stretch>
                  </pic:blipFill>
                  <pic:spPr>
                    <a:xfrm>
                      <a:off x="0" y="0"/>
                      <a:ext cx="4255469" cy="6285357"/>
                    </a:xfrm>
                    <a:prstGeom prst="rect">
                      <a:avLst/>
                    </a:prstGeom>
                  </pic:spPr>
                </pic:pic>
              </a:graphicData>
            </a:graphic>
          </wp:inline>
        </w:drawing>
      </w:r>
    </w:p>
    <w:p w:rsidR="00F013ED" w:rsidRDefault="00F013ED" w:rsidP="00F013ED">
      <w:pPr>
        <w:pStyle w:val="BodyText"/>
        <w:ind w:left="0"/>
      </w:pPr>
    </w:p>
    <w:p w:rsidR="00F013ED" w:rsidRDefault="00F013ED" w:rsidP="00F013ED">
      <w:pPr>
        <w:pStyle w:val="BodyText"/>
        <w:spacing w:before="61"/>
        <w:ind w:left="0"/>
      </w:pPr>
    </w:p>
    <w:p w:rsidR="00F013ED" w:rsidRDefault="00F013ED" w:rsidP="00F013ED">
      <w:pPr>
        <w:pStyle w:val="BodyText"/>
        <w:spacing w:line="256" w:lineRule="auto"/>
        <w:ind w:left="525" w:right="2378"/>
        <w:jc w:val="both"/>
      </w:pPr>
      <w:r>
        <w:t>This</w:t>
      </w:r>
      <w:r>
        <w:rPr>
          <w:rFonts w:ascii="Times New Roman"/>
          <w:spacing w:val="-12"/>
        </w:rPr>
        <w:t xml:space="preserve"> </w:t>
      </w:r>
      <w:r>
        <w:t>converter</w:t>
      </w:r>
      <w:r>
        <w:rPr>
          <w:rFonts w:ascii="Times New Roman"/>
          <w:spacing w:val="-10"/>
        </w:rPr>
        <w:t xml:space="preserve"> </w:t>
      </w:r>
      <w:r>
        <w:t>is</w:t>
      </w:r>
      <w:r>
        <w:rPr>
          <w:rFonts w:ascii="Times New Roman"/>
          <w:spacing w:val="-11"/>
        </w:rPr>
        <w:t xml:space="preserve"> </w:t>
      </w:r>
      <w:r>
        <w:t>called</w:t>
      </w:r>
      <w:r>
        <w:rPr>
          <w:rFonts w:ascii="Times New Roman"/>
          <w:spacing w:val="-10"/>
        </w:rPr>
        <w:t xml:space="preserve"> </w:t>
      </w:r>
      <w:r>
        <w:t>3-phase</w:t>
      </w:r>
      <w:r>
        <w:rPr>
          <w:rFonts w:ascii="Times New Roman"/>
          <w:spacing w:val="-11"/>
        </w:rPr>
        <w:t xml:space="preserve"> </w:t>
      </w:r>
      <w:r>
        <w:t>3-pulse</w:t>
      </w:r>
      <w:r>
        <w:rPr>
          <w:rFonts w:ascii="Times New Roman"/>
          <w:spacing w:val="-11"/>
        </w:rPr>
        <w:t xml:space="preserve"> </w:t>
      </w:r>
      <w:r>
        <w:t>converter</w:t>
      </w:r>
      <w:r>
        <w:rPr>
          <w:rFonts w:ascii="Times New Roman"/>
          <w:spacing w:val="-12"/>
        </w:rPr>
        <w:t xml:space="preserve"> </w:t>
      </w:r>
      <w:r>
        <w:t>or</w:t>
      </w:r>
      <w:r>
        <w:rPr>
          <w:rFonts w:ascii="Times New Roman"/>
          <w:spacing w:val="-10"/>
        </w:rPr>
        <w:t xml:space="preserve"> </w:t>
      </w:r>
      <w:r>
        <w:t>3-phase</w:t>
      </w:r>
      <w:r>
        <w:rPr>
          <w:rFonts w:ascii="Times New Roman"/>
          <w:spacing w:val="-11"/>
        </w:rPr>
        <w:t xml:space="preserve"> </w:t>
      </w:r>
      <w:r>
        <w:t>M-3</w:t>
      </w:r>
      <w:r>
        <w:rPr>
          <w:rFonts w:ascii="Times New Roman"/>
        </w:rPr>
        <w:t xml:space="preserve"> </w:t>
      </w:r>
      <w:r>
        <w:rPr>
          <w:spacing w:val="-2"/>
        </w:rPr>
        <w:t>converter.</w:t>
      </w:r>
    </w:p>
    <w:p w:rsidR="00F013ED" w:rsidRDefault="00F013ED" w:rsidP="00F013ED">
      <w:pPr>
        <w:pStyle w:val="BodyText"/>
        <w:spacing w:before="166" w:line="259" w:lineRule="auto"/>
        <w:ind w:left="525" w:right="1151"/>
        <w:jc w:val="both"/>
      </w:pPr>
      <w:r>
        <w:t>With</w:t>
      </w:r>
      <w:r>
        <w:rPr>
          <w:rFonts w:ascii="Times New Roman" w:hAnsi="Times New Roman"/>
          <w:spacing w:val="-9"/>
        </w:rPr>
        <w:t xml:space="preserve"> </w:t>
      </w:r>
      <w:r>
        <w:t>reference</w:t>
      </w:r>
      <w:r>
        <w:rPr>
          <w:rFonts w:ascii="Times New Roman" w:hAnsi="Times New Roman"/>
          <w:spacing w:val="-11"/>
        </w:rPr>
        <w:t xml:space="preserve"> </w:t>
      </w:r>
      <w:r>
        <w:t>to</w:t>
      </w:r>
      <w:r>
        <w:rPr>
          <w:rFonts w:ascii="Times New Roman" w:hAnsi="Times New Roman"/>
          <w:spacing w:val="-9"/>
        </w:rPr>
        <w:t xml:space="preserve"> </w:t>
      </w:r>
      <w:r>
        <w:t>the</w:t>
      </w:r>
      <w:r>
        <w:rPr>
          <w:rFonts w:ascii="Times New Roman" w:hAnsi="Times New Roman"/>
          <w:spacing w:val="-11"/>
        </w:rPr>
        <w:t xml:space="preserve"> </w:t>
      </w:r>
      <w:r>
        <w:t>above</w:t>
      </w:r>
      <w:r>
        <w:rPr>
          <w:rFonts w:ascii="Times New Roman" w:hAnsi="Times New Roman"/>
          <w:spacing w:val="-11"/>
        </w:rPr>
        <w:t xml:space="preserve"> </w:t>
      </w:r>
      <w:r>
        <w:t>circuit</w:t>
      </w:r>
      <w:r>
        <w:rPr>
          <w:rFonts w:ascii="Times New Roman" w:hAnsi="Times New Roman"/>
          <w:spacing w:val="-8"/>
        </w:rPr>
        <w:t xml:space="preserve"> </w:t>
      </w:r>
      <w:r>
        <w:t>diagram</w:t>
      </w:r>
      <w:r>
        <w:rPr>
          <w:rFonts w:ascii="Times New Roman" w:hAnsi="Times New Roman"/>
          <w:spacing w:val="-8"/>
        </w:rPr>
        <w:t xml:space="preserve"> </w:t>
      </w:r>
      <w:r>
        <w:t>and</w:t>
      </w:r>
      <w:r>
        <w:rPr>
          <w:rFonts w:ascii="Times New Roman" w:hAnsi="Times New Roman"/>
          <w:spacing w:val="-9"/>
        </w:rPr>
        <w:t xml:space="preserve"> </w:t>
      </w:r>
      <w:r>
        <w:t>waveforms,</w:t>
      </w:r>
      <w:r>
        <w:rPr>
          <w:rFonts w:ascii="Times New Roman" w:hAnsi="Times New Roman"/>
          <w:spacing w:val="-10"/>
        </w:rPr>
        <w:t xml:space="preserve"> </w:t>
      </w:r>
      <w:r>
        <w:t>if</w:t>
      </w:r>
      <w:r>
        <w:rPr>
          <w:rFonts w:ascii="Times New Roman" w:hAnsi="Times New Roman"/>
          <w:spacing w:val="-10"/>
        </w:rPr>
        <w:t xml:space="preserve"> </w:t>
      </w:r>
      <w:r>
        <w:t>firing</w:t>
      </w:r>
      <w:r>
        <w:rPr>
          <w:rFonts w:ascii="Times New Roman" w:hAnsi="Times New Roman"/>
          <w:spacing w:val="-10"/>
        </w:rPr>
        <w:t xml:space="preserve"> </w:t>
      </w:r>
      <w:r>
        <w:t>angle</w:t>
      </w:r>
      <w:r>
        <w:rPr>
          <w:rFonts w:ascii="Times New Roman" w:hAnsi="Times New Roman"/>
          <w:spacing w:val="-10"/>
        </w:rPr>
        <w:t xml:space="preserve"> </w:t>
      </w:r>
      <w:r>
        <w:t>is</w:t>
      </w:r>
      <w:r>
        <w:rPr>
          <w:rFonts w:ascii="Times New Roman" w:hAnsi="Times New Roman"/>
        </w:rPr>
        <w:t xml:space="preserve"> </w:t>
      </w:r>
      <w:r>
        <w:t xml:space="preserve">zero-degree, SCR T1 would begin conducting from </w:t>
      </w:r>
      <w:proofErr w:type="spellStart"/>
      <w:r>
        <w:t>ωt</w:t>
      </w:r>
      <w:proofErr w:type="spellEnd"/>
      <w:r>
        <w:t>= 30</w:t>
      </w:r>
      <w:r>
        <w:rPr>
          <w:vertAlign w:val="superscript"/>
        </w:rPr>
        <w:t>0</w:t>
      </w:r>
      <w:r>
        <w:rPr>
          <w:rFonts w:ascii="Times New Roman" w:hAnsi="Times New Roman"/>
        </w:rPr>
        <w:t xml:space="preserve"> </w:t>
      </w:r>
      <w:r>
        <w:t>to</w:t>
      </w:r>
      <w:r>
        <w:rPr>
          <w:rFonts w:ascii="Times New Roman" w:hAnsi="Times New Roman"/>
        </w:rPr>
        <w:t xml:space="preserve"> </w:t>
      </w:r>
      <w:r>
        <w:t>150</w:t>
      </w:r>
      <w:r>
        <w:rPr>
          <w:vertAlign w:val="superscript"/>
        </w:rPr>
        <w:t>0</w:t>
      </w:r>
      <w:r>
        <w:t>,</w:t>
      </w:r>
      <w:r>
        <w:rPr>
          <w:rFonts w:ascii="Times New Roman" w:hAnsi="Times New Roman"/>
        </w:rPr>
        <w:t xml:space="preserve"> </w:t>
      </w:r>
      <w:r>
        <w:t>T2</w:t>
      </w:r>
      <w:r>
        <w:rPr>
          <w:rFonts w:ascii="Times New Roman" w:hAnsi="Times New Roman"/>
        </w:rPr>
        <w:t xml:space="preserve"> </w:t>
      </w:r>
      <w:r>
        <w:t>from</w:t>
      </w:r>
      <w:r>
        <w:rPr>
          <w:rFonts w:ascii="Times New Roman" w:hAnsi="Times New Roman"/>
        </w:rPr>
        <w:t xml:space="preserve"> </w:t>
      </w:r>
      <w:proofErr w:type="spellStart"/>
      <w:r>
        <w:t>ωt</w:t>
      </w:r>
      <w:proofErr w:type="spellEnd"/>
      <w:r>
        <w:t>= 150</w:t>
      </w:r>
      <w:r>
        <w:rPr>
          <w:vertAlign w:val="superscript"/>
        </w:rPr>
        <w:t>0</w:t>
      </w:r>
      <w:r>
        <w:rPr>
          <w:rFonts w:ascii="Times New Roman" w:hAnsi="Times New Roman"/>
        </w:rPr>
        <w:t xml:space="preserve"> </w:t>
      </w:r>
      <w:r>
        <w:t>to</w:t>
      </w:r>
      <w:r>
        <w:rPr>
          <w:rFonts w:ascii="Times New Roman" w:hAnsi="Times New Roman"/>
        </w:rPr>
        <w:t xml:space="preserve"> </w:t>
      </w:r>
      <w:r>
        <w:t>270</w:t>
      </w:r>
      <w:r>
        <w:rPr>
          <w:vertAlign w:val="superscript"/>
        </w:rPr>
        <w:t>0</w:t>
      </w:r>
      <w:r>
        <w:rPr>
          <w:rFonts w:ascii="Times New Roman" w:hAnsi="Times New Roman"/>
          <w:spacing w:val="-16"/>
        </w:rPr>
        <w:t xml:space="preserve"> </w:t>
      </w:r>
      <w:r>
        <w:t xml:space="preserve">and T3 from </w:t>
      </w:r>
      <w:proofErr w:type="spellStart"/>
      <w:r>
        <w:t>ωt</w:t>
      </w:r>
      <w:proofErr w:type="spellEnd"/>
      <w:r>
        <w:t>= 270</w:t>
      </w:r>
      <w:r>
        <w:rPr>
          <w:vertAlign w:val="superscript"/>
        </w:rPr>
        <w:t>0</w:t>
      </w:r>
      <w:r>
        <w:rPr>
          <w:rFonts w:ascii="Times New Roman" w:hAnsi="Times New Roman"/>
        </w:rPr>
        <w:t xml:space="preserve"> </w:t>
      </w:r>
      <w:r>
        <w:t>to</w:t>
      </w:r>
      <w:r>
        <w:rPr>
          <w:rFonts w:ascii="Times New Roman" w:hAnsi="Times New Roman"/>
        </w:rPr>
        <w:t xml:space="preserve"> </w:t>
      </w:r>
      <w:r>
        <w:t>390</w:t>
      </w:r>
      <w:r>
        <w:rPr>
          <w:vertAlign w:val="superscript"/>
        </w:rPr>
        <w:t>0</w:t>
      </w:r>
      <w:r>
        <w:rPr>
          <w:rFonts w:ascii="Times New Roman" w:hAnsi="Times New Roman"/>
        </w:rPr>
        <w:t xml:space="preserve"> </w:t>
      </w:r>
      <w:r>
        <w:t>and</w:t>
      </w:r>
      <w:r>
        <w:rPr>
          <w:rFonts w:ascii="Times New Roman" w:hAnsi="Times New Roman"/>
        </w:rPr>
        <w:t xml:space="preserve"> </w:t>
      </w:r>
      <w:r>
        <w:t>so</w:t>
      </w:r>
      <w:r>
        <w:rPr>
          <w:rFonts w:ascii="Times New Roman" w:hAnsi="Times New Roman"/>
        </w:rPr>
        <w:t xml:space="preserve"> </w:t>
      </w:r>
      <w:r>
        <w:t>on.</w:t>
      </w:r>
      <w:r>
        <w:rPr>
          <w:rFonts w:ascii="Times New Roman" w:hAnsi="Times New Roman"/>
        </w:rPr>
        <w:t xml:space="preserve"> </w:t>
      </w:r>
      <w:r>
        <w:t>In</w:t>
      </w:r>
      <w:r>
        <w:rPr>
          <w:rFonts w:ascii="Times New Roman" w:hAnsi="Times New Roman"/>
        </w:rPr>
        <w:t xml:space="preserve"> </w:t>
      </w:r>
      <w:r>
        <w:t>other</w:t>
      </w:r>
      <w:r>
        <w:rPr>
          <w:rFonts w:ascii="Times New Roman" w:hAnsi="Times New Roman"/>
        </w:rPr>
        <w:t xml:space="preserve"> </w:t>
      </w:r>
      <w:r>
        <w:t>words,</w:t>
      </w:r>
      <w:r>
        <w:rPr>
          <w:rFonts w:ascii="Times New Roman" w:hAnsi="Times New Roman"/>
        </w:rPr>
        <w:t xml:space="preserve"> </w:t>
      </w:r>
      <w:r>
        <w:t xml:space="preserve">firing angle for this controlled converter would be measured from </w:t>
      </w:r>
      <w:proofErr w:type="spellStart"/>
      <w:r>
        <w:t>ωt</w:t>
      </w:r>
      <w:proofErr w:type="spellEnd"/>
      <w:r>
        <w:t>= 30</w:t>
      </w:r>
      <w:r>
        <w:rPr>
          <w:vertAlign w:val="superscript"/>
        </w:rPr>
        <w:t>0</w:t>
      </w:r>
      <w:r>
        <w:rPr>
          <w:rFonts w:ascii="Times New Roman" w:hAnsi="Times New Roman"/>
        </w:rPr>
        <w:t xml:space="preserve"> </w:t>
      </w:r>
      <w:r>
        <w:t>for</w:t>
      </w:r>
      <w:r>
        <w:rPr>
          <w:spacing w:val="-4"/>
        </w:rPr>
        <w:t xml:space="preserve"> </w:t>
      </w:r>
      <w:r>
        <w:t>T1,</w:t>
      </w:r>
      <w:r>
        <w:rPr>
          <w:spacing w:val="-3"/>
        </w:rPr>
        <w:t xml:space="preserve"> </w:t>
      </w:r>
      <w:r>
        <w:t>from</w:t>
      </w:r>
      <w:r>
        <w:rPr>
          <w:spacing w:val="-2"/>
        </w:rPr>
        <w:t xml:space="preserve"> </w:t>
      </w:r>
      <w:proofErr w:type="spellStart"/>
      <w:r>
        <w:t>ωt</w:t>
      </w:r>
      <w:proofErr w:type="spellEnd"/>
      <w:r>
        <w:t>=</w:t>
      </w:r>
      <w:r>
        <w:rPr>
          <w:spacing w:val="-4"/>
        </w:rPr>
        <w:t xml:space="preserve"> </w:t>
      </w:r>
      <w:r>
        <w:t>150</w:t>
      </w:r>
      <w:r>
        <w:rPr>
          <w:vertAlign w:val="superscript"/>
        </w:rPr>
        <w:t>0</w:t>
      </w:r>
      <w:r>
        <w:rPr>
          <w:rFonts w:ascii="Times New Roman" w:hAnsi="Times New Roman"/>
          <w:spacing w:val="-9"/>
        </w:rPr>
        <w:t xml:space="preserve"> </w:t>
      </w:r>
      <w:r>
        <w:t>for</w:t>
      </w:r>
      <w:r>
        <w:rPr>
          <w:spacing w:val="-1"/>
        </w:rPr>
        <w:t xml:space="preserve"> </w:t>
      </w:r>
      <w:r>
        <w:t>T2</w:t>
      </w:r>
      <w:r>
        <w:rPr>
          <w:spacing w:val="-4"/>
        </w:rPr>
        <w:t xml:space="preserve"> </w:t>
      </w:r>
      <w:r>
        <w:t>and</w:t>
      </w:r>
      <w:r>
        <w:rPr>
          <w:spacing w:val="-2"/>
        </w:rPr>
        <w:t xml:space="preserve"> </w:t>
      </w:r>
      <w:r>
        <w:t>from</w:t>
      </w:r>
      <w:r>
        <w:rPr>
          <w:spacing w:val="-2"/>
        </w:rPr>
        <w:t xml:space="preserve"> </w:t>
      </w:r>
      <w:proofErr w:type="spellStart"/>
      <w:r>
        <w:t>ωt</w:t>
      </w:r>
      <w:proofErr w:type="spellEnd"/>
      <w:r>
        <w:t>=</w:t>
      </w:r>
      <w:r>
        <w:rPr>
          <w:spacing w:val="-4"/>
        </w:rPr>
        <w:t xml:space="preserve"> </w:t>
      </w:r>
      <w:r>
        <w:t>270</w:t>
      </w:r>
      <w:r>
        <w:rPr>
          <w:vertAlign w:val="superscript"/>
        </w:rPr>
        <w:t>0</w:t>
      </w:r>
      <w:r>
        <w:rPr>
          <w:rFonts w:ascii="Times New Roman" w:hAnsi="Times New Roman"/>
          <w:spacing w:val="-9"/>
        </w:rPr>
        <w:t xml:space="preserve"> </w:t>
      </w:r>
      <w:r>
        <w:t>for</w:t>
      </w:r>
      <w:r>
        <w:rPr>
          <w:rFonts w:ascii="Times New Roman" w:hAnsi="Times New Roman"/>
          <w:spacing w:val="-8"/>
        </w:rPr>
        <w:t xml:space="preserve"> </w:t>
      </w:r>
      <w:r>
        <w:t>T3.</w:t>
      </w:r>
      <w:r>
        <w:rPr>
          <w:rFonts w:ascii="Times New Roman" w:hAnsi="Times New Roman"/>
          <w:spacing w:val="-8"/>
        </w:rPr>
        <w:t xml:space="preserve"> </w:t>
      </w:r>
      <w:r>
        <w:t>For</w:t>
      </w:r>
      <w:r>
        <w:rPr>
          <w:rFonts w:ascii="Times New Roman" w:hAnsi="Times New Roman"/>
          <w:spacing w:val="-8"/>
        </w:rPr>
        <w:t xml:space="preserve"> </w:t>
      </w:r>
      <w:r>
        <w:t>zero</w:t>
      </w:r>
      <w:r>
        <w:rPr>
          <w:rFonts w:ascii="Times New Roman" w:hAnsi="Times New Roman"/>
          <w:spacing w:val="-11"/>
        </w:rPr>
        <w:t xml:space="preserve"> </w:t>
      </w:r>
      <w:r>
        <w:t>degree</w:t>
      </w:r>
      <w:r>
        <w:rPr>
          <w:rFonts w:ascii="Times New Roman" w:hAnsi="Times New Roman"/>
          <w:spacing w:val="-10"/>
        </w:rPr>
        <w:t xml:space="preserve"> </w:t>
      </w:r>
      <w:r>
        <w:rPr>
          <w:spacing w:val="-2"/>
        </w:rPr>
        <w:t>firing</w:t>
      </w:r>
    </w:p>
    <w:p w:rsidR="00F013ED" w:rsidRDefault="00F013ED" w:rsidP="00F013ED">
      <w:pPr>
        <w:pStyle w:val="BodyText"/>
        <w:spacing w:line="259" w:lineRule="auto"/>
        <w:jc w:val="both"/>
        <w:sectPr w:rsidR="00F013ED">
          <w:pgSz w:w="11910" w:h="16840"/>
          <w:pgMar w:top="1440" w:right="283" w:bottom="280" w:left="1275" w:header="720" w:footer="720" w:gutter="0"/>
          <w:cols w:space="720"/>
        </w:sectPr>
      </w:pPr>
    </w:p>
    <w:p w:rsidR="00F013ED" w:rsidRDefault="00F013ED" w:rsidP="00F013ED">
      <w:pPr>
        <w:pStyle w:val="BodyText"/>
        <w:spacing w:before="24" w:line="256" w:lineRule="auto"/>
        <w:ind w:left="525" w:right="1162"/>
        <w:jc w:val="both"/>
      </w:pPr>
      <w:proofErr w:type="gramStart"/>
      <w:r>
        <w:lastRenderedPageBreak/>
        <w:t>angle</w:t>
      </w:r>
      <w:proofErr w:type="gramEnd"/>
      <w:r>
        <w:rPr>
          <w:rFonts w:ascii="Times New Roman" w:hAnsi="Times New Roman"/>
        </w:rPr>
        <w:t xml:space="preserve"> </w:t>
      </w:r>
      <w:r>
        <w:t>delay</w:t>
      </w:r>
      <w:r>
        <w:rPr>
          <w:rFonts w:ascii="Times New Roman" w:hAnsi="Times New Roman"/>
        </w:rPr>
        <w:t xml:space="preserve"> </w:t>
      </w:r>
      <w:proofErr w:type="spellStart"/>
      <w:r>
        <w:t>thyristor</w:t>
      </w:r>
      <w:proofErr w:type="spellEnd"/>
      <w:r>
        <w:rPr>
          <w:rFonts w:ascii="Times New Roman" w:hAnsi="Times New Roman"/>
        </w:rPr>
        <w:t xml:space="preserve"> </w:t>
      </w:r>
      <w:r>
        <w:t>behaves</w:t>
      </w:r>
      <w:r>
        <w:rPr>
          <w:rFonts w:ascii="Times New Roman" w:hAnsi="Times New Roman"/>
        </w:rPr>
        <w:t xml:space="preserve"> </w:t>
      </w:r>
      <w:r>
        <w:t>as</w:t>
      </w:r>
      <w:r>
        <w:rPr>
          <w:rFonts w:ascii="Times New Roman" w:hAnsi="Times New Roman"/>
        </w:rPr>
        <w:t xml:space="preserve"> </w:t>
      </w:r>
      <w:r>
        <w:t>a</w:t>
      </w:r>
      <w:r>
        <w:rPr>
          <w:rFonts w:ascii="Times New Roman" w:hAnsi="Times New Roman"/>
        </w:rPr>
        <w:t xml:space="preserve"> </w:t>
      </w:r>
      <w:r>
        <w:t>diode.</w:t>
      </w:r>
      <w:r>
        <w:rPr>
          <w:rFonts w:ascii="Times New Roman" w:hAnsi="Times New Roman"/>
        </w:rPr>
        <w:t xml:space="preserve"> </w:t>
      </w:r>
      <w:r>
        <w:t>The</w:t>
      </w:r>
      <w:r>
        <w:rPr>
          <w:rFonts w:ascii="Times New Roman" w:hAnsi="Times New Roman"/>
        </w:rPr>
        <w:t xml:space="preserve"> </w:t>
      </w:r>
      <w:r>
        <w:t>operation</w:t>
      </w:r>
      <w:r>
        <w:rPr>
          <w:rFonts w:ascii="Times New Roman" w:hAnsi="Times New Roman"/>
        </w:rPr>
        <w:t xml:space="preserve"> </w:t>
      </w:r>
      <w:r>
        <w:t>of</w:t>
      </w:r>
      <w:r>
        <w:rPr>
          <w:rFonts w:ascii="Times New Roman" w:hAnsi="Times New Roman"/>
        </w:rPr>
        <w:t xml:space="preserve"> </w:t>
      </w:r>
      <w:r>
        <w:t>this</w:t>
      </w:r>
      <w:r>
        <w:rPr>
          <w:rFonts w:ascii="Times New Roman" w:hAnsi="Times New Roman"/>
        </w:rPr>
        <w:t xml:space="preserve"> </w:t>
      </w:r>
      <w:r>
        <w:t>converter</w:t>
      </w:r>
      <w:r>
        <w:rPr>
          <w:rFonts w:ascii="Times New Roman" w:hAnsi="Times New Roman"/>
        </w:rPr>
        <w:t xml:space="preserve"> </w:t>
      </w:r>
      <w:r>
        <w:t>is</w:t>
      </w:r>
      <w:r>
        <w:rPr>
          <w:rFonts w:ascii="Times New Roman" w:hAnsi="Times New Roman"/>
        </w:rPr>
        <w:t xml:space="preserve"> </w:t>
      </w:r>
      <w:r>
        <w:t>now</w:t>
      </w:r>
      <w:r>
        <w:rPr>
          <w:rFonts w:ascii="Times New Roman" w:hAnsi="Times New Roman"/>
        </w:rPr>
        <w:t xml:space="preserve"> </w:t>
      </w:r>
      <w:r>
        <w:t>described for α&lt;30</w:t>
      </w:r>
      <w:r>
        <w:rPr>
          <w:vertAlign w:val="superscript"/>
        </w:rPr>
        <w:t>0</w:t>
      </w:r>
      <w:r>
        <w:rPr>
          <w:rFonts w:ascii="Times New Roman" w:hAnsi="Times New Roman"/>
        </w:rPr>
        <w:t xml:space="preserve"> </w:t>
      </w:r>
      <w:r>
        <w:t>and for α&gt;30</w:t>
      </w:r>
      <w:r>
        <w:rPr>
          <w:vertAlign w:val="superscript"/>
        </w:rPr>
        <w:t>0</w:t>
      </w:r>
      <w:r>
        <w:t>.</w:t>
      </w:r>
    </w:p>
    <w:p w:rsidR="00F013ED" w:rsidRDefault="00F013ED" w:rsidP="00F013ED">
      <w:pPr>
        <w:pStyle w:val="BodyText"/>
        <w:spacing w:before="164"/>
        <w:ind w:left="525"/>
        <w:jc w:val="both"/>
      </w:pPr>
      <w:r>
        <w:t>Firing</w:t>
      </w:r>
      <w:r>
        <w:rPr>
          <w:rFonts w:ascii="Times New Roman"/>
          <w:spacing w:val="-13"/>
        </w:rPr>
        <w:t xml:space="preserve"> </w:t>
      </w:r>
      <w:r>
        <w:t>angle</w:t>
      </w:r>
      <w:r>
        <w:rPr>
          <w:rFonts w:ascii="Times New Roman"/>
          <w:spacing w:val="-11"/>
        </w:rPr>
        <w:t xml:space="preserve"> </w:t>
      </w:r>
      <w:r>
        <w:rPr>
          <w:spacing w:val="-4"/>
        </w:rPr>
        <w:t>&lt;30</w:t>
      </w:r>
      <w:r>
        <w:rPr>
          <w:spacing w:val="-4"/>
          <w:vertAlign w:val="superscript"/>
        </w:rPr>
        <w:t>0</w:t>
      </w:r>
      <w:r>
        <w:rPr>
          <w:spacing w:val="-4"/>
        </w:rPr>
        <w:t>,</w:t>
      </w:r>
    </w:p>
    <w:p w:rsidR="00F013ED" w:rsidRDefault="00F013ED" w:rsidP="00F013ED">
      <w:pPr>
        <w:pStyle w:val="BodyText"/>
        <w:spacing w:before="188" w:line="259" w:lineRule="auto"/>
        <w:ind w:left="525" w:right="1151"/>
        <w:jc w:val="both"/>
      </w:pPr>
      <w:r>
        <w:t>The</w:t>
      </w:r>
      <w:r>
        <w:rPr>
          <w:rFonts w:ascii="Times New Roman" w:hAnsi="Times New Roman"/>
          <w:spacing w:val="-6"/>
        </w:rPr>
        <w:t xml:space="preserve"> </w:t>
      </w:r>
      <w:r>
        <w:t>output</w:t>
      </w:r>
      <w:r>
        <w:rPr>
          <w:rFonts w:ascii="Times New Roman" w:hAnsi="Times New Roman"/>
          <w:spacing w:val="-6"/>
        </w:rPr>
        <w:t xml:space="preserve"> </w:t>
      </w:r>
      <w:r>
        <w:t>voltage</w:t>
      </w:r>
      <w:r>
        <w:rPr>
          <w:rFonts w:ascii="Times New Roman" w:hAnsi="Times New Roman"/>
          <w:spacing w:val="-7"/>
        </w:rPr>
        <w:t xml:space="preserve"> </w:t>
      </w:r>
      <w:r>
        <w:t>waveform</w:t>
      </w:r>
      <w:r>
        <w:rPr>
          <w:rFonts w:ascii="Times New Roman" w:hAnsi="Times New Roman"/>
          <w:spacing w:val="-4"/>
        </w:rPr>
        <w:t xml:space="preserve"> </w:t>
      </w:r>
      <w:r>
        <w:t>for</w:t>
      </w:r>
      <w:r>
        <w:rPr>
          <w:rFonts w:ascii="Times New Roman" w:hAnsi="Times New Roman"/>
          <w:spacing w:val="-5"/>
        </w:rPr>
        <w:t xml:space="preserve"> </w:t>
      </w:r>
      <w:r>
        <w:t>firing</w:t>
      </w:r>
      <w:r>
        <w:rPr>
          <w:rFonts w:ascii="Times New Roman" w:hAnsi="Times New Roman"/>
          <w:spacing w:val="-6"/>
        </w:rPr>
        <w:t xml:space="preserve"> </w:t>
      </w:r>
      <w:r>
        <w:t>angle</w:t>
      </w:r>
      <w:r>
        <w:rPr>
          <w:rFonts w:ascii="Times New Roman" w:hAnsi="Times New Roman"/>
          <w:spacing w:val="-6"/>
        </w:rPr>
        <w:t xml:space="preserve"> </w:t>
      </w:r>
      <w:r>
        <w:t>less</w:t>
      </w:r>
      <w:r>
        <w:rPr>
          <w:rFonts w:ascii="Times New Roman" w:hAnsi="Times New Roman"/>
          <w:spacing w:val="-5"/>
        </w:rPr>
        <w:t xml:space="preserve"> </w:t>
      </w:r>
      <w:r>
        <w:t>than</w:t>
      </w:r>
      <w:r>
        <w:rPr>
          <w:rFonts w:ascii="Times New Roman" w:hAnsi="Times New Roman"/>
          <w:spacing w:val="-5"/>
        </w:rPr>
        <w:t xml:space="preserve"> </w:t>
      </w:r>
      <w:r>
        <w:t>30</w:t>
      </w:r>
      <w:r>
        <w:rPr>
          <w:vertAlign w:val="superscript"/>
        </w:rPr>
        <w:t>0</w:t>
      </w:r>
      <w:r>
        <w:rPr>
          <w:rFonts w:ascii="Times New Roman" w:hAnsi="Times New Roman"/>
          <w:spacing w:val="-5"/>
        </w:rPr>
        <w:t xml:space="preserve"> </w:t>
      </w:r>
      <w:r>
        <w:t>(say</w:t>
      </w:r>
      <w:r>
        <w:rPr>
          <w:rFonts w:ascii="Times New Roman" w:hAnsi="Times New Roman"/>
          <w:spacing w:val="-6"/>
        </w:rPr>
        <w:t xml:space="preserve"> </w:t>
      </w:r>
      <w:r>
        <w:t>around</w:t>
      </w:r>
      <w:r>
        <w:rPr>
          <w:rFonts w:ascii="Times New Roman" w:hAnsi="Times New Roman"/>
          <w:spacing w:val="-5"/>
        </w:rPr>
        <w:t xml:space="preserve"> </w:t>
      </w:r>
      <w:proofErr w:type="gramStart"/>
      <w:r>
        <w:t>30</w:t>
      </w:r>
      <w:r>
        <w:rPr>
          <w:vertAlign w:val="superscript"/>
        </w:rPr>
        <w:t>0</w:t>
      </w:r>
      <w:r>
        <w:rPr>
          <w:rFonts w:ascii="Times New Roman" w:hAnsi="Times New Roman"/>
          <w:spacing w:val="-5"/>
        </w:rPr>
        <w:t xml:space="preserve"> </w:t>
      </w:r>
      <w:r>
        <w:t>)</w:t>
      </w:r>
      <w:proofErr w:type="gramEnd"/>
      <w:r>
        <w:rPr>
          <w:rFonts w:ascii="Times New Roman" w:hAnsi="Times New Roman"/>
        </w:rPr>
        <w:t xml:space="preserve"> </w:t>
      </w:r>
      <w:r>
        <w:t>is</w:t>
      </w:r>
      <w:r>
        <w:rPr>
          <w:spacing w:val="-15"/>
        </w:rPr>
        <w:t xml:space="preserve"> </w:t>
      </w:r>
      <w:r>
        <w:t>sketched,</w:t>
      </w:r>
      <w:r>
        <w:rPr>
          <w:spacing w:val="-11"/>
        </w:rPr>
        <w:t xml:space="preserve"> </w:t>
      </w:r>
      <w:r>
        <w:t>where</w:t>
      </w:r>
      <w:r>
        <w:rPr>
          <w:spacing w:val="-13"/>
        </w:rPr>
        <w:t xml:space="preserve"> </w:t>
      </w:r>
      <w:r>
        <w:t>T1</w:t>
      </w:r>
      <w:r>
        <w:rPr>
          <w:spacing w:val="-15"/>
        </w:rPr>
        <w:t xml:space="preserve"> </w:t>
      </w:r>
      <w:r>
        <w:t>conducts</w:t>
      </w:r>
      <w:r>
        <w:rPr>
          <w:spacing w:val="-12"/>
        </w:rPr>
        <w:t xml:space="preserve"> </w:t>
      </w:r>
      <w:r>
        <w:t>from</w:t>
      </w:r>
      <w:r>
        <w:rPr>
          <w:spacing w:val="-11"/>
        </w:rPr>
        <w:t xml:space="preserve"> </w:t>
      </w:r>
      <w:proofErr w:type="spellStart"/>
      <w:r>
        <w:t>ωt</w:t>
      </w:r>
      <w:proofErr w:type="spellEnd"/>
      <w:r>
        <w:t>=</w:t>
      </w:r>
      <w:r>
        <w:rPr>
          <w:spacing w:val="-13"/>
        </w:rPr>
        <w:t xml:space="preserve"> </w:t>
      </w:r>
      <w:r>
        <w:t>30</w:t>
      </w:r>
      <w:r>
        <w:rPr>
          <w:vertAlign w:val="superscript"/>
        </w:rPr>
        <w:t>0</w:t>
      </w:r>
      <w:r>
        <w:rPr>
          <w:rFonts w:ascii="Times New Roman" w:hAnsi="Times New Roman"/>
          <w:spacing w:val="-18"/>
        </w:rPr>
        <w:t xml:space="preserve"> </w:t>
      </w:r>
      <w:r>
        <w:t>+</w:t>
      </w:r>
      <w:r>
        <w:rPr>
          <w:spacing w:val="-12"/>
        </w:rPr>
        <w:t xml:space="preserve"> </w:t>
      </w:r>
      <w:r>
        <w:t>α</w:t>
      </w:r>
      <w:r>
        <w:rPr>
          <w:spacing w:val="-13"/>
        </w:rPr>
        <w:t xml:space="preserve"> </w:t>
      </w:r>
      <w:r>
        <w:t>to</w:t>
      </w:r>
      <w:r>
        <w:rPr>
          <w:spacing w:val="-12"/>
        </w:rPr>
        <w:t xml:space="preserve"> </w:t>
      </w:r>
      <w:proofErr w:type="spellStart"/>
      <w:r>
        <w:t>ωt</w:t>
      </w:r>
      <w:proofErr w:type="spellEnd"/>
      <w:r>
        <w:t>=</w:t>
      </w:r>
      <w:r>
        <w:rPr>
          <w:spacing w:val="-13"/>
        </w:rPr>
        <w:t xml:space="preserve"> </w:t>
      </w:r>
      <w:r>
        <w:t>150</w:t>
      </w:r>
      <w:r>
        <w:rPr>
          <w:vertAlign w:val="superscript"/>
        </w:rPr>
        <w:t>0</w:t>
      </w:r>
      <w:r>
        <w:rPr>
          <w:rFonts w:ascii="Times New Roman" w:hAnsi="Times New Roman"/>
          <w:spacing w:val="-18"/>
        </w:rPr>
        <w:t xml:space="preserve"> </w:t>
      </w:r>
      <w:r>
        <w:t>+</w:t>
      </w:r>
      <w:r>
        <w:rPr>
          <w:spacing w:val="-12"/>
        </w:rPr>
        <w:t xml:space="preserve"> </w:t>
      </w:r>
      <w:r>
        <w:t>α,</w:t>
      </w:r>
      <w:r>
        <w:rPr>
          <w:rFonts w:ascii="Times New Roman" w:hAnsi="Times New Roman"/>
          <w:spacing w:val="-18"/>
        </w:rPr>
        <w:t xml:space="preserve"> </w:t>
      </w:r>
      <w:r>
        <w:t>T2</w:t>
      </w:r>
      <w:r>
        <w:rPr>
          <w:rFonts w:ascii="Times New Roman" w:hAnsi="Times New Roman"/>
          <w:spacing w:val="-17"/>
        </w:rPr>
        <w:t xml:space="preserve"> </w:t>
      </w:r>
      <w:r>
        <w:t>conducts</w:t>
      </w:r>
      <w:r>
        <w:rPr>
          <w:rFonts w:ascii="Times New Roman" w:hAnsi="Times New Roman"/>
        </w:rPr>
        <w:t xml:space="preserve"> </w:t>
      </w:r>
      <w:r>
        <w:t>from</w:t>
      </w:r>
      <w:r>
        <w:rPr>
          <w:spacing w:val="-13"/>
        </w:rPr>
        <w:t xml:space="preserve"> </w:t>
      </w:r>
      <w:proofErr w:type="spellStart"/>
      <w:r>
        <w:t>ωt</w:t>
      </w:r>
      <w:proofErr w:type="spellEnd"/>
      <w:r>
        <w:t>=</w:t>
      </w:r>
      <w:r>
        <w:rPr>
          <w:spacing w:val="-13"/>
        </w:rPr>
        <w:t xml:space="preserve"> </w:t>
      </w:r>
      <w:r>
        <w:t>150</w:t>
      </w:r>
      <w:r>
        <w:rPr>
          <w:vertAlign w:val="superscript"/>
        </w:rPr>
        <w:t>0</w:t>
      </w:r>
      <w:r>
        <w:rPr>
          <w:rFonts w:ascii="Times New Roman" w:hAnsi="Times New Roman"/>
          <w:spacing w:val="-18"/>
        </w:rPr>
        <w:t xml:space="preserve"> </w:t>
      </w:r>
      <w:r>
        <w:t>+</w:t>
      </w:r>
      <w:r>
        <w:rPr>
          <w:spacing w:val="-13"/>
        </w:rPr>
        <w:t xml:space="preserve"> </w:t>
      </w:r>
      <w:r>
        <w:t>α</w:t>
      </w:r>
      <w:r>
        <w:rPr>
          <w:spacing w:val="-13"/>
        </w:rPr>
        <w:t xml:space="preserve"> </w:t>
      </w:r>
      <w:r>
        <w:t>to</w:t>
      </w:r>
      <w:r>
        <w:rPr>
          <w:spacing w:val="-8"/>
        </w:rPr>
        <w:t xml:space="preserve"> </w:t>
      </w:r>
      <w:proofErr w:type="spellStart"/>
      <w:r>
        <w:t>ωt</w:t>
      </w:r>
      <w:proofErr w:type="spellEnd"/>
      <w:r>
        <w:t>=</w:t>
      </w:r>
      <w:r>
        <w:rPr>
          <w:spacing w:val="-13"/>
        </w:rPr>
        <w:t xml:space="preserve"> </w:t>
      </w:r>
      <w:r>
        <w:t>270</w:t>
      </w:r>
      <w:r>
        <w:rPr>
          <w:vertAlign w:val="superscript"/>
        </w:rPr>
        <w:t>0</w:t>
      </w:r>
      <w:r>
        <w:rPr>
          <w:rFonts w:ascii="Times New Roman" w:hAnsi="Times New Roman"/>
          <w:spacing w:val="-18"/>
        </w:rPr>
        <w:t xml:space="preserve"> </w:t>
      </w:r>
      <w:r>
        <w:t>+</w:t>
      </w:r>
      <w:r>
        <w:rPr>
          <w:spacing w:val="-13"/>
        </w:rPr>
        <w:t xml:space="preserve"> </w:t>
      </w:r>
      <w:r>
        <w:t>α,</w:t>
      </w:r>
      <w:r>
        <w:rPr>
          <w:spacing w:val="-11"/>
        </w:rPr>
        <w:t xml:space="preserve"> </w:t>
      </w:r>
      <w:r>
        <w:t>T3</w:t>
      </w:r>
      <w:r>
        <w:rPr>
          <w:spacing w:val="-12"/>
        </w:rPr>
        <w:t xml:space="preserve"> </w:t>
      </w:r>
      <w:r>
        <w:t>conducts</w:t>
      </w:r>
      <w:r>
        <w:rPr>
          <w:spacing w:val="-11"/>
        </w:rPr>
        <w:t xml:space="preserve"> </w:t>
      </w:r>
      <w:r>
        <w:t>from</w:t>
      </w:r>
      <w:r>
        <w:rPr>
          <w:spacing w:val="-14"/>
        </w:rPr>
        <w:t xml:space="preserve"> </w:t>
      </w:r>
      <w:proofErr w:type="spellStart"/>
      <w:r>
        <w:t>ωt</w:t>
      </w:r>
      <w:proofErr w:type="spellEnd"/>
      <w:r>
        <w:t>=</w:t>
      </w:r>
      <w:r>
        <w:rPr>
          <w:spacing w:val="-13"/>
        </w:rPr>
        <w:t xml:space="preserve"> </w:t>
      </w:r>
      <w:r>
        <w:t>270</w:t>
      </w:r>
      <w:r>
        <w:rPr>
          <w:vertAlign w:val="superscript"/>
        </w:rPr>
        <w:t>0</w:t>
      </w:r>
      <w:r>
        <w:rPr>
          <w:rFonts w:ascii="Times New Roman" w:hAnsi="Times New Roman"/>
          <w:spacing w:val="-17"/>
        </w:rPr>
        <w:t xml:space="preserve"> </w:t>
      </w:r>
      <w:r>
        <w:t>+</w:t>
      </w:r>
      <w:r>
        <w:rPr>
          <w:spacing w:val="-10"/>
        </w:rPr>
        <w:t xml:space="preserve"> </w:t>
      </w:r>
      <w:r>
        <w:t>α</w:t>
      </w:r>
      <w:r>
        <w:rPr>
          <w:spacing w:val="-13"/>
        </w:rPr>
        <w:t xml:space="preserve"> </w:t>
      </w:r>
      <w:r>
        <w:t>to</w:t>
      </w:r>
      <w:r>
        <w:rPr>
          <w:spacing w:val="-12"/>
        </w:rPr>
        <w:t xml:space="preserve"> </w:t>
      </w:r>
      <w:proofErr w:type="spellStart"/>
      <w:r>
        <w:t>ωt</w:t>
      </w:r>
      <w:proofErr w:type="spellEnd"/>
      <w:r>
        <w:t>=</w:t>
      </w:r>
      <w:r>
        <w:rPr>
          <w:spacing w:val="-12"/>
        </w:rPr>
        <w:t xml:space="preserve"> </w:t>
      </w:r>
      <w:r>
        <w:rPr>
          <w:spacing w:val="-4"/>
        </w:rPr>
        <w:t>390</w:t>
      </w:r>
      <w:r>
        <w:rPr>
          <w:spacing w:val="-4"/>
          <w:vertAlign w:val="superscript"/>
        </w:rPr>
        <w:t>0</w:t>
      </w:r>
    </w:p>
    <w:p w:rsidR="00F013ED" w:rsidRDefault="00F013ED" w:rsidP="00F013ED">
      <w:pPr>
        <w:pStyle w:val="BodyText"/>
        <w:spacing w:line="256" w:lineRule="auto"/>
        <w:ind w:left="525" w:right="1154"/>
        <w:jc w:val="both"/>
      </w:pPr>
      <w:r>
        <w:t xml:space="preserve">+ </w:t>
      </w:r>
      <w:proofErr w:type="gramStart"/>
      <w:r>
        <w:t>α</w:t>
      </w:r>
      <w:proofErr w:type="gramEnd"/>
      <w:r>
        <w:t xml:space="preserve"> and so on.</w:t>
      </w:r>
      <w:r>
        <w:rPr>
          <w:rFonts w:ascii="Times New Roman" w:hAnsi="Times New Roman"/>
        </w:rPr>
        <w:t xml:space="preserve"> </w:t>
      </w:r>
      <w:r>
        <w:t>Each</w:t>
      </w:r>
      <w:r>
        <w:rPr>
          <w:rFonts w:ascii="Times New Roman" w:hAnsi="Times New Roman"/>
        </w:rPr>
        <w:t xml:space="preserve"> </w:t>
      </w:r>
      <w:r>
        <w:t>SCR</w:t>
      </w:r>
      <w:r>
        <w:rPr>
          <w:rFonts w:ascii="Times New Roman" w:hAnsi="Times New Roman"/>
        </w:rPr>
        <w:t xml:space="preserve"> </w:t>
      </w:r>
      <w:r>
        <w:t>conducts</w:t>
      </w:r>
      <w:r>
        <w:rPr>
          <w:rFonts w:ascii="Times New Roman" w:hAnsi="Times New Roman"/>
        </w:rPr>
        <w:t xml:space="preserve"> </w:t>
      </w:r>
      <w:r>
        <w:t>for</w:t>
      </w:r>
      <w:r>
        <w:rPr>
          <w:rFonts w:ascii="Times New Roman" w:hAnsi="Times New Roman"/>
        </w:rPr>
        <w:t xml:space="preserve"> </w:t>
      </w:r>
      <w:r>
        <w:t>120</w:t>
      </w:r>
      <w:r>
        <w:rPr>
          <w:rFonts w:ascii="Times New Roman" w:hAnsi="Times New Roman"/>
        </w:rPr>
        <w:t xml:space="preserve"> </w:t>
      </w:r>
      <w:r>
        <w:t>degrees.</w:t>
      </w:r>
      <w:r>
        <w:rPr>
          <w:rFonts w:ascii="Times New Roman" w:hAnsi="Times New Roman"/>
        </w:rPr>
        <w:t xml:space="preserve"> </w:t>
      </w:r>
      <w:r>
        <w:t>The</w:t>
      </w:r>
      <w:r>
        <w:rPr>
          <w:rFonts w:ascii="Times New Roman" w:hAnsi="Times New Roman"/>
        </w:rPr>
        <w:t xml:space="preserve"> </w:t>
      </w:r>
      <w:r>
        <w:t>waveform</w:t>
      </w:r>
      <w:r>
        <w:rPr>
          <w:rFonts w:ascii="Times New Roman" w:hAnsi="Times New Roman"/>
        </w:rPr>
        <w:t xml:space="preserve"> </w:t>
      </w:r>
      <w:r>
        <w:t>of</w:t>
      </w:r>
      <w:r>
        <w:rPr>
          <w:rFonts w:ascii="Times New Roman" w:hAnsi="Times New Roman"/>
        </w:rPr>
        <w:t xml:space="preserve"> </w:t>
      </w:r>
      <w:r>
        <w:t>load</w:t>
      </w:r>
      <w:r>
        <w:rPr>
          <w:rFonts w:ascii="Times New Roman" w:hAnsi="Times New Roman"/>
        </w:rPr>
        <w:t xml:space="preserve"> </w:t>
      </w:r>
      <w:r>
        <w:t>current</w:t>
      </w:r>
      <w:r>
        <w:rPr>
          <w:rFonts w:ascii="Times New Roman" w:hAnsi="Times New Roman"/>
        </w:rPr>
        <w:t xml:space="preserve"> </w:t>
      </w:r>
      <w:r>
        <w:t>would</w:t>
      </w:r>
      <w:r>
        <w:rPr>
          <w:rFonts w:ascii="Times New Roman" w:hAnsi="Times New Roman"/>
        </w:rPr>
        <w:t xml:space="preserve"> </w:t>
      </w:r>
      <w:r>
        <w:t>be</w:t>
      </w:r>
      <w:r>
        <w:rPr>
          <w:rFonts w:ascii="Times New Roman" w:hAnsi="Times New Roman"/>
        </w:rPr>
        <w:t xml:space="preserve"> </w:t>
      </w:r>
      <w:r>
        <w:t>identical</w:t>
      </w:r>
      <w:r>
        <w:rPr>
          <w:rFonts w:ascii="Times New Roman" w:hAnsi="Times New Roman"/>
        </w:rPr>
        <w:t xml:space="preserve"> </w:t>
      </w:r>
      <w:r>
        <w:t>with</w:t>
      </w:r>
      <w:r>
        <w:rPr>
          <w:rFonts w:ascii="Times New Roman" w:hAnsi="Times New Roman"/>
        </w:rPr>
        <w:t xml:space="preserve"> </w:t>
      </w:r>
      <w:r>
        <w:t>voltage</w:t>
      </w:r>
      <w:r>
        <w:rPr>
          <w:rFonts w:ascii="Times New Roman" w:hAnsi="Times New Roman"/>
        </w:rPr>
        <w:t xml:space="preserve"> </w:t>
      </w:r>
      <w:r>
        <w:t>waveform.</w:t>
      </w:r>
    </w:p>
    <w:p w:rsidR="00F013ED" w:rsidRDefault="00F013ED" w:rsidP="00F013ED">
      <w:pPr>
        <w:pStyle w:val="BodyText"/>
        <w:spacing w:before="165"/>
        <w:ind w:left="525"/>
        <w:jc w:val="both"/>
      </w:pPr>
      <w:r>
        <w:t>Average</w:t>
      </w:r>
      <w:r>
        <w:rPr>
          <w:rFonts w:ascii="Times New Roman"/>
          <w:spacing w:val="-13"/>
        </w:rPr>
        <w:t xml:space="preserve"> </w:t>
      </w:r>
      <w:r>
        <w:t>value</w:t>
      </w:r>
      <w:r>
        <w:rPr>
          <w:rFonts w:ascii="Times New Roman"/>
          <w:spacing w:val="-10"/>
        </w:rPr>
        <w:t xml:space="preserve"> </w:t>
      </w:r>
      <w:r>
        <w:t>of</w:t>
      </w:r>
      <w:r>
        <w:rPr>
          <w:rFonts w:ascii="Times New Roman"/>
          <w:spacing w:val="-9"/>
        </w:rPr>
        <w:t xml:space="preserve"> </w:t>
      </w:r>
      <w:r>
        <w:t>output</w:t>
      </w:r>
      <w:r>
        <w:rPr>
          <w:rFonts w:ascii="Times New Roman"/>
          <w:spacing w:val="-9"/>
        </w:rPr>
        <w:t xml:space="preserve"> </w:t>
      </w:r>
      <w:r>
        <w:rPr>
          <w:spacing w:val="-2"/>
        </w:rPr>
        <w:t>voltage</w:t>
      </w:r>
    </w:p>
    <w:p w:rsidR="00F013ED" w:rsidRDefault="00F013ED" w:rsidP="00F013ED">
      <w:pPr>
        <w:pStyle w:val="BodyText"/>
        <w:spacing w:before="7"/>
        <w:ind w:left="0"/>
        <w:rPr>
          <w:sz w:val="13"/>
        </w:rPr>
      </w:pPr>
    </w:p>
    <w:p w:rsidR="00F013ED" w:rsidRDefault="00F013ED" w:rsidP="00F013ED">
      <w:pPr>
        <w:pStyle w:val="BodyText"/>
        <w:rPr>
          <w:sz w:val="13"/>
        </w:rPr>
        <w:sectPr w:rsidR="00F013ED">
          <w:pgSz w:w="11910" w:h="16840"/>
          <w:pgMar w:top="1400" w:right="283" w:bottom="280" w:left="1275" w:header="720" w:footer="720" w:gutter="0"/>
          <w:cols w:space="720"/>
        </w:sectPr>
      </w:pPr>
    </w:p>
    <w:p w:rsidR="00F013ED" w:rsidRDefault="00F013ED" w:rsidP="00F013ED">
      <w:pPr>
        <w:spacing w:before="267"/>
        <w:ind w:left="3631"/>
        <w:rPr>
          <w:rFonts w:ascii="Cambria Math" w:eastAsia="Cambria Math"/>
          <w:sz w:val="28"/>
        </w:rPr>
      </w:pPr>
      <w:r>
        <w:rPr>
          <w:rFonts w:ascii="Cambria Math" w:eastAsia="Cambria Math"/>
          <w:spacing w:val="-2"/>
          <w:sz w:val="28"/>
        </w:rPr>
        <w:lastRenderedPageBreak/>
        <w:t>𝑉</w:t>
      </w:r>
      <w:r>
        <w:rPr>
          <w:rFonts w:ascii="Cambria Math" w:eastAsia="Cambria Math"/>
          <w:spacing w:val="-2"/>
          <w:position w:val="-5"/>
          <w:sz w:val="20"/>
        </w:rPr>
        <w:t>0</w:t>
      </w:r>
      <w:r>
        <w:rPr>
          <w:rFonts w:ascii="Cambria Math" w:eastAsia="Cambria Math"/>
          <w:spacing w:val="16"/>
          <w:position w:val="-5"/>
          <w:sz w:val="20"/>
        </w:rPr>
        <w:t xml:space="preserve"> </w:t>
      </w:r>
      <w:r>
        <w:rPr>
          <w:rFonts w:ascii="Cambria Math" w:eastAsia="Cambria Math"/>
          <w:spacing w:val="-10"/>
          <w:sz w:val="28"/>
        </w:rPr>
        <w:t>=</w:t>
      </w:r>
    </w:p>
    <w:p w:rsidR="00F013ED" w:rsidRDefault="00F013ED" w:rsidP="00F013ED">
      <w:pPr>
        <w:pStyle w:val="BodyText"/>
        <w:spacing w:before="119"/>
        <w:ind w:left="0"/>
        <w:rPr>
          <w:rFonts w:ascii="Cambria Math"/>
        </w:rPr>
      </w:pPr>
    </w:p>
    <w:p w:rsidR="00F013ED" w:rsidRDefault="00F013ED" w:rsidP="00F013ED">
      <w:pPr>
        <w:ind w:left="3756"/>
        <w:rPr>
          <w:rFonts w:ascii="Cambria Math" w:eastAsia="Cambria Math"/>
          <w:sz w:val="28"/>
        </w:rPr>
      </w:pPr>
      <w:r>
        <w:rPr>
          <w:rFonts w:ascii="Cambria Math" w:eastAsia="Cambria Math"/>
          <w:spacing w:val="-2"/>
          <w:sz w:val="28"/>
        </w:rPr>
        <w:t>𝑉</w:t>
      </w:r>
      <w:r>
        <w:rPr>
          <w:rFonts w:ascii="Cambria Math" w:eastAsia="Cambria Math"/>
          <w:spacing w:val="-2"/>
          <w:position w:val="-5"/>
          <w:sz w:val="20"/>
        </w:rPr>
        <w:t>0</w:t>
      </w:r>
      <w:r>
        <w:rPr>
          <w:rFonts w:ascii="Cambria Math" w:eastAsia="Cambria Math"/>
          <w:spacing w:val="16"/>
          <w:position w:val="-5"/>
          <w:sz w:val="20"/>
        </w:rPr>
        <w:t xml:space="preserve"> </w:t>
      </w:r>
      <w:r>
        <w:rPr>
          <w:rFonts w:ascii="Cambria Math" w:eastAsia="Cambria Math"/>
          <w:spacing w:val="-10"/>
          <w:sz w:val="28"/>
        </w:rPr>
        <w:t>=</w:t>
      </w:r>
    </w:p>
    <w:p w:rsidR="00F013ED" w:rsidRDefault="00F013ED" w:rsidP="00F013ED">
      <w:pPr>
        <w:spacing w:before="53" w:line="271" w:lineRule="exact"/>
        <w:ind w:right="5527"/>
        <w:jc w:val="center"/>
        <w:rPr>
          <w:rFonts w:ascii="Cambria Math" w:hAnsi="Cambria Math"/>
          <w:sz w:val="28"/>
        </w:rPr>
      </w:pPr>
      <w:r>
        <w:br w:type="column"/>
      </w:r>
      <w:r>
        <w:rPr>
          <w:rFonts w:ascii="Cambria Math" w:hAnsi="Cambria Math"/>
          <w:spacing w:val="-5"/>
          <w:sz w:val="28"/>
        </w:rPr>
        <w:lastRenderedPageBreak/>
        <w:t>3√3</w:t>
      </w:r>
    </w:p>
    <w:p w:rsidR="00F013ED" w:rsidRDefault="003935F5" w:rsidP="00F013ED">
      <w:pPr>
        <w:spacing w:line="187" w:lineRule="auto"/>
        <w:ind w:left="83"/>
        <w:rPr>
          <w:rFonts w:ascii="Cambria Math" w:eastAsia="Cambria Math"/>
          <w:sz w:val="28"/>
        </w:rPr>
      </w:pPr>
      <w:r>
        <w:rPr>
          <w:rFonts w:ascii="Cambria Math" w:eastAsia="Cambria Math"/>
          <w:sz w:val="28"/>
        </w:rPr>
        <w:pict>
          <v:rect id="docshape1" o:spid="_x0000_s1033" style="position:absolute;left:0;text-align:left;margin-left:279.9pt;margin-top:6pt;width:24.7pt;height:.95pt;z-index:-15706112;mso-position-horizontal-relative:page" fillcolor="black" stroked="f">
            <w10:wrap anchorx="page"/>
          </v:rect>
        </w:pict>
      </w:r>
      <w:r w:rsidR="00F013ED">
        <w:rPr>
          <w:rFonts w:ascii="Cambria Math" w:eastAsia="Cambria Math"/>
          <w:position w:val="-18"/>
          <w:sz w:val="28"/>
        </w:rPr>
        <w:t>2𝜋</w:t>
      </w:r>
      <w:r w:rsidR="00F013ED">
        <w:rPr>
          <w:rFonts w:ascii="Cambria Math" w:eastAsia="Cambria Math"/>
          <w:spacing w:val="73"/>
          <w:w w:val="150"/>
          <w:position w:val="-18"/>
          <w:sz w:val="28"/>
        </w:rPr>
        <w:t xml:space="preserve"> </w:t>
      </w:r>
      <w:r w:rsidR="00F013ED">
        <w:rPr>
          <w:rFonts w:ascii="Cambria Math" w:eastAsia="Cambria Math"/>
          <w:sz w:val="28"/>
        </w:rPr>
        <w:t>𝑉</w:t>
      </w:r>
      <w:r w:rsidR="00F013ED">
        <w:rPr>
          <w:rFonts w:ascii="Cambria Math" w:eastAsia="Cambria Math"/>
          <w:position w:val="-5"/>
          <w:sz w:val="20"/>
        </w:rPr>
        <w:t>𝑚𝑝</w:t>
      </w:r>
      <w:r w:rsidR="00F013ED">
        <w:rPr>
          <w:rFonts w:ascii="Cambria Math" w:eastAsia="Cambria Math"/>
          <w:spacing w:val="11"/>
          <w:position w:val="-5"/>
          <w:sz w:val="20"/>
        </w:rPr>
        <w:t xml:space="preserve"> </w:t>
      </w:r>
      <w:proofErr w:type="spellStart"/>
      <w:r w:rsidR="00F013ED">
        <w:rPr>
          <w:rFonts w:ascii="Cambria Math" w:eastAsia="Cambria Math"/>
          <w:sz w:val="28"/>
        </w:rPr>
        <w:t>cos</w:t>
      </w:r>
      <w:proofErr w:type="spellEnd"/>
      <w:r w:rsidR="00F013ED">
        <w:rPr>
          <w:rFonts w:ascii="Cambria Math" w:eastAsia="Cambria Math"/>
          <w:spacing w:val="-17"/>
          <w:sz w:val="28"/>
        </w:rPr>
        <w:t xml:space="preserve"> </w:t>
      </w:r>
      <w:r w:rsidR="00F013ED">
        <w:rPr>
          <w:rFonts w:ascii="Cambria Math" w:eastAsia="Cambria Math"/>
          <w:spacing w:val="-10"/>
          <w:sz w:val="28"/>
        </w:rPr>
        <w:t>𝛼</w:t>
      </w:r>
    </w:p>
    <w:p w:rsidR="00F013ED" w:rsidRDefault="00F013ED" w:rsidP="00F013ED">
      <w:pPr>
        <w:pStyle w:val="BodyText"/>
        <w:spacing w:before="102" w:line="271" w:lineRule="exact"/>
        <w:ind w:left="0" w:right="5445"/>
        <w:jc w:val="center"/>
        <w:rPr>
          <w:rFonts w:ascii="Cambria Math"/>
        </w:rPr>
      </w:pPr>
      <w:r>
        <w:rPr>
          <w:rFonts w:ascii="Cambria Math"/>
          <w:spacing w:val="-10"/>
        </w:rPr>
        <w:t>3</w:t>
      </w:r>
    </w:p>
    <w:p w:rsidR="00F013ED" w:rsidRDefault="003935F5" w:rsidP="00F013ED">
      <w:pPr>
        <w:spacing w:line="187" w:lineRule="auto"/>
        <w:ind w:left="127"/>
        <w:rPr>
          <w:rFonts w:ascii="Cambria Math" w:eastAsia="Cambria Math"/>
          <w:sz w:val="28"/>
        </w:rPr>
      </w:pPr>
      <w:r>
        <w:rPr>
          <w:rFonts w:ascii="Cambria Math" w:eastAsia="Cambria Math"/>
          <w:sz w:val="28"/>
        </w:rPr>
        <w:pict>
          <v:rect id="docshape2" o:spid="_x0000_s1034" style="position:absolute;left:0;text-align:left;margin-left:286.25pt;margin-top:6pt;width:16.3pt;height:.95pt;z-index:-15705088;mso-position-horizontal-relative:page" fillcolor="black" stroked="f">
            <w10:wrap anchorx="page"/>
          </v:rect>
        </w:pict>
      </w:r>
      <w:r w:rsidR="00F013ED">
        <w:rPr>
          <w:rFonts w:ascii="Cambria Math" w:eastAsia="Cambria Math"/>
          <w:position w:val="-18"/>
          <w:sz w:val="28"/>
        </w:rPr>
        <w:t>2𝜋</w:t>
      </w:r>
      <w:r w:rsidR="00F013ED">
        <w:rPr>
          <w:rFonts w:ascii="Cambria Math" w:eastAsia="Cambria Math"/>
          <w:spacing w:val="39"/>
          <w:position w:val="-18"/>
          <w:sz w:val="28"/>
        </w:rPr>
        <w:t xml:space="preserve"> </w:t>
      </w:r>
      <w:r w:rsidR="00F013ED">
        <w:rPr>
          <w:rFonts w:ascii="Cambria Math" w:eastAsia="Cambria Math"/>
          <w:sz w:val="28"/>
        </w:rPr>
        <w:t>𝑉</w:t>
      </w:r>
      <w:r w:rsidR="00F013ED">
        <w:rPr>
          <w:rFonts w:ascii="Cambria Math" w:eastAsia="Cambria Math"/>
          <w:position w:val="-5"/>
          <w:sz w:val="20"/>
        </w:rPr>
        <w:t>𝑚𝑙</w:t>
      </w:r>
      <w:r w:rsidR="00F013ED">
        <w:rPr>
          <w:rFonts w:ascii="Cambria Math" w:eastAsia="Cambria Math"/>
          <w:spacing w:val="17"/>
          <w:position w:val="-5"/>
          <w:sz w:val="20"/>
        </w:rPr>
        <w:t xml:space="preserve"> </w:t>
      </w:r>
      <w:proofErr w:type="spellStart"/>
      <w:r w:rsidR="00F013ED">
        <w:rPr>
          <w:rFonts w:ascii="Cambria Math" w:eastAsia="Cambria Math"/>
          <w:sz w:val="28"/>
        </w:rPr>
        <w:t>cos</w:t>
      </w:r>
      <w:proofErr w:type="spellEnd"/>
      <w:r w:rsidR="00F013ED">
        <w:rPr>
          <w:rFonts w:ascii="Cambria Math" w:eastAsia="Cambria Math"/>
          <w:spacing w:val="-17"/>
          <w:sz w:val="28"/>
        </w:rPr>
        <w:t xml:space="preserve"> </w:t>
      </w:r>
      <w:r w:rsidR="00F013ED">
        <w:rPr>
          <w:rFonts w:ascii="Cambria Math" w:eastAsia="Cambria Math"/>
          <w:spacing w:val="-10"/>
          <w:sz w:val="28"/>
        </w:rPr>
        <w:t>𝛼</w:t>
      </w:r>
    </w:p>
    <w:p w:rsidR="00F013ED" w:rsidRDefault="00F013ED" w:rsidP="00F013ED">
      <w:pPr>
        <w:spacing w:line="187" w:lineRule="auto"/>
        <w:rPr>
          <w:rFonts w:ascii="Cambria Math" w:eastAsia="Cambria Math"/>
          <w:sz w:val="28"/>
        </w:rPr>
        <w:sectPr w:rsidR="00F013ED">
          <w:type w:val="continuous"/>
          <w:pgSz w:w="11910" w:h="16840"/>
          <w:pgMar w:top="1920" w:right="283" w:bottom="280" w:left="1275" w:header="720" w:footer="720" w:gutter="0"/>
          <w:cols w:num="2" w:space="720" w:equalWidth="0">
            <w:col w:w="4310" w:space="13"/>
            <w:col w:w="6029"/>
          </w:cols>
        </w:sectPr>
      </w:pPr>
    </w:p>
    <w:p w:rsidR="00F013ED" w:rsidRDefault="00F013ED" w:rsidP="00F013ED">
      <w:pPr>
        <w:pStyle w:val="BodyText"/>
        <w:spacing w:before="137"/>
        <w:ind w:left="525"/>
      </w:pPr>
      <w:r>
        <w:lastRenderedPageBreak/>
        <w:t>Where</w:t>
      </w:r>
      <w:r>
        <w:rPr>
          <w:rFonts w:ascii="Times New Roman" w:eastAsia="Times New Roman"/>
          <w:spacing w:val="-17"/>
        </w:rPr>
        <w:t xml:space="preserve"> </w:t>
      </w:r>
      <w:r>
        <w:rPr>
          <w:rFonts w:ascii="Cambria Math" w:eastAsia="Cambria Math"/>
        </w:rPr>
        <w:t>𝑉</w:t>
      </w:r>
      <w:r>
        <w:rPr>
          <w:rFonts w:ascii="Cambria Math" w:eastAsia="Cambria Math"/>
          <w:position w:val="-5"/>
          <w:sz w:val="20"/>
        </w:rPr>
        <w:t>𝑚𝑝</w:t>
      </w:r>
      <w:r>
        <w:t>=</w:t>
      </w:r>
      <w:r>
        <w:rPr>
          <w:rFonts w:ascii="Times New Roman" w:eastAsia="Times New Roman"/>
          <w:spacing w:val="-14"/>
        </w:rPr>
        <w:t xml:space="preserve"> </w:t>
      </w:r>
      <w:r>
        <w:t>maximum</w:t>
      </w:r>
      <w:r>
        <w:rPr>
          <w:rFonts w:ascii="Times New Roman" w:eastAsia="Times New Roman"/>
          <w:spacing w:val="-13"/>
        </w:rPr>
        <w:t xml:space="preserve"> </w:t>
      </w:r>
      <w:r>
        <w:t>value</w:t>
      </w:r>
      <w:r>
        <w:rPr>
          <w:rFonts w:ascii="Times New Roman" w:eastAsia="Times New Roman"/>
          <w:spacing w:val="-15"/>
        </w:rPr>
        <w:t xml:space="preserve"> </w:t>
      </w:r>
      <w:r>
        <w:t>of</w:t>
      </w:r>
      <w:r>
        <w:rPr>
          <w:rFonts w:ascii="Times New Roman" w:eastAsia="Times New Roman"/>
          <w:spacing w:val="-14"/>
        </w:rPr>
        <w:t xml:space="preserve"> </w:t>
      </w:r>
      <w:r>
        <w:t>phase</w:t>
      </w:r>
      <w:r>
        <w:rPr>
          <w:rFonts w:ascii="Times New Roman" w:eastAsia="Times New Roman"/>
          <w:spacing w:val="-14"/>
        </w:rPr>
        <w:t xml:space="preserve"> </w:t>
      </w:r>
      <w:r>
        <w:rPr>
          <w:spacing w:val="-2"/>
        </w:rPr>
        <w:t>voltage</w:t>
      </w:r>
    </w:p>
    <w:p w:rsidR="00F013ED" w:rsidRDefault="00F013ED" w:rsidP="00F013ED">
      <w:pPr>
        <w:pStyle w:val="BodyText"/>
        <w:spacing w:before="209"/>
        <w:ind w:left="525"/>
        <w:rPr>
          <w:rFonts w:ascii="Cambria Math" w:eastAsia="Cambria Math" w:hAnsi="Cambria Math"/>
          <w:position w:val="-5"/>
          <w:sz w:val="20"/>
        </w:rPr>
      </w:pPr>
      <w:r>
        <w:rPr>
          <w:rFonts w:ascii="Cambria Math" w:eastAsia="Cambria Math" w:hAnsi="Cambria Math"/>
        </w:rPr>
        <w:t>𝑉</w:t>
      </w:r>
      <w:r>
        <w:rPr>
          <w:rFonts w:ascii="Cambria Math" w:eastAsia="Cambria Math" w:hAnsi="Cambria Math"/>
          <w:position w:val="-5"/>
          <w:sz w:val="20"/>
        </w:rPr>
        <w:t>𝑚𝑙</w:t>
      </w:r>
      <w:r>
        <w:t>=</w:t>
      </w:r>
      <w:r>
        <w:rPr>
          <w:rFonts w:ascii="Times New Roman" w:eastAsia="Times New Roman" w:hAnsi="Times New Roman"/>
          <w:spacing w:val="-11"/>
        </w:rPr>
        <w:t xml:space="preserve"> </w:t>
      </w:r>
      <w:r>
        <w:t>maximum</w:t>
      </w:r>
      <w:r>
        <w:rPr>
          <w:rFonts w:ascii="Times New Roman" w:eastAsia="Times New Roman" w:hAnsi="Times New Roman"/>
          <w:spacing w:val="-9"/>
        </w:rPr>
        <w:t xml:space="preserve"> </w:t>
      </w:r>
      <w:r>
        <w:t>value</w:t>
      </w:r>
      <w:r>
        <w:rPr>
          <w:rFonts w:ascii="Times New Roman" w:eastAsia="Times New Roman" w:hAnsi="Times New Roman"/>
          <w:spacing w:val="-11"/>
        </w:rPr>
        <w:t xml:space="preserve"> </w:t>
      </w:r>
      <w:r>
        <w:t>of</w:t>
      </w:r>
      <w:r>
        <w:rPr>
          <w:rFonts w:ascii="Times New Roman" w:eastAsia="Times New Roman" w:hAnsi="Times New Roman"/>
          <w:spacing w:val="-9"/>
        </w:rPr>
        <w:t xml:space="preserve"> </w:t>
      </w:r>
      <w:r>
        <w:t>line</w:t>
      </w:r>
      <w:r>
        <w:rPr>
          <w:rFonts w:ascii="Times New Roman" w:eastAsia="Times New Roman" w:hAnsi="Times New Roman"/>
          <w:spacing w:val="-10"/>
        </w:rPr>
        <w:t xml:space="preserve"> </w:t>
      </w:r>
      <w:r>
        <w:t>voltage=</w:t>
      </w:r>
      <w:r>
        <w:rPr>
          <w:rFonts w:ascii="Times New Roman" w:eastAsia="Times New Roman" w:hAnsi="Times New Roman"/>
          <w:spacing w:val="-8"/>
        </w:rPr>
        <w:t xml:space="preserve"> </w:t>
      </w:r>
      <w:r>
        <w:rPr>
          <w:rFonts w:ascii="Cambria Math" w:eastAsia="Cambria Math" w:hAnsi="Cambria Math"/>
        </w:rPr>
        <w:t>√3</w:t>
      </w:r>
      <w:r>
        <w:rPr>
          <w:rFonts w:ascii="Cambria Math" w:eastAsia="Cambria Math" w:hAnsi="Cambria Math"/>
          <w:spacing w:val="-1"/>
        </w:rPr>
        <w:t xml:space="preserve"> </w:t>
      </w:r>
      <w:r>
        <w:rPr>
          <w:rFonts w:ascii="Cambria Math" w:eastAsia="Cambria Math" w:hAnsi="Cambria Math"/>
          <w:spacing w:val="-5"/>
        </w:rPr>
        <w:t>𝑉</w:t>
      </w:r>
      <w:r>
        <w:rPr>
          <w:rFonts w:ascii="Cambria Math" w:eastAsia="Cambria Math" w:hAnsi="Cambria Math"/>
          <w:spacing w:val="-5"/>
          <w:position w:val="-5"/>
          <w:sz w:val="20"/>
        </w:rPr>
        <w:t>𝑚𝑝</w:t>
      </w:r>
    </w:p>
    <w:p w:rsidR="00F013ED" w:rsidRDefault="00F013ED" w:rsidP="00F013ED">
      <w:pPr>
        <w:pStyle w:val="BodyText"/>
        <w:spacing w:before="176"/>
        <w:ind w:left="525"/>
      </w:pPr>
      <w:r>
        <w:rPr>
          <w:rFonts w:ascii="Cambria Math" w:eastAsia="Cambria Math"/>
        </w:rPr>
        <w:t>𝛼</w:t>
      </w:r>
      <w:r>
        <w:t>=</w:t>
      </w:r>
      <w:r>
        <w:rPr>
          <w:rFonts w:ascii="Times New Roman" w:eastAsia="Times New Roman"/>
          <w:spacing w:val="-7"/>
        </w:rPr>
        <w:t xml:space="preserve"> </w:t>
      </w:r>
      <w:r>
        <w:t>firing</w:t>
      </w:r>
      <w:r>
        <w:rPr>
          <w:rFonts w:ascii="Times New Roman" w:eastAsia="Times New Roman"/>
          <w:spacing w:val="-5"/>
        </w:rPr>
        <w:t xml:space="preserve"> </w:t>
      </w:r>
      <w:r>
        <w:rPr>
          <w:spacing w:val="-2"/>
        </w:rPr>
        <w:t>angle</w:t>
      </w:r>
    </w:p>
    <w:p w:rsidR="00F013ED" w:rsidRDefault="00F013ED" w:rsidP="00F013ED">
      <w:pPr>
        <w:pStyle w:val="BodyText"/>
        <w:spacing w:before="4"/>
        <w:ind w:left="0"/>
        <w:rPr>
          <w:sz w:val="8"/>
        </w:rPr>
      </w:pPr>
    </w:p>
    <w:p w:rsidR="00F013ED" w:rsidRDefault="00F013ED" w:rsidP="00F013ED">
      <w:pPr>
        <w:pStyle w:val="BodyText"/>
        <w:rPr>
          <w:sz w:val="8"/>
        </w:rPr>
        <w:sectPr w:rsidR="00F013ED">
          <w:type w:val="continuous"/>
          <w:pgSz w:w="11910" w:h="16840"/>
          <w:pgMar w:top="1920" w:right="283" w:bottom="280" w:left="1275" w:header="720" w:footer="720" w:gutter="0"/>
          <w:cols w:space="720"/>
        </w:sectPr>
      </w:pPr>
    </w:p>
    <w:p w:rsidR="00F013ED" w:rsidRDefault="003935F5" w:rsidP="00F013ED">
      <w:pPr>
        <w:pStyle w:val="BodyText"/>
        <w:tabs>
          <w:tab w:val="left" w:pos="1912"/>
        </w:tabs>
        <w:spacing w:before="56" w:line="379" w:lineRule="exact"/>
        <w:ind w:left="525"/>
        <w:rPr>
          <w:rFonts w:ascii="Cambria Math" w:eastAsia="Cambria Math"/>
          <w:position w:val="21"/>
        </w:rPr>
      </w:pPr>
      <w:r>
        <w:rPr>
          <w:rFonts w:ascii="Cambria Math" w:eastAsia="Cambria Math"/>
          <w:position w:val="21"/>
        </w:rPr>
        <w:lastRenderedPageBreak/>
        <w:pict>
          <v:rect id="docshape3" o:spid="_x0000_s1032" style="position:absolute;left:0;text-align:left;margin-left:119.05pt;margin-top:22.2pt;width:13.3pt;height:.95pt;z-index:487609344;mso-position-horizontal-relative:page" fillcolor="black" stroked="f">
            <w10:wrap anchorx="page"/>
          </v:rect>
        </w:pict>
      </w:r>
      <w:r w:rsidR="00F013ED">
        <w:rPr>
          <w:rFonts w:ascii="Cambria Math" w:eastAsia="Cambria Math"/>
        </w:rPr>
        <w:t>𝐼</w:t>
      </w:r>
      <w:r w:rsidR="00F013ED">
        <w:rPr>
          <w:rFonts w:ascii="Cambria Math" w:eastAsia="Cambria Math"/>
          <w:spacing w:val="76"/>
          <w:w w:val="150"/>
        </w:rPr>
        <w:t xml:space="preserve"> </w:t>
      </w:r>
      <w:r w:rsidR="00F013ED">
        <w:rPr>
          <w:rFonts w:ascii="Cambria Math" w:eastAsia="Cambria Math"/>
        </w:rPr>
        <w:t>=</w:t>
      </w:r>
      <w:r w:rsidR="00F013ED">
        <w:rPr>
          <w:rFonts w:ascii="Cambria Math" w:eastAsia="Cambria Math"/>
          <w:spacing w:val="7"/>
        </w:rPr>
        <w:t xml:space="preserve"> </w:t>
      </w:r>
      <w:r w:rsidR="00F013ED">
        <w:rPr>
          <w:rFonts w:ascii="Cambria Math" w:eastAsia="Cambria Math"/>
          <w:position w:val="21"/>
        </w:rPr>
        <w:t>𝑉</w:t>
      </w:r>
      <w:r w:rsidR="00F013ED">
        <w:rPr>
          <w:rFonts w:ascii="Cambria Math" w:eastAsia="Cambria Math"/>
          <w:position w:val="16"/>
          <w:sz w:val="20"/>
        </w:rPr>
        <w:t>0</w:t>
      </w:r>
      <w:r w:rsidR="00F013ED">
        <w:rPr>
          <w:rFonts w:ascii="Cambria Math" w:eastAsia="Cambria Math"/>
          <w:spacing w:val="38"/>
          <w:position w:val="16"/>
          <w:sz w:val="20"/>
        </w:rPr>
        <w:t xml:space="preserve"> </w:t>
      </w:r>
      <w:r w:rsidR="00F013ED">
        <w:rPr>
          <w:rFonts w:ascii="Cambria Math" w:eastAsia="Cambria Math"/>
          <w:spacing w:val="-10"/>
        </w:rPr>
        <w:t>=</w:t>
      </w:r>
      <w:r w:rsidR="00F013ED">
        <w:rPr>
          <w:rFonts w:ascii="Cambria Math" w:eastAsia="Cambria Math"/>
        </w:rPr>
        <w:tab/>
      </w:r>
      <w:r w:rsidR="00F013ED">
        <w:rPr>
          <w:rFonts w:ascii="Cambria Math" w:eastAsia="Cambria Math"/>
          <w:spacing w:val="-10"/>
          <w:position w:val="21"/>
        </w:rPr>
        <w:t>3</w:t>
      </w:r>
    </w:p>
    <w:p w:rsidR="00F013ED" w:rsidRDefault="00F013ED" w:rsidP="00F013ED">
      <w:pPr>
        <w:pStyle w:val="BodyText"/>
        <w:tabs>
          <w:tab w:val="left" w:pos="705"/>
        </w:tabs>
        <w:spacing w:before="266" w:line="169" w:lineRule="exact"/>
        <w:ind w:left="246"/>
        <w:rPr>
          <w:rFonts w:ascii="Cambria Math" w:eastAsia="Cambria Math"/>
        </w:rPr>
      </w:pPr>
      <w:r>
        <w:br w:type="column"/>
      </w:r>
      <w:r>
        <w:rPr>
          <w:rFonts w:ascii="Cambria Math" w:eastAsia="Cambria Math"/>
          <w:spacing w:val="-10"/>
        </w:rPr>
        <w:lastRenderedPageBreak/>
        <w:t>𝑉</w:t>
      </w:r>
      <w:r>
        <w:rPr>
          <w:rFonts w:ascii="Cambria Math" w:eastAsia="Cambria Math"/>
        </w:rPr>
        <w:tab/>
      </w:r>
      <w:proofErr w:type="spellStart"/>
      <w:proofErr w:type="gramStart"/>
      <w:r>
        <w:rPr>
          <w:rFonts w:ascii="Cambria Math" w:eastAsia="Cambria Math"/>
        </w:rPr>
        <w:t>cos</w:t>
      </w:r>
      <w:proofErr w:type="spellEnd"/>
      <w:proofErr w:type="gramEnd"/>
      <w:r>
        <w:rPr>
          <w:rFonts w:ascii="Cambria Math" w:eastAsia="Cambria Math"/>
          <w:spacing w:val="-17"/>
        </w:rPr>
        <w:t xml:space="preserve"> </w:t>
      </w:r>
      <w:r>
        <w:rPr>
          <w:rFonts w:ascii="Cambria Math" w:eastAsia="Cambria Math"/>
          <w:spacing w:val="-10"/>
        </w:rPr>
        <w:t>𝛼</w:t>
      </w:r>
    </w:p>
    <w:p w:rsidR="00F013ED" w:rsidRDefault="00F013ED" w:rsidP="00F013ED">
      <w:pPr>
        <w:pStyle w:val="BodyText"/>
        <w:spacing w:line="169" w:lineRule="exact"/>
        <w:rPr>
          <w:rFonts w:ascii="Cambria Math" w:eastAsia="Cambria Math"/>
        </w:rPr>
        <w:sectPr w:rsidR="00F013ED">
          <w:type w:val="continuous"/>
          <w:pgSz w:w="11910" w:h="16840"/>
          <w:pgMar w:top="1920" w:right="283" w:bottom="280" w:left="1275" w:header="720" w:footer="720" w:gutter="0"/>
          <w:cols w:num="2" w:space="720" w:equalWidth="0">
            <w:col w:w="2069" w:space="40"/>
            <w:col w:w="8243"/>
          </w:cols>
        </w:sectPr>
      </w:pPr>
    </w:p>
    <w:p w:rsidR="00F013ED" w:rsidRDefault="00F013ED" w:rsidP="00F013ED">
      <w:pPr>
        <w:tabs>
          <w:tab w:val="left" w:pos="1144"/>
        </w:tabs>
        <w:spacing w:before="22" w:line="139" w:lineRule="auto"/>
        <w:ind w:left="614"/>
        <w:rPr>
          <w:rFonts w:ascii="Cambria Math" w:eastAsia="Cambria Math"/>
          <w:position w:val="-12"/>
          <w:sz w:val="28"/>
        </w:rPr>
      </w:pPr>
      <w:r>
        <w:rPr>
          <w:rFonts w:ascii="Cambria Math" w:eastAsia="Cambria Math"/>
          <w:spacing w:val="-10"/>
          <w:sz w:val="20"/>
        </w:rPr>
        <w:lastRenderedPageBreak/>
        <w:t>0</w:t>
      </w:r>
      <w:r>
        <w:rPr>
          <w:rFonts w:ascii="Cambria Math" w:eastAsia="Cambria Math"/>
          <w:sz w:val="20"/>
        </w:rPr>
        <w:tab/>
      </w:r>
      <w:r>
        <w:rPr>
          <w:rFonts w:ascii="Cambria Math" w:eastAsia="Cambria Math"/>
          <w:spacing w:val="-10"/>
          <w:position w:val="-12"/>
          <w:sz w:val="28"/>
        </w:rPr>
        <w:t>𝑅</w:t>
      </w:r>
    </w:p>
    <w:p w:rsidR="00F013ED" w:rsidRDefault="00F013ED" w:rsidP="00F013ED">
      <w:pPr>
        <w:spacing w:line="20" w:lineRule="exact"/>
        <w:ind w:left="373" w:right="-72"/>
        <w:rPr>
          <w:rFonts w:ascii="Cambria Math"/>
          <w:sz w:val="2"/>
        </w:rPr>
      </w:pPr>
      <w:r>
        <w:br w:type="column"/>
      </w:r>
      <w:r w:rsidR="003935F5">
        <w:rPr>
          <w:rFonts w:ascii="Cambria Math"/>
          <w:sz w:val="2"/>
        </w:rPr>
      </w:r>
      <w:r w:rsidR="003935F5" w:rsidRPr="003935F5">
        <w:rPr>
          <w:rFonts w:ascii="Cambria Math"/>
          <w:sz w:val="2"/>
        </w:rPr>
        <w:pict>
          <v:group id="docshapegroup4" o:spid="_x0000_s1030" style="width:25.45pt;height:1pt;mso-position-horizontal-relative:char;mso-position-vertical-relative:line" coordsize="509,20">
            <v:rect id="docshape5" o:spid="_x0000_s1031" style="position:absolute;width:509;height:20" fillcolor="black" stroked="f"/>
            <w10:wrap type="none"/>
            <w10:anchorlock/>
          </v:group>
        </w:pict>
      </w:r>
    </w:p>
    <w:p w:rsidR="00F013ED" w:rsidRDefault="00F013ED" w:rsidP="00F013ED">
      <w:pPr>
        <w:pStyle w:val="BodyText"/>
        <w:ind w:left="373"/>
        <w:rPr>
          <w:rFonts w:ascii="Cambria Math" w:eastAsia="Cambria Math"/>
        </w:rPr>
      </w:pPr>
      <w:r>
        <w:rPr>
          <w:rFonts w:ascii="Cambria Math" w:eastAsia="Cambria Math"/>
          <w:spacing w:val="-5"/>
        </w:rPr>
        <w:t>2𝜋𝑅</w:t>
      </w:r>
    </w:p>
    <w:p w:rsidR="00F013ED" w:rsidRDefault="00F013ED" w:rsidP="00F013ED">
      <w:pPr>
        <w:spacing w:line="200" w:lineRule="exact"/>
        <w:ind w:left="214"/>
        <w:rPr>
          <w:rFonts w:ascii="Cambria Math" w:eastAsia="Cambria Math"/>
          <w:sz w:val="20"/>
        </w:rPr>
      </w:pPr>
      <w:r>
        <w:br w:type="column"/>
      </w:r>
      <w:r>
        <w:rPr>
          <w:rFonts w:ascii="Cambria Math" w:eastAsia="Cambria Math"/>
          <w:spacing w:val="-5"/>
          <w:w w:val="110"/>
          <w:sz w:val="20"/>
        </w:rPr>
        <w:lastRenderedPageBreak/>
        <w:t>𝑚𝑙</w:t>
      </w:r>
    </w:p>
    <w:p w:rsidR="00F013ED" w:rsidRDefault="00F013ED" w:rsidP="00F013ED">
      <w:pPr>
        <w:spacing w:line="200" w:lineRule="exact"/>
        <w:rPr>
          <w:rFonts w:ascii="Cambria Math" w:eastAsia="Cambria Math"/>
          <w:sz w:val="20"/>
        </w:rPr>
        <w:sectPr w:rsidR="00F013ED">
          <w:type w:val="continuous"/>
          <w:pgSz w:w="11910" w:h="16840"/>
          <w:pgMar w:top="1920" w:right="283" w:bottom="280" w:left="1275" w:header="720" w:footer="720" w:gutter="0"/>
          <w:cols w:num="3" w:space="720" w:equalWidth="0">
            <w:col w:w="1324" w:space="40"/>
            <w:col w:w="874" w:space="39"/>
            <w:col w:w="8075"/>
          </w:cols>
        </w:sectPr>
      </w:pPr>
    </w:p>
    <w:p w:rsidR="00F013ED" w:rsidRDefault="00F013ED" w:rsidP="00F013ED">
      <w:pPr>
        <w:pStyle w:val="BodyText"/>
        <w:spacing w:before="121"/>
        <w:ind w:left="525"/>
      </w:pPr>
      <w:r>
        <w:lastRenderedPageBreak/>
        <w:t>Firing</w:t>
      </w:r>
      <w:r>
        <w:rPr>
          <w:rFonts w:ascii="Times New Roman"/>
          <w:spacing w:val="-13"/>
        </w:rPr>
        <w:t xml:space="preserve"> </w:t>
      </w:r>
      <w:r>
        <w:t>angle</w:t>
      </w:r>
      <w:r>
        <w:rPr>
          <w:rFonts w:ascii="Times New Roman"/>
          <w:spacing w:val="-10"/>
        </w:rPr>
        <w:t xml:space="preserve"> </w:t>
      </w:r>
      <w:r>
        <w:t>&gt;</w:t>
      </w:r>
      <w:r>
        <w:rPr>
          <w:rFonts w:ascii="Times New Roman"/>
          <w:spacing w:val="-10"/>
        </w:rPr>
        <w:t xml:space="preserve"> </w:t>
      </w:r>
      <w:r>
        <w:rPr>
          <w:spacing w:val="-4"/>
        </w:rPr>
        <w:t>30</w:t>
      </w:r>
      <w:r>
        <w:rPr>
          <w:spacing w:val="-4"/>
          <w:vertAlign w:val="superscript"/>
        </w:rPr>
        <w:t>0</w:t>
      </w:r>
      <w:r>
        <w:rPr>
          <w:spacing w:val="-4"/>
        </w:rPr>
        <w:t>,</w:t>
      </w:r>
    </w:p>
    <w:p w:rsidR="00F013ED" w:rsidRDefault="00F013ED" w:rsidP="00F013ED">
      <w:pPr>
        <w:pStyle w:val="BodyText"/>
        <w:spacing w:before="191" w:line="254" w:lineRule="auto"/>
        <w:ind w:left="525" w:right="1198"/>
      </w:pPr>
      <w:r>
        <w:t>When</w:t>
      </w:r>
      <w:r>
        <w:rPr>
          <w:rFonts w:ascii="Times New Roman" w:hAnsi="Times New Roman"/>
        </w:rPr>
        <w:t xml:space="preserve"> </w:t>
      </w:r>
      <w:r>
        <w:t>firing</w:t>
      </w:r>
      <w:r>
        <w:rPr>
          <w:rFonts w:ascii="Times New Roman" w:hAnsi="Times New Roman"/>
        </w:rPr>
        <w:t xml:space="preserve"> </w:t>
      </w:r>
      <w:r>
        <w:t>angle</w:t>
      </w:r>
      <w:r>
        <w:rPr>
          <w:rFonts w:ascii="Times New Roman" w:hAnsi="Times New Roman"/>
        </w:rPr>
        <w:t xml:space="preserve"> </w:t>
      </w:r>
      <w:r>
        <w:t>is</w:t>
      </w:r>
      <w:r>
        <w:rPr>
          <w:rFonts w:ascii="Times New Roman" w:hAnsi="Times New Roman"/>
          <w:spacing w:val="-1"/>
        </w:rPr>
        <w:t xml:space="preserve"> </w:t>
      </w:r>
      <w:r>
        <w:t>more</w:t>
      </w:r>
      <w:r>
        <w:rPr>
          <w:rFonts w:ascii="Times New Roman" w:hAnsi="Times New Roman"/>
        </w:rPr>
        <w:t xml:space="preserve"> </w:t>
      </w:r>
      <w:r>
        <w:t>than</w:t>
      </w:r>
      <w:r>
        <w:rPr>
          <w:rFonts w:ascii="Times New Roman" w:hAnsi="Times New Roman"/>
        </w:rPr>
        <w:t xml:space="preserve"> </w:t>
      </w:r>
      <w:r>
        <w:t>30</w:t>
      </w:r>
      <w:r>
        <w:rPr>
          <w:vertAlign w:val="superscript"/>
        </w:rPr>
        <w:t>0</w:t>
      </w:r>
      <w:r>
        <w:t xml:space="preserve">, T1 conducts from </w:t>
      </w:r>
      <w:proofErr w:type="spellStart"/>
      <w:r>
        <w:t>ωt</w:t>
      </w:r>
      <w:proofErr w:type="spellEnd"/>
      <w:r>
        <w:t>= 30</w:t>
      </w:r>
      <w:r>
        <w:rPr>
          <w:vertAlign w:val="superscript"/>
        </w:rPr>
        <w:t>0</w:t>
      </w:r>
      <w:r>
        <w:rPr>
          <w:rFonts w:ascii="Times New Roman" w:hAnsi="Times New Roman"/>
        </w:rPr>
        <w:t xml:space="preserve"> </w:t>
      </w:r>
      <w:r>
        <w:t xml:space="preserve">+ </w:t>
      </w:r>
      <w:proofErr w:type="gramStart"/>
      <w:r>
        <w:t>α to</w:t>
      </w:r>
      <w:proofErr w:type="gramEnd"/>
      <w:r>
        <w:t xml:space="preserve"> </w:t>
      </w:r>
      <w:proofErr w:type="spellStart"/>
      <w:r>
        <w:t>ωt</w:t>
      </w:r>
      <w:proofErr w:type="spellEnd"/>
      <w:r>
        <w:t>= 180</w:t>
      </w:r>
      <w:r>
        <w:rPr>
          <w:vertAlign w:val="superscript"/>
        </w:rPr>
        <w:t>0</w:t>
      </w:r>
      <w:r>
        <w:t xml:space="preserve">, T2 conducts from </w:t>
      </w:r>
      <w:proofErr w:type="spellStart"/>
      <w:r>
        <w:t>ωt</w:t>
      </w:r>
      <w:proofErr w:type="spellEnd"/>
      <w:r>
        <w:t>= 150</w:t>
      </w:r>
      <w:r>
        <w:rPr>
          <w:vertAlign w:val="superscript"/>
        </w:rPr>
        <w:t>0</w:t>
      </w:r>
      <w:r>
        <w:rPr>
          <w:rFonts w:ascii="Times New Roman" w:hAnsi="Times New Roman"/>
        </w:rPr>
        <w:t xml:space="preserve"> </w:t>
      </w:r>
      <w:r>
        <w:t xml:space="preserve">+ α to </w:t>
      </w:r>
      <w:proofErr w:type="spellStart"/>
      <w:r>
        <w:t>ωt</w:t>
      </w:r>
      <w:proofErr w:type="spellEnd"/>
      <w:r>
        <w:t>= 300</w:t>
      </w:r>
      <w:r>
        <w:rPr>
          <w:vertAlign w:val="superscript"/>
        </w:rPr>
        <w:t>0</w:t>
      </w:r>
      <w:r>
        <w:t xml:space="preserve">, T3 conducts from </w:t>
      </w:r>
      <w:proofErr w:type="spellStart"/>
      <w:r>
        <w:t>ωt</w:t>
      </w:r>
      <w:proofErr w:type="spellEnd"/>
      <w:r>
        <w:t xml:space="preserve">= </w:t>
      </w:r>
      <w:r>
        <w:rPr>
          <w:position w:val="2"/>
        </w:rPr>
        <w:t>270</w:t>
      </w:r>
      <w:r>
        <w:rPr>
          <w:position w:val="2"/>
          <w:vertAlign w:val="superscript"/>
        </w:rPr>
        <w:t>0</w:t>
      </w:r>
      <w:r>
        <w:rPr>
          <w:rFonts w:ascii="Times New Roman" w:hAnsi="Times New Roman"/>
          <w:spacing w:val="-7"/>
          <w:position w:val="2"/>
        </w:rPr>
        <w:t xml:space="preserve"> </w:t>
      </w:r>
      <w:r>
        <w:rPr>
          <w:position w:val="2"/>
        </w:rPr>
        <w:t>+</w:t>
      </w:r>
      <w:r>
        <w:rPr>
          <w:spacing w:val="-1"/>
          <w:position w:val="2"/>
        </w:rPr>
        <w:t xml:space="preserve"> </w:t>
      </w:r>
      <w:r>
        <w:rPr>
          <w:position w:val="2"/>
        </w:rPr>
        <w:t xml:space="preserve">α to </w:t>
      </w:r>
      <w:proofErr w:type="spellStart"/>
      <w:r>
        <w:rPr>
          <w:position w:val="2"/>
        </w:rPr>
        <w:t>ωt</w:t>
      </w:r>
      <w:proofErr w:type="spellEnd"/>
      <w:r>
        <w:rPr>
          <w:position w:val="2"/>
        </w:rPr>
        <w:t>=</w:t>
      </w:r>
      <w:r>
        <w:rPr>
          <w:spacing w:val="-1"/>
          <w:position w:val="2"/>
        </w:rPr>
        <w:t xml:space="preserve"> </w:t>
      </w:r>
      <w:r>
        <w:rPr>
          <w:position w:val="2"/>
        </w:rPr>
        <w:t>420</w:t>
      </w:r>
      <w:r>
        <w:rPr>
          <w:position w:val="2"/>
          <w:vertAlign w:val="superscript"/>
        </w:rPr>
        <w:t>0</w:t>
      </w:r>
      <w:r>
        <w:rPr>
          <w:rFonts w:ascii="Times New Roman" w:hAnsi="Times New Roman"/>
          <w:spacing w:val="-5"/>
          <w:position w:val="2"/>
        </w:rPr>
        <w:t xml:space="preserve"> </w:t>
      </w:r>
      <w:r>
        <w:rPr>
          <w:position w:val="2"/>
        </w:rPr>
        <w:t>and</w:t>
      </w:r>
      <w:r>
        <w:rPr>
          <w:rFonts w:ascii="Times New Roman" w:hAnsi="Times New Roman"/>
          <w:spacing w:val="-6"/>
          <w:position w:val="2"/>
        </w:rPr>
        <w:t xml:space="preserve"> </w:t>
      </w:r>
      <w:r>
        <w:rPr>
          <w:position w:val="2"/>
        </w:rPr>
        <w:t>so</w:t>
      </w:r>
      <w:r>
        <w:rPr>
          <w:rFonts w:ascii="Times New Roman" w:hAnsi="Times New Roman"/>
          <w:spacing w:val="-6"/>
          <w:position w:val="2"/>
        </w:rPr>
        <w:t xml:space="preserve"> </w:t>
      </w:r>
      <w:r>
        <w:rPr>
          <w:position w:val="2"/>
        </w:rPr>
        <w:t>on.</w:t>
      </w:r>
      <w:r>
        <w:rPr>
          <w:rFonts w:ascii="Times New Roman" w:hAnsi="Times New Roman"/>
          <w:spacing w:val="-5"/>
          <w:position w:val="2"/>
        </w:rPr>
        <w:t xml:space="preserve"> </w:t>
      </w:r>
      <w:r>
        <w:rPr>
          <w:position w:val="2"/>
        </w:rPr>
        <w:t>For</w:t>
      </w:r>
      <w:r>
        <w:rPr>
          <w:rFonts w:ascii="Times New Roman" w:hAnsi="Times New Roman"/>
          <w:spacing w:val="-6"/>
          <w:position w:val="2"/>
        </w:rPr>
        <w:t xml:space="preserve"> </w:t>
      </w:r>
      <w:r>
        <w:rPr>
          <w:position w:val="2"/>
        </w:rPr>
        <w:t>R</w:t>
      </w:r>
      <w:r>
        <w:rPr>
          <w:rFonts w:ascii="Times New Roman" w:hAnsi="Times New Roman"/>
          <w:spacing w:val="-6"/>
          <w:position w:val="2"/>
        </w:rPr>
        <w:t xml:space="preserve"> </w:t>
      </w:r>
      <w:r>
        <w:rPr>
          <w:position w:val="2"/>
        </w:rPr>
        <w:t>load</w:t>
      </w:r>
      <w:r>
        <w:rPr>
          <w:rFonts w:ascii="Times New Roman" w:hAnsi="Times New Roman"/>
          <w:spacing w:val="-6"/>
          <w:position w:val="2"/>
        </w:rPr>
        <w:t xml:space="preserve"> </w:t>
      </w:r>
      <w:r>
        <w:rPr>
          <w:position w:val="2"/>
        </w:rPr>
        <w:t>when</w:t>
      </w:r>
      <w:r>
        <w:rPr>
          <w:rFonts w:ascii="Times New Roman" w:hAnsi="Times New Roman"/>
          <w:spacing w:val="-6"/>
          <w:position w:val="2"/>
        </w:rPr>
        <w:t xml:space="preserve"> </w:t>
      </w:r>
      <w:r>
        <w:rPr>
          <w:position w:val="2"/>
        </w:rPr>
        <w:t>phase</w:t>
      </w:r>
      <w:r>
        <w:rPr>
          <w:rFonts w:ascii="Times New Roman" w:hAnsi="Times New Roman"/>
          <w:spacing w:val="-7"/>
          <w:position w:val="2"/>
        </w:rPr>
        <w:t xml:space="preserve"> </w:t>
      </w:r>
      <w:r>
        <w:rPr>
          <w:position w:val="2"/>
        </w:rPr>
        <w:t>voltage</w:t>
      </w:r>
      <w:r>
        <w:rPr>
          <w:rFonts w:ascii="Times New Roman" w:hAnsi="Times New Roman"/>
          <w:spacing w:val="-11"/>
          <w:position w:val="2"/>
        </w:rPr>
        <w:t xml:space="preserve"> </w:t>
      </w:r>
      <w:r>
        <w:rPr>
          <w:position w:val="2"/>
        </w:rPr>
        <w:t>V</w:t>
      </w:r>
      <w:r>
        <w:rPr>
          <w:sz w:val="18"/>
        </w:rPr>
        <w:t>0</w:t>
      </w:r>
      <w:r>
        <w:rPr>
          <w:rFonts w:ascii="Times New Roman" w:hAnsi="Times New Roman"/>
          <w:spacing w:val="18"/>
          <w:sz w:val="18"/>
        </w:rPr>
        <w:t xml:space="preserve"> </w:t>
      </w:r>
      <w:r>
        <w:rPr>
          <w:position w:val="2"/>
        </w:rPr>
        <w:t>reaches</w:t>
      </w:r>
      <w:r>
        <w:rPr>
          <w:rFonts w:ascii="Times New Roman" w:hAnsi="Times New Roman"/>
          <w:position w:val="2"/>
        </w:rPr>
        <w:t xml:space="preserve"> </w:t>
      </w:r>
      <w:r>
        <w:rPr>
          <w:position w:val="2"/>
        </w:rPr>
        <w:t xml:space="preserve">zero at </w:t>
      </w:r>
      <w:proofErr w:type="spellStart"/>
      <w:r>
        <w:rPr>
          <w:position w:val="2"/>
        </w:rPr>
        <w:t>ωt</w:t>
      </w:r>
      <w:proofErr w:type="spellEnd"/>
      <w:r>
        <w:rPr>
          <w:position w:val="2"/>
        </w:rPr>
        <w:t>= 180</w:t>
      </w:r>
      <w:r>
        <w:rPr>
          <w:position w:val="2"/>
          <w:vertAlign w:val="superscript"/>
        </w:rPr>
        <w:t>0</w:t>
      </w:r>
      <w:r>
        <w:rPr>
          <w:position w:val="2"/>
        </w:rPr>
        <w:t>,</w:t>
      </w:r>
      <w:r>
        <w:rPr>
          <w:rFonts w:ascii="Times New Roman" w:hAnsi="Times New Roman"/>
          <w:spacing w:val="-5"/>
          <w:position w:val="2"/>
        </w:rPr>
        <w:t xml:space="preserve"> </w:t>
      </w:r>
      <w:r>
        <w:rPr>
          <w:position w:val="2"/>
        </w:rPr>
        <w:t>current</w:t>
      </w:r>
      <w:r>
        <w:rPr>
          <w:rFonts w:ascii="Times New Roman" w:hAnsi="Times New Roman"/>
          <w:spacing w:val="-2"/>
          <w:position w:val="2"/>
        </w:rPr>
        <w:t xml:space="preserve"> </w:t>
      </w:r>
      <w:proofErr w:type="spellStart"/>
      <w:r>
        <w:rPr>
          <w:position w:val="2"/>
        </w:rPr>
        <w:t>i</w:t>
      </w:r>
      <w:proofErr w:type="spellEnd"/>
      <w:r>
        <w:rPr>
          <w:sz w:val="18"/>
        </w:rPr>
        <w:t>0</w:t>
      </w:r>
      <w:r>
        <w:rPr>
          <w:rFonts w:ascii="Times New Roman" w:hAnsi="Times New Roman"/>
          <w:spacing w:val="21"/>
          <w:sz w:val="18"/>
        </w:rPr>
        <w:t xml:space="preserve"> </w:t>
      </w:r>
      <w:r>
        <w:rPr>
          <w:position w:val="2"/>
        </w:rPr>
        <w:t>=</w:t>
      </w:r>
      <w:r>
        <w:rPr>
          <w:rFonts w:ascii="Times New Roman" w:hAnsi="Times New Roman"/>
          <w:spacing w:val="-5"/>
          <w:position w:val="2"/>
        </w:rPr>
        <w:t xml:space="preserve"> </w:t>
      </w:r>
      <w:r>
        <w:rPr>
          <w:position w:val="2"/>
        </w:rPr>
        <w:t>0,</w:t>
      </w:r>
      <w:r>
        <w:rPr>
          <w:rFonts w:ascii="Times New Roman" w:hAnsi="Times New Roman"/>
          <w:spacing w:val="-5"/>
          <w:position w:val="2"/>
        </w:rPr>
        <w:t xml:space="preserve"> </w:t>
      </w:r>
      <w:r>
        <w:rPr>
          <w:position w:val="2"/>
        </w:rPr>
        <w:t>T1</w:t>
      </w:r>
      <w:r>
        <w:rPr>
          <w:rFonts w:ascii="Times New Roman" w:hAnsi="Times New Roman"/>
          <w:spacing w:val="-5"/>
          <w:position w:val="2"/>
        </w:rPr>
        <w:t xml:space="preserve"> </w:t>
      </w:r>
      <w:r>
        <w:rPr>
          <w:position w:val="2"/>
        </w:rPr>
        <w:t>is</w:t>
      </w:r>
      <w:r>
        <w:rPr>
          <w:rFonts w:ascii="Times New Roman" w:hAnsi="Times New Roman"/>
          <w:spacing w:val="-2"/>
          <w:position w:val="2"/>
        </w:rPr>
        <w:t xml:space="preserve"> </w:t>
      </w:r>
      <w:r>
        <w:rPr>
          <w:position w:val="2"/>
        </w:rPr>
        <w:t>therefore</w:t>
      </w:r>
      <w:r>
        <w:rPr>
          <w:rFonts w:ascii="Times New Roman" w:hAnsi="Times New Roman"/>
          <w:spacing w:val="-4"/>
          <w:position w:val="2"/>
        </w:rPr>
        <w:t xml:space="preserve"> </w:t>
      </w:r>
      <w:r>
        <w:rPr>
          <w:position w:val="2"/>
        </w:rPr>
        <w:t>turned</w:t>
      </w:r>
      <w:r>
        <w:rPr>
          <w:rFonts w:ascii="Times New Roman" w:hAnsi="Times New Roman"/>
          <w:spacing w:val="-2"/>
          <w:position w:val="2"/>
        </w:rPr>
        <w:t xml:space="preserve"> </w:t>
      </w:r>
      <w:r>
        <w:rPr>
          <w:position w:val="2"/>
        </w:rPr>
        <w:t>off.</w:t>
      </w:r>
      <w:r>
        <w:rPr>
          <w:rFonts w:ascii="Times New Roman" w:hAnsi="Times New Roman"/>
          <w:position w:val="2"/>
        </w:rPr>
        <w:t xml:space="preserve"> </w:t>
      </w:r>
      <w:r>
        <w:rPr>
          <w:position w:val="2"/>
        </w:rPr>
        <w:t>Thus,</w:t>
      </w:r>
      <w:r>
        <w:rPr>
          <w:rFonts w:ascii="Times New Roman" w:hAnsi="Times New Roman"/>
          <w:spacing w:val="-2"/>
          <w:position w:val="2"/>
        </w:rPr>
        <w:t xml:space="preserve"> </w:t>
      </w:r>
      <w:r>
        <w:rPr>
          <w:position w:val="2"/>
        </w:rPr>
        <w:t>T1</w:t>
      </w:r>
      <w:r>
        <w:rPr>
          <w:rFonts w:ascii="Times New Roman" w:hAnsi="Times New Roman"/>
          <w:spacing w:val="-5"/>
          <w:position w:val="2"/>
        </w:rPr>
        <w:t xml:space="preserve"> </w:t>
      </w:r>
      <w:r>
        <w:rPr>
          <w:position w:val="2"/>
        </w:rPr>
        <w:t>would</w:t>
      </w:r>
      <w:r>
        <w:rPr>
          <w:rFonts w:ascii="Times New Roman" w:hAnsi="Times New Roman"/>
          <w:position w:val="2"/>
        </w:rPr>
        <w:t xml:space="preserve"> </w:t>
      </w:r>
      <w:r>
        <w:t xml:space="preserve">conduct from </w:t>
      </w:r>
      <w:proofErr w:type="spellStart"/>
      <w:r>
        <w:t>ωt</w:t>
      </w:r>
      <w:proofErr w:type="spellEnd"/>
      <w:r>
        <w:t>= 30</w:t>
      </w:r>
      <w:r>
        <w:rPr>
          <w:vertAlign w:val="superscript"/>
        </w:rPr>
        <w:t>0</w:t>
      </w:r>
      <w:r>
        <w:rPr>
          <w:rFonts w:ascii="Times New Roman" w:hAnsi="Times New Roman"/>
        </w:rPr>
        <w:t xml:space="preserve"> </w:t>
      </w:r>
      <w:r>
        <w:t xml:space="preserve">+ </w:t>
      </w:r>
      <w:proofErr w:type="gramStart"/>
      <w:r>
        <w:t>α to</w:t>
      </w:r>
      <w:proofErr w:type="gramEnd"/>
      <w:r>
        <w:t xml:space="preserve"> </w:t>
      </w:r>
      <w:proofErr w:type="spellStart"/>
      <w:r>
        <w:t>ωt</w:t>
      </w:r>
      <w:proofErr w:type="spellEnd"/>
      <w:r>
        <w:t>= 180</w:t>
      </w:r>
      <w:r>
        <w:rPr>
          <w:vertAlign w:val="superscript"/>
        </w:rPr>
        <w:t>0</w:t>
      </w:r>
      <w:r>
        <w:t>.</w:t>
      </w:r>
      <w:r>
        <w:rPr>
          <w:rFonts w:ascii="Times New Roman" w:hAnsi="Times New Roman"/>
        </w:rPr>
        <w:t xml:space="preserve"> </w:t>
      </w:r>
      <w:r>
        <w:t>Same</w:t>
      </w:r>
      <w:r>
        <w:rPr>
          <w:rFonts w:ascii="Times New Roman" w:hAnsi="Times New Roman"/>
        </w:rPr>
        <w:t xml:space="preserve"> </w:t>
      </w:r>
      <w:r>
        <w:t>is</w:t>
      </w:r>
      <w:r>
        <w:rPr>
          <w:rFonts w:ascii="Times New Roman" w:hAnsi="Times New Roman"/>
        </w:rPr>
        <w:t xml:space="preserve"> </w:t>
      </w:r>
      <w:r>
        <w:t>true</w:t>
      </w:r>
      <w:r>
        <w:rPr>
          <w:rFonts w:ascii="Times New Roman" w:hAnsi="Times New Roman"/>
        </w:rPr>
        <w:t xml:space="preserve"> </w:t>
      </w:r>
      <w:r>
        <w:t>for</w:t>
      </w:r>
      <w:r>
        <w:rPr>
          <w:rFonts w:ascii="Times New Roman" w:hAnsi="Times New Roman"/>
        </w:rPr>
        <w:t xml:space="preserve"> </w:t>
      </w:r>
      <w:r>
        <w:t>other</w:t>
      </w:r>
      <w:r>
        <w:rPr>
          <w:rFonts w:ascii="Times New Roman" w:hAnsi="Times New Roman"/>
        </w:rPr>
        <w:t xml:space="preserve"> </w:t>
      </w:r>
      <w:r>
        <w:t>SCRs.</w:t>
      </w:r>
      <w:r>
        <w:rPr>
          <w:rFonts w:ascii="Times New Roman" w:hAnsi="Times New Roman"/>
        </w:rPr>
        <w:t xml:space="preserve"> </w:t>
      </w:r>
      <w:r>
        <w:t>This</w:t>
      </w:r>
      <w:r>
        <w:rPr>
          <w:rFonts w:ascii="Times New Roman" w:hAnsi="Times New Roman"/>
        </w:rPr>
        <w:t xml:space="preserve"> </w:t>
      </w:r>
      <w:r>
        <w:t>shows</w:t>
      </w:r>
      <w:r>
        <w:rPr>
          <w:rFonts w:ascii="Times New Roman" w:hAnsi="Times New Roman"/>
          <w:spacing w:val="-9"/>
        </w:rPr>
        <w:t xml:space="preserve"> </w:t>
      </w:r>
      <w:r>
        <w:t>that</w:t>
      </w:r>
      <w:r>
        <w:rPr>
          <w:rFonts w:ascii="Times New Roman" w:hAnsi="Times New Roman"/>
          <w:spacing w:val="-11"/>
        </w:rPr>
        <w:t xml:space="preserve"> </w:t>
      </w:r>
      <w:r>
        <w:t>each</w:t>
      </w:r>
      <w:r>
        <w:rPr>
          <w:rFonts w:ascii="Times New Roman" w:hAnsi="Times New Roman"/>
          <w:spacing w:val="-9"/>
        </w:rPr>
        <w:t xml:space="preserve"> </w:t>
      </w:r>
      <w:r>
        <w:t>SCR</w:t>
      </w:r>
      <w:r>
        <w:rPr>
          <w:rFonts w:ascii="Times New Roman" w:hAnsi="Times New Roman"/>
          <w:spacing w:val="-12"/>
        </w:rPr>
        <w:t xml:space="preserve"> </w:t>
      </w:r>
      <w:r>
        <w:t>for</w:t>
      </w:r>
      <w:r>
        <w:rPr>
          <w:rFonts w:ascii="Times New Roman" w:hAnsi="Times New Roman"/>
          <w:spacing w:val="-7"/>
        </w:rPr>
        <w:t xml:space="preserve"> </w:t>
      </w:r>
      <w:proofErr w:type="gramStart"/>
      <w:r>
        <w:t>Firing</w:t>
      </w:r>
      <w:proofErr w:type="gramEnd"/>
      <w:r>
        <w:rPr>
          <w:rFonts w:ascii="Times New Roman" w:hAnsi="Times New Roman"/>
          <w:spacing w:val="-10"/>
        </w:rPr>
        <w:t xml:space="preserve"> </w:t>
      </w:r>
      <w:r>
        <w:t>angle</w:t>
      </w:r>
      <w:r>
        <w:rPr>
          <w:rFonts w:ascii="Times New Roman" w:hAnsi="Times New Roman"/>
          <w:spacing w:val="-11"/>
        </w:rPr>
        <w:t xml:space="preserve"> </w:t>
      </w:r>
      <w:r>
        <w:t>&gt;</w:t>
      </w:r>
      <w:r>
        <w:rPr>
          <w:rFonts w:ascii="Times New Roman" w:hAnsi="Times New Roman"/>
          <w:spacing w:val="-11"/>
        </w:rPr>
        <w:t xml:space="preserve"> </w:t>
      </w:r>
      <w:r>
        <w:t>30</w:t>
      </w:r>
      <w:r>
        <w:rPr>
          <w:vertAlign w:val="superscript"/>
        </w:rPr>
        <w:t>0</w:t>
      </w:r>
      <w:r>
        <w:rPr>
          <w:rFonts w:ascii="Times New Roman" w:hAnsi="Times New Roman"/>
          <w:spacing w:val="-30"/>
        </w:rPr>
        <w:t xml:space="preserve"> </w:t>
      </w:r>
      <w:r>
        <w:t>conducts</w:t>
      </w:r>
      <w:r>
        <w:rPr>
          <w:rFonts w:ascii="Times New Roman" w:hAnsi="Times New Roman"/>
          <w:spacing w:val="-10"/>
        </w:rPr>
        <w:t xml:space="preserve"> </w:t>
      </w:r>
      <w:r>
        <w:t>for</w:t>
      </w:r>
      <w:r>
        <w:rPr>
          <w:rFonts w:ascii="Times New Roman" w:hAnsi="Times New Roman"/>
          <w:spacing w:val="-9"/>
        </w:rPr>
        <w:t xml:space="preserve"> </w:t>
      </w:r>
      <w:r>
        <w:t>(150</w:t>
      </w:r>
      <w:r>
        <w:rPr>
          <w:vertAlign w:val="superscript"/>
        </w:rPr>
        <w:t>0</w:t>
      </w:r>
      <w:r>
        <w:t>-</w:t>
      </w:r>
      <w:r>
        <w:rPr>
          <w:rFonts w:ascii="Times New Roman" w:hAnsi="Times New Roman"/>
          <w:spacing w:val="-9"/>
        </w:rPr>
        <w:t xml:space="preserve"> </w:t>
      </w:r>
      <w:r>
        <w:t>α)</w:t>
      </w:r>
      <w:r>
        <w:rPr>
          <w:spacing w:val="-2"/>
        </w:rPr>
        <w:t xml:space="preserve"> </w:t>
      </w:r>
      <w:r>
        <w:t>only.</w:t>
      </w:r>
      <w:r>
        <w:rPr>
          <w:spacing w:val="-3"/>
        </w:rPr>
        <w:t xml:space="preserve"> </w:t>
      </w:r>
      <w:r>
        <w:t>This also</w:t>
      </w:r>
      <w:r>
        <w:rPr>
          <w:rFonts w:ascii="Times New Roman" w:hAnsi="Times New Roman"/>
          <w:spacing w:val="-8"/>
        </w:rPr>
        <w:t xml:space="preserve"> </w:t>
      </w:r>
      <w:r>
        <w:t>implies</w:t>
      </w:r>
      <w:r>
        <w:rPr>
          <w:rFonts w:ascii="Times New Roman" w:hAnsi="Times New Roman"/>
          <w:spacing w:val="-8"/>
        </w:rPr>
        <w:t xml:space="preserve"> </w:t>
      </w:r>
      <w:r>
        <w:t>that</w:t>
      </w:r>
      <w:r>
        <w:rPr>
          <w:rFonts w:ascii="Times New Roman" w:hAnsi="Times New Roman"/>
          <w:spacing w:val="-10"/>
        </w:rPr>
        <w:t xml:space="preserve"> </w:t>
      </w:r>
      <w:r>
        <w:t>for</w:t>
      </w:r>
      <w:r>
        <w:rPr>
          <w:rFonts w:ascii="Times New Roman" w:hAnsi="Times New Roman"/>
          <w:spacing w:val="-11"/>
        </w:rPr>
        <w:t xml:space="preserve"> </w:t>
      </w:r>
      <w:r>
        <w:t>R</w:t>
      </w:r>
      <w:r>
        <w:rPr>
          <w:rFonts w:ascii="Times New Roman" w:hAnsi="Times New Roman"/>
          <w:spacing w:val="-8"/>
        </w:rPr>
        <w:t xml:space="preserve"> </w:t>
      </w:r>
      <w:r>
        <w:t>load</w:t>
      </w:r>
      <w:r>
        <w:rPr>
          <w:rFonts w:ascii="Times New Roman" w:hAnsi="Times New Roman"/>
          <w:spacing w:val="-8"/>
        </w:rPr>
        <w:t xml:space="preserve"> </w:t>
      </w:r>
      <w:r>
        <w:t>maximum</w:t>
      </w:r>
      <w:r>
        <w:rPr>
          <w:rFonts w:ascii="Times New Roman" w:hAnsi="Times New Roman"/>
          <w:spacing w:val="-11"/>
        </w:rPr>
        <w:t xml:space="preserve"> </w:t>
      </w:r>
      <w:r>
        <w:t>possible</w:t>
      </w:r>
      <w:r>
        <w:rPr>
          <w:rFonts w:ascii="Times New Roman" w:hAnsi="Times New Roman"/>
          <w:spacing w:val="-10"/>
        </w:rPr>
        <w:t xml:space="preserve"> </w:t>
      </w:r>
      <w:r>
        <w:t>value</w:t>
      </w:r>
      <w:r>
        <w:rPr>
          <w:rFonts w:ascii="Times New Roman" w:hAnsi="Times New Roman"/>
          <w:spacing w:val="-10"/>
        </w:rPr>
        <w:t xml:space="preserve"> </w:t>
      </w:r>
      <w:r>
        <w:t>of</w:t>
      </w:r>
      <w:r>
        <w:rPr>
          <w:rFonts w:ascii="Times New Roman" w:hAnsi="Times New Roman"/>
          <w:spacing w:val="-8"/>
        </w:rPr>
        <w:t xml:space="preserve"> </w:t>
      </w:r>
      <w:r>
        <w:t>firing</w:t>
      </w:r>
      <w:r>
        <w:rPr>
          <w:rFonts w:ascii="Times New Roman" w:hAnsi="Times New Roman"/>
          <w:spacing w:val="-9"/>
        </w:rPr>
        <w:t xml:space="preserve"> </w:t>
      </w:r>
      <w:r>
        <w:t>angle</w:t>
      </w:r>
      <w:r>
        <w:rPr>
          <w:rFonts w:ascii="Times New Roman" w:hAnsi="Times New Roman"/>
          <w:spacing w:val="-10"/>
        </w:rPr>
        <w:t xml:space="preserve"> </w:t>
      </w:r>
      <w:r>
        <w:t>is</w:t>
      </w:r>
      <w:r>
        <w:rPr>
          <w:rFonts w:ascii="Times New Roman" w:hAnsi="Times New Roman"/>
          <w:spacing w:val="-8"/>
        </w:rPr>
        <w:t xml:space="preserve"> </w:t>
      </w:r>
      <w:r>
        <w:t>150</w:t>
      </w:r>
      <w:r>
        <w:rPr>
          <w:vertAlign w:val="superscript"/>
        </w:rPr>
        <w:t>0</w:t>
      </w:r>
      <w:r>
        <w:t>.</w:t>
      </w:r>
      <w:r>
        <w:rPr>
          <w:rFonts w:ascii="Times New Roman" w:hAnsi="Times New Roman"/>
        </w:rPr>
        <w:t xml:space="preserve"> </w:t>
      </w:r>
      <w:r>
        <w:t>The</w:t>
      </w:r>
      <w:r>
        <w:rPr>
          <w:rFonts w:ascii="Times New Roman" w:hAnsi="Times New Roman"/>
          <w:spacing w:val="-1"/>
        </w:rPr>
        <w:t xml:space="preserve"> </w:t>
      </w:r>
      <w:r>
        <w:t>waveform</w:t>
      </w:r>
      <w:r>
        <w:rPr>
          <w:rFonts w:ascii="Times New Roman" w:hAnsi="Times New Roman"/>
        </w:rPr>
        <w:t xml:space="preserve"> </w:t>
      </w:r>
      <w:r>
        <w:t>of</w:t>
      </w:r>
      <w:r>
        <w:rPr>
          <w:rFonts w:ascii="Times New Roman" w:hAnsi="Times New Roman"/>
        </w:rPr>
        <w:t xml:space="preserve"> </w:t>
      </w:r>
      <w:r>
        <w:t>load</w:t>
      </w:r>
      <w:r>
        <w:rPr>
          <w:rFonts w:ascii="Times New Roman" w:hAnsi="Times New Roman"/>
        </w:rPr>
        <w:t xml:space="preserve"> </w:t>
      </w:r>
      <w:r>
        <w:t>current</w:t>
      </w:r>
      <w:r>
        <w:rPr>
          <w:rFonts w:ascii="Times New Roman" w:hAnsi="Times New Roman"/>
        </w:rPr>
        <w:t xml:space="preserve"> </w:t>
      </w:r>
      <w:r>
        <w:t>would</w:t>
      </w:r>
      <w:r>
        <w:rPr>
          <w:rFonts w:ascii="Times New Roman" w:hAnsi="Times New Roman"/>
          <w:spacing w:val="-1"/>
        </w:rPr>
        <w:t xml:space="preserve"> </w:t>
      </w:r>
      <w:r>
        <w:t>be</w:t>
      </w:r>
      <w:r>
        <w:rPr>
          <w:rFonts w:ascii="Times New Roman" w:hAnsi="Times New Roman"/>
          <w:spacing w:val="-1"/>
        </w:rPr>
        <w:t xml:space="preserve"> </w:t>
      </w:r>
      <w:r>
        <w:t>identical</w:t>
      </w:r>
      <w:r>
        <w:rPr>
          <w:rFonts w:ascii="Times New Roman" w:hAnsi="Times New Roman"/>
        </w:rPr>
        <w:t xml:space="preserve"> </w:t>
      </w:r>
      <w:r>
        <w:t>with</w:t>
      </w:r>
      <w:r>
        <w:rPr>
          <w:rFonts w:ascii="Times New Roman" w:hAnsi="Times New Roman"/>
        </w:rPr>
        <w:t xml:space="preserve"> </w:t>
      </w:r>
      <w:r>
        <w:t>voltage</w:t>
      </w:r>
      <w:r>
        <w:rPr>
          <w:rFonts w:ascii="Times New Roman" w:hAnsi="Times New Roman"/>
          <w:spacing w:val="-1"/>
        </w:rPr>
        <w:t xml:space="preserve"> </w:t>
      </w:r>
      <w:r>
        <w:t>waveform.</w:t>
      </w:r>
    </w:p>
    <w:p w:rsidR="00F013ED" w:rsidRDefault="00F013ED" w:rsidP="00F013ED">
      <w:pPr>
        <w:pStyle w:val="BodyText"/>
        <w:spacing w:before="170"/>
        <w:ind w:left="525"/>
      </w:pPr>
      <w:r>
        <w:t>Average</w:t>
      </w:r>
      <w:r>
        <w:rPr>
          <w:rFonts w:ascii="Times New Roman"/>
          <w:spacing w:val="-13"/>
        </w:rPr>
        <w:t xml:space="preserve"> </w:t>
      </w:r>
      <w:r>
        <w:t>value</w:t>
      </w:r>
      <w:r>
        <w:rPr>
          <w:rFonts w:ascii="Times New Roman"/>
          <w:spacing w:val="-10"/>
        </w:rPr>
        <w:t xml:space="preserve"> </w:t>
      </w:r>
      <w:r>
        <w:t>of</w:t>
      </w:r>
      <w:r>
        <w:rPr>
          <w:rFonts w:ascii="Times New Roman"/>
          <w:spacing w:val="-9"/>
        </w:rPr>
        <w:t xml:space="preserve"> </w:t>
      </w:r>
      <w:r>
        <w:t>output</w:t>
      </w:r>
      <w:r>
        <w:rPr>
          <w:rFonts w:ascii="Times New Roman"/>
          <w:spacing w:val="-9"/>
        </w:rPr>
        <w:t xml:space="preserve"> </w:t>
      </w:r>
      <w:r>
        <w:rPr>
          <w:spacing w:val="-2"/>
        </w:rPr>
        <w:t>voltage</w:t>
      </w:r>
    </w:p>
    <w:p w:rsidR="00F013ED" w:rsidRDefault="00F013ED" w:rsidP="00F013ED">
      <w:pPr>
        <w:pStyle w:val="BodyText"/>
        <w:sectPr w:rsidR="00F013ED">
          <w:type w:val="continuous"/>
          <w:pgSz w:w="11910" w:h="16840"/>
          <w:pgMar w:top="1920" w:right="283" w:bottom="280" w:left="1275" w:header="720" w:footer="720" w:gutter="0"/>
          <w:cols w:space="720"/>
        </w:sectPr>
      </w:pPr>
    </w:p>
    <w:p w:rsidR="00F013ED" w:rsidRDefault="00F013ED" w:rsidP="00F013ED">
      <w:pPr>
        <w:pStyle w:val="BodyText"/>
        <w:spacing w:before="23"/>
        <w:ind w:left="0"/>
      </w:pPr>
    </w:p>
    <w:p w:rsidR="00F013ED" w:rsidRDefault="00F013ED" w:rsidP="00F013ED">
      <w:pPr>
        <w:jc w:val="right"/>
        <w:rPr>
          <w:rFonts w:ascii="Cambria Math" w:eastAsia="Cambria Math"/>
          <w:position w:val="-5"/>
          <w:sz w:val="20"/>
        </w:rPr>
      </w:pPr>
      <w:r>
        <w:rPr>
          <w:rFonts w:ascii="Cambria Math" w:eastAsia="Cambria Math"/>
          <w:spacing w:val="-5"/>
          <w:sz w:val="28"/>
        </w:rPr>
        <w:t>𝑉</w:t>
      </w:r>
      <w:r>
        <w:rPr>
          <w:rFonts w:ascii="Cambria Math" w:eastAsia="Cambria Math"/>
          <w:spacing w:val="-5"/>
          <w:position w:val="-5"/>
          <w:sz w:val="20"/>
        </w:rPr>
        <w:t>0</w:t>
      </w:r>
    </w:p>
    <w:p w:rsidR="00F013ED" w:rsidRDefault="00F013ED" w:rsidP="00F013ED">
      <w:pPr>
        <w:spacing w:before="151" w:line="270" w:lineRule="exact"/>
        <w:ind w:right="80"/>
        <w:jc w:val="right"/>
        <w:rPr>
          <w:rFonts w:ascii="Cambria Math"/>
          <w:sz w:val="28"/>
        </w:rPr>
      </w:pPr>
      <w:r>
        <w:br w:type="column"/>
      </w:r>
      <w:r>
        <w:rPr>
          <w:rFonts w:ascii="Cambria Math"/>
          <w:spacing w:val="-10"/>
          <w:sz w:val="28"/>
        </w:rPr>
        <w:lastRenderedPageBreak/>
        <w:t>3</w:t>
      </w:r>
    </w:p>
    <w:p w:rsidR="00F013ED" w:rsidRDefault="003935F5" w:rsidP="00F013ED">
      <w:pPr>
        <w:pStyle w:val="BodyText"/>
        <w:spacing w:line="460" w:lineRule="exact"/>
        <w:ind w:left="51"/>
        <w:rPr>
          <w:rFonts w:ascii="Cambria Math" w:eastAsia="Cambria Math"/>
        </w:rPr>
      </w:pPr>
      <w:r>
        <w:rPr>
          <w:rFonts w:ascii="Cambria Math" w:eastAsia="Cambria Math"/>
        </w:rPr>
        <w:pict>
          <v:rect id="docshape6" o:spid="_x0000_s1035" style="position:absolute;left:0;text-align:left;margin-left:243.05pt;margin-top:6.1pt;width:16.3pt;height:.95pt;z-index:-15704064;mso-position-horizontal-relative:page" fillcolor="black" stroked="f">
            <w10:wrap anchorx="page"/>
          </v:rect>
        </w:pict>
      </w:r>
      <w:r w:rsidR="00F013ED">
        <w:rPr>
          <w:rFonts w:ascii="Cambria Math" w:eastAsia="Cambria Math"/>
          <w:position w:val="19"/>
        </w:rPr>
        <w:t>=</w:t>
      </w:r>
      <w:r w:rsidR="00F013ED">
        <w:rPr>
          <w:rFonts w:ascii="Cambria Math" w:eastAsia="Cambria Math"/>
          <w:spacing w:val="75"/>
          <w:position w:val="19"/>
        </w:rPr>
        <w:t xml:space="preserve"> </w:t>
      </w:r>
      <w:r w:rsidR="00F013ED">
        <w:rPr>
          <w:rFonts w:ascii="Cambria Math" w:eastAsia="Cambria Math"/>
          <w:spacing w:val="-5"/>
        </w:rPr>
        <w:t>2𝜋</w:t>
      </w:r>
    </w:p>
    <w:p w:rsidR="00F013ED" w:rsidRDefault="00F013ED" w:rsidP="00F013ED">
      <w:pPr>
        <w:spacing w:before="128"/>
        <w:rPr>
          <w:rFonts w:ascii="Cambria Math"/>
          <w:sz w:val="20"/>
        </w:rPr>
      </w:pPr>
      <w:r>
        <w:br w:type="column"/>
      </w:r>
    </w:p>
    <w:p w:rsidR="00F013ED" w:rsidRDefault="00F013ED" w:rsidP="00F013ED">
      <w:pPr>
        <w:ind w:left="74"/>
        <w:rPr>
          <w:rFonts w:ascii="Cambria Math" w:eastAsia="Cambria Math"/>
          <w:sz w:val="20"/>
        </w:rPr>
      </w:pPr>
      <w:r>
        <w:rPr>
          <w:rFonts w:ascii="Cambria Math" w:eastAsia="Cambria Math"/>
          <w:spacing w:val="-15"/>
          <w:position w:val="6"/>
          <w:sz w:val="28"/>
        </w:rPr>
        <w:t>𝑉</w:t>
      </w:r>
      <w:r>
        <w:rPr>
          <w:rFonts w:ascii="Cambria Math" w:eastAsia="Cambria Math"/>
          <w:spacing w:val="-15"/>
          <w:sz w:val="20"/>
        </w:rPr>
        <w:t>𝑚𝑝</w:t>
      </w:r>
    </w:p>
    <w:p w:rsidR="00F013ED" w:rsidRDefault="00F013ED" w:rsidP="00F013ED">
      <w:pPr>
        <w:spacing w:before="36"/>
        <w:rPr>
          <w:rFonts w:ascii="Cambria Math"/>
          <w:sz w:val="28"/>
        </w:rPr>
      </w:pPr>
      <w:r>
        <w:br w:type="column"/>
      </w:r>
    </w:p>
    <w:p w:rsidR="00F013ED" w:rsidRDefault="00F013ED" w:rsidP="00F013ED">
      <w:pPr>
        <w:pStyle w:val="BodyText"/>
        <w:ind w:left="18"/>
        <w:rPr>
          <w:rFonts w:ascii="Cambria Math" w:eastAsia="Cambria Math"/>
        </w:rPr>
      </w:pPr>
      <w:r>
        <w:rPr>
          <w:rFonts w:ascii="Cambria Math" w:eastAsia="Cambria Math"/>
        </w:rPr>
        <w:t>[1</w:t>
      </w:r>
      <w:r>
        <w:rPr>
          <w:rFonts w:ascii="Cambria Math" w:eastAsia="Cambria Math"/>
          <w:spacing w:val="-4"/>
        </w:rPr>
        <w:t xml:space="preserve"> </w:t>
      </w:r>
      <w:r>
        <w:rPr>
          <w:rFonts w:ascii="Cambria Math" w:eastAsia="Cambria Math"/>
        </w:rPr>
        <w:t xml:space="preserve">+ </w:t>
      </w:r>
      <w:proofErr w:type="spellStart"/>
      <w:proofErr w:type="gramStart"/>
      <w:r>
        <w:rPr>
          <w:rFonts w:ascii="Cambria Math" w:eastAsia="Cambria Math"/>
        </w:rPr>
        <w:t>cos</w:t>
      </w:r>
      <w:proofErr w:type="spellEnd"/>
      <w:r>
        <w:rPr>
          <w:rFonts w:ascii="Cambria Math" w:eastAsia="Cambria Math"/>
        </w:rPr>
        <w:t>(</w:t>
      </w:r>
      <w:proofErr w:type="gramEnd"/>
      <w:r>
        <w:rPr>
          <w:rFonts w:ascii="Cambria Math" w:eastAsia="Cambria Math"/>
        </w:rPr>
        <w:t>𝛼</w:t>
      </w:r>
      <w:r>
        <w:rPr>
          <w:rFonts w:ascii="Cambria Math" w:eastAsia="Cambria Math"/>
          <w:spacing w:val="7"/>
        </w:rPr>
        <w:t xml:space="preserve"> </w:t>
      </w:r>
      <w:r>
        <w:rPr>
          <w:rFonts w:ascii="Cambria Math" w:eastAsia="Cambria Math"/>
        </w:rPr>
        <w:t>+</w:t>
      </w:r>
      <w:r>
        <w:rPr>
          <w:rFonts w:ascii="Cambria Math" w:eastAsia="Cambria Math"/>
          <w:spacing w:val="-1"/>
        </w:rPr>
        <w:t xml:space="preserve"> </w:t>
      </w:r>
      <w:r>
        <w:rPr>
          <w:rFonts w:ascii="Cambria Math" w:eastAsia="Cambria Math"/>
          <w:spacing w:val="-4"/>
        </w:rPr>
        <w:t>30</w:t>
      </w:r>
      <w:r>
        <w:rPr>
          <w:rFonts w:ascii="Cambria Math" w:eastAsia="Cambria Math"/>
          <w:spacing w:val="-4"/>
          <w:vertAlign w:val="superscript"/>
        </w:rPr>
        <w:t>0</w:t>
      </w:r>
      <w:r>
        <w:rPr>
          <w:rFonts w:ascii="Cambria Math" w:eastAsia="Cambria Math"/>
          <w:spacing w:val="-4"/>
        </w:rPr>
        <w:t>)]</w:t>
      </w:r>
    </w:p>
    <w:p w:rsidR="00F013ED" w:rsidRDefault="00F013ED" w:rsidP="00F013ED">
      <w:pPr>
        <w:pStyle w:val="BodyText"/>
        <w:rPr>
          <w:rFonts w:ascii="Cambria Math" w:eastAsia="Cambria Math"/>
        </w:rPr>
        <w:sectPr w:rsidR="00F013ED">
          <w:type w:val="continuous"/>
          <w:pgSz w:w="11910" w:h="16840"/>
          <w:pgMar w:top="1920" w:right="283" w:bottom="280" w:left="1275" w:header="720" w:footer="720" w:gutter="0"/>
          <w:cols w:num="4" w:space="720" w:equalWidth="0">
            <w:col w:w="3147" w:space="40"/>
            <w:col w:w="722" w:space="39"/>
            <w:col w:w="499" w:space="40"/>
            <w:col w:w="5865"/>
          </w:cols>
        </w:sectPr>
      </w:pPr>
    </w:p>
    <w:p w:rsidR="00F013ED" w:rsidRDefault="00F013ED" w:rsidP="00F013ED">
      <w:pPr>
        <w:pStyle w:val="BodyText"/>
        <w:spacing w:before="125"/>
        <w:ind w:left="525"/>
      </w:pPr>
      <w:r>
        <w:lastRenderedPageBreak/>
        <w:t>Where</w:t>
      </w:r>
      <w:r>
        <w:rPr>
          <w:rFonts w:ascii="Times New Roman" w:eastAsia="Times New Roman"/>
          <w:spacing w:val="-17"/>
        </w:rPr>
        <w:t xml:space="preserve"> </w:t>
      </w:r>
      <w:r>
        <w:rPr>
          <w:rFonts w:ascii="Cambria Math" w:eastAsia="Cambria Math"/>
        </w:rPr>
        <w:t>𝑉</w:t>
      </w:r>
      <w:r>
        <w:rPr>
          <w:rFonts w:ascii="Cambria Math" w:eastAsia="Cambria Math"/>
          <w:position w:val="-5"/>
          <w:sz w:val="20"/>
        </w:rPr>
        <w:t>𝑚𝑝</w:t>
      </w:r>
      <w:r>
        <w:t>=</w:t>
      </w:r>
      <w:r>
        <w:rPr>
          <w:rFonts w:ascii="Times New Roman" w:eastAsia="Times New Roman"/>
          <w:spacing w:val="-14"/>
        </w:rPr>
        <w:t xml:space="preserve"> </w:t>
      </w:r>
      <w:r>
        <w:t>maximum</w:t>
      </w:r>
      <w:r>
        <w:rPr>
          <w:rFonts w:ascii="Times New Roman" w:eastAsia="Times New Roman"/>
          <w:spacing w:val="-13"/>
        </w:rPr>
        <w:t xml:space="preserve"> </w:t>
      </w:r>
      <w:r>
        <w:t>value</w:t>
      </w:r>
      <w:r>
        <w:rPr>
          <w:rFonts w:ascii="Times New Roman" w:eastAsia="Times New Roman"/>
          <w:spacing w:val="-15"/>
        </w:rPr>
        <w:t xml:space="preserve"> </w:t>
      </w:r>
      <w:r>
        <w:t>of</w:t>
      </w:r>
      <w:r>
        <w:rPr>
          <w:rFonts w:ascii="Times New Roman" w:eastAsia="Times New Roman"/>
          <w:spacing w:val="-14"/>
        </w:rPr>
        <w:t xml:space="preserve"> </w:t>
      </w:r>
      <w:r>
        <w:t>phase</w:t>
      </w:r>
      <w:r>
        <w:rPr>
          <w:rFonts w:ascii="Times New Roman" w:eastAsia="Times New Roman"/>
          <w:spacing w:val="-14"/>
        </w:rPr>
        <w:t xml:space="preserve"> </w:t>
      </w:r>
      <w:r>
        <w:rPr>
          <w:spacing w:val="-2"/>
        </w:rPr>
        <w:t>voltage</w:t>
      </w:r>
    </w:p>
    <w:p w:rsidR="00F013ED" w:rsidRDefault="00F013ED" w:rsidP="00F013ED">
      <w:pPr>
        <w:pStyle w:val="BodyText"/>
        <w:sectPr w:rsidR="00F013ED">
          <w:type w:val="continuous"/>
          <w:pgSz w:w="11910" w:h="16840"/>
          <w:pgMar w:top="1920" w:right="283" w:bottom="280" w:left="1275" w:header="720" w:footer="720" w:gutter="0"/>
          <w:cols w:space="720"/>
        </w:sectPr>
      </w:pPr>
    </w:p>
    <w:p w:rsidR="00F013ED" w:rsidRDefault="00F013ED" w:rsidP="00F013ED">
      <w:pPr>
        <w:pStyle w:val="BodyText"/>
        <w:spacing w:before="41"/>
        <w:ind w:left="525"/>
      </w:pPr>
      <w:r>
        <w:rPr>
          <w:rFonts w:ascii="Cambria Math" w:eastAsia="Cambria Math"/>
        </w:rPr>
        <w:lastRenderedPageBreak/>
        <w:t>𝛼</w:t>
      </w:r>
      <w:r>
        <w:t>=</w:t>
      </w:r>
      <w:r>
        <w:rPr>
          <w:rFonts w:ascii="Times New Roman" w:eastAsia="Times New Roman"/>
          <w:spacing w:val="-7"/>
        </w:rPr>
        <w:t xml:space="preserve"> </w:t>
      </w:r>
      <w:r>
        <w:t>firing</w:t>
      </w:r>
      <w:r>
        <w:rPr>
          <w:rFonts w:ascii="Times New Roman" w:eastAsia="Times New Roman"/>
          <w:spacing w:val="-5"/>
        </w:rPr>
        <w:t xml:space="preserve"> </w:t>
      </w:r>
      <w:r>
        <w:rPr>
          <w:spacing w:val="-2"/>
        </w:rPr>
        <w:t>angle</w:t>
      </w:r>
    </w:p>
    <w:p w:rsidR="00F013ED" w:rsidRDefault="00F013ED" w:rsidP="00F013ED">
      <w:pPr>
        <w:pStyle w:val="BodyText"/>
        <w:ind w:left="0"/>
      </w:pPr>
    </w:p>
    <w:p w:rsidR="00F013ED" w:rsidRDefault="00F013ED" w:rsidP="00F013ED">
      <w:pPr>
        <w:pStyle w:val="BodyText"/>
        <w:ind w:left="0"/>
      </w:pPr>
    </w:p>
    <w:p w:rsidR="00F013ED" w:rsidRDefault="00F013ED" w:rsidP="00F013ED">
      <w:pPr>
        <w:pStyle w:val="BodyText"/>
        <w:spacing w:before="220"/>
        <w:ind w:left="0"/>
      </w:pPr>
    </w:p>
    <w:p w:rsidR="00F013ED" w:rsidRDefault="00F013ED" w:rsidP="00F013ED">
      <w:pPr>
        <w:pStyle w:val="ListParagraph"/>
        <w:numPr>
          <w:ilvl w:val="1"/>
          <w:numId w:val="17"/>
        </w:numPr>
        <w:tabs>
          <w:tab w:val="left" w:pos="582"/>
        </w:tabs>
        <w:ind w:left="582" w:hanging="417"/>
        <w:rPr>
          <w:b/>
          <w:sz w:val="28"/>
        </w:rPr>
      </w:pPr>
      <w:r>
        <w:rPr>
          <w:b/>
          <w:sz w:val="28"/>
        </w:rPr>
        <w:t>Three</w:t>
      </w:r>
      <w:r>
        <w:rPr>
          <w:rFonts w:ascii="Times New Roman"/>
          <w:spacing w:val="-11"/>
          <w:sz w:val="28"/>
        </w:rPr>
        <w:t xml:space="preserve"> </w:t>
      </w:r>
      <w:r>
        <w:rPr>
          <w:b/>
          <w:sz w:val="28"/>
        </w:rPr>
        <w:t>phase</w:t>
      </w:r>
      <w:r>
        <w:rPr>
          <w:rFonts w:ascii="Times New Roman"/>
          <w:spacing w:val="-11"/>
          <w:sz w:val="28"/>
        </w:rPr>
        <w:t xml:space="preserve"> </w:t>
      </w:r>
      <w:r>
        <w:rPr>
          <w:b/>
          <w:sz w:val="28"/>
        </w:rPr>
        <w:t>fully</w:t>
      </w:r>
      <w:r>
        <w:rPr>
          <w:rFonts w:ascii="Times New Roman"/>
          <w:spacing w:val="-15"/>
          <w:sz w:val="28"/>
        </w:rPr>
        <w:t xml:space="preserve"> </w:t>
      </w:r>
      <w:r>
        <w:rPr>
          <w:b/>
          <w:sz w:val="28"/>
        </w:rPr>
        <w:t>Controlled</w:t>
      </w:r>
      <w:r>
        <w:rPr>
          <w:rFonts w:ascii="Times New Roman"/>
          <w:spacing w:val="-11"/>
          <w:sz w:val="28"/>
        </w:rPr>
        <w:t xml:space="preserve"> </w:t>
      </w:r>
      <w:r>
        <w:rPr>
          <w:b/>
          <w:sz w:val="28"/>
        </w:rPr>
        <w:t>Converter</w:t>
      </w:r>
      <w:r>
        <w:rPr>
          <w:rFonts w:ascii="Times New Roman"/>
          <w:spacing w:val="-11"/>
          <w:sz w:val="28"/>
        </w:rPr>
        <w:t xml:space="preserve"> </w:t>
      </w:r>
      <w:r>
        <w:rPr>
          <w:b/>
          <w:sz w:val="28"/>
        </w:rPr>
        <w:t>with</w:t>
      </w:r>
      <w:r>
        <w:rPr>
          <w:rFonts w:ascii="Times New Roman"/>
          <w:spacing w:val="-11"/>
          <w:sz w:val="28"/>
        </w:rPr>
        <w:t xml:space="preserve"> </w:t>
      </w:r>
      <w:r>
        <w:rPr>
          <w:b/>
          <w:sz w:val="28"/>
        </w:rPr>
        <w:t>resistive</w:t>
      </w:r>
      <w:r>
        <w:rPr>
          <w:rFonts w:ascii="Times New Roman"/>
          <w:spacing w:val="-11"/>
          <w:sz w:val="28"/>
        </w:rPr>
        <w:t xml:space="preserve"> </w:t>
      </w:r>
      <w:r>
        <w:rPr>
          <w:b/>
          <w:spacing w:val="-4"/>
          <w:sz w:val="28"/>
        </w:rPr>
        <w:t>load</w:t>
      </w:r>
    </w:p>
    <w:p w:rsidR="00F013ED" w:rsidRDefault="00F013ED" w:rsidP="00F013ED">
      <w:pPr>
        <w:pStyle w:val="BodyText"/>
        <w:ind w:left="0"/>
        <w:rPr>
          <w:b/>
          <w:sz w:val="20"/>
        </w:rPr>
      </w:pPr>
    </w:p>
    <w:p w:rsidR="00F013ED" w:rsidRDefault="00F013ED" w:rsidP="00F013ED">
      <w:pPr>
        <w:pStyle w:val="BodyText"/>
        <w:spacing w:before="204"/>
        <w:ind w:left="0"/>
        <w:rPr>
          <w:b/>
          <w:sz w:val="20"/>
        </w:rPr>
      </w:pPr>
      <w:r>
        <w:rPr>
          <w:b/>
          <w:noProof/>
          <w:sz w:val="20"/>
        </w:rPr>
        <w:drawing>
          <wp:anchor distT="0" distB="0" distL="0" distR="0" simplePos="0" relativeHeight="487622656" behindDoc="1" locked="0" layoutInCell="1" allowOverlap="1">
            <wp:simplePos x="0" y="0"/>
            <wp:positionH relativeFrom="page">
              <wp:posOffset>950166</wp:posOffset>
            </wp:positionH>
            <wp:positionV relativeFrom="paragraph">
              <wp:posOffset>299894</wp:posOffset>
            </wp:positionV>
            <wp:extent cx="5569178" cy="2812923"/>
            <wp:effectExtent l="0" t="0" r="0" b="0"/>
            <wp:wrapTopAndBottom/>
            <wp:docPr id="106"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178" cstate="print"/>
                    <a:stretch>
                      <a:fillRect/>
                    </a:stretch>
                  </pic:blipFill>
                  <pic:spPr>
                    <a:xfrm>
                      <a:off x="0" y="0"/>
                      <a:ext cx="5569178" cy="2812923"/>
                    </a:xfrm>
                    <a:prstGeom prst="rect">
                      <a:avLst/>
                    </a:prstGeom>
                  </pic:spPr>
                </pic:pic>
              </a:graphicData>
            </a:graphic>
          </wp:anchor>
        </w:drawing>
      </w:r>
    </w:p>
    <w:p w:rsidR="00F013ED" w:rsidRDefault="00F013ED" w:rsidP="00F013ED">
      <w:pPr>
        <w:pStyle w:val="BodyText"/>
        <w:rPr>
          <w:b/>
          <w:sz w:val="20"/>
        </w:rPr>
        <w:sectPr w:rsidR="00F013ED">
          <w:pgSz w:w="11910" w:h="16840"/>
          <w:pgMar w:top="1380" w:right="283" w:bottom="280" w:left="1275" w:header="720" w:footer="720" w:gutter="0"/>
          <w:cols w:space="720"/>
        </w:sectPr>
      </w:pPr>
    </w:p>
    <w:p w:rsidR="00F013ED" w:rsidRDefault="00F013ED" w:rsidP="00F013ED">
      <w:pPr>
        <w:pStyle w:val="BodyText"/>
        <w:rPr>
          <w:sz w:val="20"/>
        </w:rPr>
      </w:pPr>
      <w:r>
        <w:rPr>
          <w:noProof/>
          <w:sz w:val="20"/>
        </w:rPr>
        <w:lastRenderedPageBreak/>
        <w:drawing>
          <wp:inline distT="0" distB="0" distL="0" distR="0">
            <wp:extent cx="4879707" cy="4758594"/>
            <wp:effectExtent l="0" t="0" r="0" b="0"/>
            <wp:docPr id="107"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179" cstate="print"/>
                    <a:stretch>
                      <a:fillRect/>
                    </a:stretch>
                  </pic:blipFill>
                  <pic:spPr>
                    <a:xfrm>
                      <a:off x="0" y="0"/>
                      <a:ext cx="4879707" cy="4758594"/>
                    </a:xfrm>
                    <a:prstGeom prst="rect">
                      <a:avLst/>
                    </a:prstGeom>
                  </pic:spPr>
                </pic:pic>
              </a:graphicData>
            </a:graphic>
          </wp:inline>
        </w:drawing>
      </w:r>
    </w:p>
    <w:p w:rsidR="00F013ED" w:rsidRDefault="00F013ED" w:rsidP="00F013ED">
      <w:pPr>
        <w:spacing w:before="134"/>
        <w:ind w:right="986"/>
        <w:jc w:val="center"/>
        <w:rPr>
          <w:b/>
          <w:sz w:val="28"/>
        </w:rPr>
      </w:pPr>
      <w:r>
        <w:rPr>
          <w:b/>
          <w:sz w:val="28"/>
        </w:rPr>
        <w:t>(3-phase</w:t>
      </w:r>
      <w:r>
        <w:rPr>
          <w:rFonts w:ascii="Times New Roman"/>
          <w:spacing w:val="-13"/>
          <w:sz w:val="28"/>
        </w:rPr>
        <w:t xml:space="preserve"> </w:t>
      </w:r>
      <w:r>
        <w:rPr>
          <w:b/>
          <w:sz w:val="28"/>
        </w:rPr>
        <w:t>6-</w:t>
      </w:r>
      <w:r>
        <w:rPr>
          <w:b/>
          <w:spacing w:val="-2"/>
          <w:sz w:val="28"/>
        </w:rPr>
        <w:t>pulse)</w:t>
      </w:r>
    </w:p>
    <w:p w:rsidR="00F013ED" w:rsidRDefault="00F013ED" w:rsidP="00F013ED">
      <w:pPr>
        <w:pStyle w:val="BodyText"/>
        <w:ind w:left="0"/>
        <w:rPr>
          <w:b/>
        </w:rPr>
      </w:pPr>
    </w:p>
    <w:p w:rsidR="00F013ED" w:rsidRDefault="00F013ED" w:rsidP="00F013ED">
      <w:pPr>
        <w:pStyle w:val="BodyText"/>
        <w:spacing w:before="33"/>
        <w:ind w:left="0"/>
        <w:rPr>
          <w:b/>
        </w:rPr>
      </w:pPr>
    </w:p>
    <w:p w:rsidR="00F013ED" w:rsidRDefault="00F013ED" w:rsidP="00F013ED">
      <w:pPr>
        <w:pStyle w:val="BodyText"/>
        <w:ind w:right="1151"/>
        <w:jc w:val="both"/>
        <w:rPr>
          <w:position w:val="2"/>
        </w:rPr>
      </w:pPr>
      <w:r>
        <w:t>The</w:t>
      </w:r>
      <w:r>
        <w:rPr>
          <w:rFonts w:ascii="Times New Roman"/>
          <w:spacing w:val="-11"/>
        </w:rPr>
        <w:t xml:space="preserve"> </w:t>
      </w:r>
      <w:r>
        <w:t>three-phase</w:t>
      </w:r>
      <w:r>
        <w:rPr>
          <w:rFonts w:ascii="Times New Roman"/>
          <w:spacing w:val="-10"/>
        </w:rPr>
        <w:t xml:space="preserve"> </w:t>
      </w:r>
      <w:r>
        <w:t>bridge</w:t>
      </w:r>
      <w:r>
        <w:rPr>
          <w:rFonts w:ascii="Times New Roman"/>
          <w:spacing w:val="-11"/>
        </w:rPr>
        <w:t xml:space="preserve"> </w:t>
      </w:r>
      <w:r>
        <w:t>rectifier</w:t>
      </w:r>
      <w:r>
        <w:rPr>
          <w:rFonts w:ascii="Times New Roman"/>
          <w:spacing w:val="-10"/>
        </w:rPr>
        <w:t xml:space="preserve"> </w:t>
      </w:r>
      <w:r>
        <w:t>circuit</w:t>
      </w:r>
      <w:r>
        <w:rPr>
          <w:rFonts w:ascii="Times New Roman"/>
          <w:spacing w:val="-13"/>
        </w:rPr>
        <w:t xml:space="preserve"> </w:t>
      </w:r>
      <w:r>
        <w:t>has</w:t>
      </w:r>
      <w:r>
        <w:rPr>
          <w:rFonts w:ascii="Times New Roman"/>
          <w:spacing w:val="-12"/>
        </w:rPr>
        <w:t xml:space="preserve"> </w:t>
      </w:r>
      <w:r>
        <w:t>three-legs,</w:t>
      </w:r>
      <w:r>
        <w:rPr>
          <w:rFonts w:ascii="Times New Roman"/>
          <w:spacing w:val="-10"/>
        </w:rPr>
        <w:t xml:space="preserve"> </w:t>
      </w:r>
      <w:r>
        <w:t>each</w:t>
      </w:r>
      <w:r>
        <w:rPr>
          <w:rFonts w:ascii="Times New Roman"/>
          <w:spacing w:val="-9"/>
        </w:rPr>
        <w:t xml:space="preserve"> </w:t>
      </w:r>
      <w:r>
        <w:t>phase</w:t>
      </w:r>
      <w:r>
        <w:rPr>
          <w:rFonts w:ascii="Times New Roman"/>
          <w:spacing w:val="-10"/>
        </w:rPr>
        <w:t xml:space="preserve"> </w:t>
      </w:r>
      <w:r>
        <w:t>connected</w:t>
      </w:r>
      <w:r>
        <w:rPr>
          <w:rFonts w:ascii="Times New Roman"/>
          <w:spacing w:val="-9"/>
        </w:rPr>
        <w:t xml:space="preserve"> </w:t>
      </w:r>
      <w:r>
        <w:t>to</w:t>
      </w:r>
      <w:r>
        <w:rPr>
          <w:rFonts w:ascii="Times New Roman"/>
        </w:rPr>
        <w:t xml:space="preserve"> </w:t>
      </w:r>
      <w:r>
        <w:t>one</w:t>
      </w:r>
      <w:r>
        <w:rPr>
          <w:rFonts w:ascii="Times New Roman"/>
        </w:rPr>
        <w:t xml:space="preserve"> </w:t>
      </w:r>
      <w:r>
        <w:t>of</w:t>
      </w:r>
      <w:r>
        <w:rPr>
          <w:rFonts w:ascii="Times New Roman"/>
        </w:rPr>
        <w:t xml:space="preserve"> </w:t>
      </w:r>
      <w:r>
        <w:t>the</w:t>
      </w:r>
      <w:r>
        <w:rPr>
          <w:rFonts w:ascii="Times New Roman"/>
        </w:rPr>
        <w:t xml:space="preserve"> </w:t>
      </w:r>
      <w:r>
        <w:t>three</w:t>
      </w:r>
      <w:r>
        <w:rPr>
          <w:rFonts w:ascii="Times New Roman"/>
        </w:rPr>
        <w:t xml:space="preserve"> </w:t>
      </w:r>
      <w:r>
        <w:t>phase</w:t>
      </w:r>
      <w:r>
        <w:rPr>
          <w:rFonts w:ascii="Times New Roman"/>
        </w:rPr>
        <w:t xml:space="preserve"> </w:t>
      </w:r>
      <w:r>
        <w:t>voltages.</w:t>
      </w:r>
      <w:r>
        <w:rPr>
          <w:rFonts w:ascii="Times New Roman"/>
          <w:spacing w:val="40"/>
        </w:rPr>
        <w:t xml:space="preserve"> </w:t>
      </w:r>
      <w:r>
        <w:t>Alternatively,</w:t>
      </w:r>
      <w:r>
        <w:rPr>
          <w:rFonts w:ascii="Times New Roman"/>
        </w:rPr>
        <w:t xml:space="preserve"> </w:t>
      </w:r>
      <w:r>
        <w:t>it</w:t>
      </w:r>
      <w:r>
        <w:rPr>
          <w:rFonts w:ascii="Times New Roman"/>
        </w:rPr>
        <w:t xml:space="preserve"> </w:t>
      </w:r>
      <w:r>
        <w:t>can</w:t>
      </w:r>
      <w:r>
        <w:rPr>
          <w:rFonts w:ascii="Times New Roman"/>
        </w:rPr>
        <w:t xml:space="preserve"> </w:t>
      </w:r>
      <w:r>
        <w:t>be</w:t>
      </w:r>
      <w:r>
        <w:rPr>
          <w:rFonts w:ascii="Times New Roman"/>
        </w:rPr>
        <w:t xml:space="preserve"> </w:t>
      </w:r>
      <w:r>
        <w:t>seen</w:t>
      </w:r>
      <w:r>
        <w:rPr>
          <w:rFonts w:ascii="Times New Roman"/>
        </w:rPr>
        <w:t xml:space="preserve"> </w:t>
      </w:r>
      <w:r>
        <w:t>that</w:t>
      </w:r>
      <w:r>
        <w:rPr>
          <w:rFonts w:ascii="Times New Roman"/>
        </w:rPr>
        <w:t xml:space="preserve"> </w:t>
      </w:r>
      <w:r>
        <w:t>the</w:t>
      </w:r>
      <w:r>
        <w:rPr>
          <w:rFonts w:ascii="Times New Roman"/>
        </w:rPr>
        <w:t xml:space="preserve"> </w:t>
      </w:r>
      <w:r>
        <w:t>bridge</w:t>
      </w:r>
      <w:r>
        <w:rPr>
          <w:rFonts w:ascii="Times New Roman"/>
        </w:rPr>
        <w:t xml:space="preserve"> </w:t>
      </w:r>
      <w:r>
        <w:rPr>
          <w:position w:val="2"/>
        </w:rPr>
        <w:t>circuit</w:t>
      </w:r>
      <w:r>
        <w:rPr>
          <w:rFonts w:ascii="Times New Roman"/>
          <w:position w:val="2"/>
        </w:rPr>
        <w:t xml:space="preserve"> </w:t>
      </w:r>
      <w:r>
        <w:rPr>
          <w:position w:val="2"/>
        </w:rPr>
        <w:t>has</w:t>
      </w:r>
      <w:r>
        <w:rPr>
          <w:rFonts w:ascii="Times New Roman"/>
          <w:position w:val="2"/>
        </w:rPr>
        <w:t xml:space="preserve"> </w:t>
      </w:r>
      <w:r>
        <w:rPr>
          <w:position w:val="2"/>
        </w:rPr>
        <w:t>two</w:t>
      </w:r>
      <w:r>
        <w:rPr>
          <w:rFonts w:ascii="Times New Roman"/>
          <w:position w:val="2"/>
        </w:rPr>
        <w:t xml:space="preserve"> </w:t>
      </w:r>
      <w:r>
        <w:rPr>
          <w:position w:val="2"/>
        </w:rPr>
        <w:t>halves,</w:t>
      </w:r>
      <w:r>
        <w:rPr>
          <w:rFonts w:ascii="Times New Roman"/>
          <w:position w:val="2"/>
        </w:rPr>
        <w:t xml:space="preserve"> </w:t>
      </w:r>
      <w:r>
        <w:rPr>
          <w:position w:val="2"/>
        </w:rPr>
        <w:t>the</w:t>
      </w:r>
      <w:r>
        <w:rPr>
          <w:rFonts w:ascii="Times New Roman"/>
          <w:position w:val="2"/>
        </w:rPr>
        <w:t xml:space="preserve"> </w:t>
      </w:r>
      <w:r>
        <w:rPr>
          <w:position w:val="2"/>
        </w:rPr>
        <w:t>positive</w:t>
      </w:r>
      <w:r>
        <w:rPr>
          <w:rFonts w:ascii="Times New Roman"/>
          <w:position w:val="2"/>
        </w:rPr>
        <w:t xml:space="preserve"> </w:t>
      </w:r>
      <w:r>
        <w:rPr>
          <w:position w:val="2"/>
        </w:rPr>
        <w:t>half</w:t>
      </w:r>
      <w:r>
        <w:rPr>
          <w:rFonts w:ascii="Times New Roman"/>
          <w:position w:val="2"/>
        </w:rPr>
        <w:t xml:space="preserve"> </w:t>
      </w:r>
      <w:r>
        <w:rPr>
          <w:position w:val="2"/>
        </w:rPr>
        <w:t>consisting</w:t>
      </w:r>
      <w:r>
        <w:rPr>
          <w:rFonts w:ascii="Times New Roman"/>
          <w:position w:val="2"/>
        </w:rPr>
        <w:t xml:space="preserve"> </w:t>
      </w:r>
      <w:r>
        <w:rPr>
          <w:position w:val="2"/>
        </w:rPr>
        <w:t>of</w:t>
      </w:r>
      <w:r>
        <w:rPr>
          <w:rFonts w:ascii="Times New Roman"/>
          <w:position w:val="2"/>
        </w:rPr>
        <w:t xml:space="preserve"> </w:t>
      </w:r>
      <w:r>
        <w:rPr>
          <w:position w:val="2"/>
        </w:rPr>
        <w:t>the</w:t>
      </w:r>
      <w:r>
        <w:rPr>
          <w:rFonts w:ascii="Times New Roman"/>
          <w:position w:val="2"/>
        </w:rPr>
        <w:t xml:space="preserve"> </w:t>
      </w:r>
      <w:r>
        <w:rPr>
          <w:position w:val="2"/>
        </w:rPr>
        <w:t>SCRs</w:t>
      </w:r>
      <w:r>
        <w:rPr>
          <w:rFonts w:ascii="Times New Roman"/>
          <w:position w:val="2"/>
        </w:rPr>
        <w:t xml:space="preserve"> </w:t>
      </w:r>
      <w:r>
        <w:rPr>
          <w:position w:val="2"/>
        </w:rPr>
        <w:t>S</w:t>
      </w:r>
      <w:r>
        <w:rPr>
          <w:sz w:val="18"/>
        </w:rPr>
        <w:t>1</w:t>
      </w:r>
      <w:r>
        <w:rPr>
          <w:position w:val="2"/>
        </w:rPr>
        <w:t>,</w:t>
      </w:r>
      <w:r>
        <w:rPr>
          <w:rFonts w:ascii="Times New Roman"/>
          <w:position w:val="2"/>
        </w:rPr>
        <w:t xml:space="preserve"> </w:t>
      </w:r>
      <w:r>
        <w:rPr>
          <w:position w:val="2"/>
        </w:rPr>
        <w:t>S</w:t>
      </w:r>
      <w:r>
        <w:rPr>
          <w:sz w:val="18"/>
        </w:rPr>
        <w:t>3</w:t>
      </w:r>
      <w:r>
        <w:rPr>
          <w:rFonts w:ascii="Times New Roman"/>
          <w:sz w:val="18"/>
        </w:rPr>
        <w:t xml:space="preserve"> </w:t>
      </w:r>
      <w:r>
        <w:rPr>
          <w:position w:val="2"/>
        </w:rPr>
        <w:t>and</w:t>
      </w:r>
      <w:r>
        <w:rPr>
          <w:rFonts w:ascii="Times New Roman"/>
          <w:position w:val="2"/>
        </w:rPr>
        <w:t xml:space="preserve"> </w:t>
      </w:r>
      <w:r>
        <w:rPr>
          <w:position w:val="2"/>
        </w:rPr>
        <w:t>S</w:t>
      </w:r>
      <w:r>
        <w:rPr>
          <w:sz w:val="18"/>
        </w:rPr>
        <w:t>5</w:t>
      </w:r>
      <w:r>
        <w:rPr>
          <w:rFonts w:ascii="Times New Roman"/>
          <w:sz w:val="18"/>
        </w:rPr>
        <w:t xml:space="preserve"> </w:t>
      </w:r>
      <w:r>
        <w:rPr>
          <w:position w:val="2"/>
        </w:rPr>
        <w:t>and</w:t>
      </w:r>
      <w:r>
        <w:rPr>
          <w:rFonts w:ascii="Times New Roman"/>
          <w:position w:val="2"/>
        </w:rPr>
        <w:t xml:space="preserve"> </w:t>
      </w:r>
      <w:r>
        <w:rPr>
          <w:position w:val="2"/>
        </w:rPr>
        <w:t>the</w:t>
      </w:r>
      <w:r>
        <w:rPr>
          <w:rFonts w:ascii="Times New Roman"/>
          <w:spacing w:val="-7"/>
          <w:position w:val="2"/>
        </w:rPr>
        <w:t xml:space="preserve"> </w:t>
      </w:r>
      <w:r>
        <w:rPr>
          <w:position w:val="2"/>
        </w:rPr>
        <w:t>negative</w:t>
      </w:r>
      <w:r>
        <w:rPr>
          <w:rFonts w:ascii="Times New Roman"/>
          <w:spacing w:val="-9"/>
          <w:position w:val="2"/>
        </w:rPr>
        <w:t xml:space="preserve"> </w:t>
      </w:r>
      <w:r>
        <w:rPr>
          <w:position w:val="2"/>
        </w:rPr>
        <w:t>half</w:t>
      </w:r>
      <w:r>
        <w:rPr>
          <w:rFonts w:ascii="Times New Roman"/>
          <w:spacing w:val="-8"/>
          <w:position w:val="2"/>
        </w:rPr>
        <w:t xml:space="preserve"> </w:t>
      </w:r>
      <w:r>
        <w:rPr>
          <w:position w:val="2"/>
        </w:rPr>
        <w:t>consisting</w:t>
      </w:r>
      <w:r>
        <w:rPr>
          <w:rFonts w:ascii="Times New Roman"/>
          <w:spacing w:val="-6"/>
          <w:position w:val="2"/>
        </w:rPr>
        <w:t xml:space="preserve"> </w:t>
      </w:r>
      <w:r>
        <w:rPr>
          <w:position w:val="2"/>
        </w:rPr>
        <w:t>of</w:t>
      </w:r>
      <w:r>
        <w:rPr>
          <w:rFonts w:ascii="Times New Roman"/>
          <w:spacing w:val="-1"/>
          <w:position w:val="2"/>
        </w:rPr>
        <w:t xml:space="preserve"> </w:t>
      </w:r>
      <w:r>
        <w:rPr>
          <w:position w:val="2"/>
        </w:rPr>
        <w:t>the</w:t>
      </w:r>
      <w:r>
        <w:rPr>
          <w:rFonts w:ascii="Times New Roman"/>
          <w:spacing w:val="-7"/>
          <w:position w:val="2"/>
        </w:rPr>
        <w:t xml:space="preserve"> </w:t>
      </w:r>
      <w:r>
        <w:rPr>
          <w:position w:val="2"/>
        </w:rPr>
        <w:t>SCRs</w:t>
      </w:r>
      <w:r>
        <w:rPr>
          <w:rFonts w:ascii="Times New Roman"/>
          <w:spacing w:val="-5"/>
          <w:position w:val="2"/>
        </w:rPr>
        <w:t xml:space="preserve"> </w:t>
      </w:r>
      <w:r>
        <w:rPr>
          <w:position w:val="2"/>
        </w:rPr>
        <w:t>S</w:t>
      </w:r>
      <w:r>
        <w:rPr>
          <w:sz w:val="18"/>
        </w:rPr>
        <w:t>2</w:t>
      </w:r>
      <w:r>
        <w:rPr>
          <w:position w:val="2"/>
        </w:rPr>
        <w:t>,</w:t>
      </w:r>
      <w:r>
        <w:rPr>
          <w:rFonts w:ascii="Times New Roman"/>
          <w:spacing w:val="-9"/>
          <w:position w:val="2"/>
        </w:rPr>
        <w:t xml:space="preserve"> </w:t>
      </w:r>
      <w:r>
        <w:rPr>
          <w:position w:val="2"/>
        </w:rPr>
        <w:t>S</w:t>
      </w:r>
      <w:r>
        <w:rPr>
          <w:sz w:val="18"/>
        </w:rPr>
        <w:t>4</w:t>
      </w:r>
      <w:r>
        <w:rPr>
          <w:rFonts w:ascii="Times New Roman"/>
          <w:spacing w:val="17"/>
          <w:sz w:val="18"/>
        </w:rPr>
        <w:t xml:space="preserve"> </w:t>
      </w:r>
      <w:r>
        <w:rPr>
          <w:position w:val="2"/>
        </w:rPr>
        <w:t>and</w:t>
      </w:r>
      <w:r>
        <w:rPr>
          <w:rFonts w:ascii="Times New Roman"/>
          <w:spacing w:val="-5"/>
          <w:position w:val="2"/>
        </w:rPr>
        <w:t xml:space="preserve"> </w:t>
      </w:r>
      <w:r>
        <w:rPr>
          <w:position w:val="2"/>
        </w:rPr>
        <w:t>S</w:t>
      </w:r>
      <w:r>
        <w:rPr>
          <w:sz w:val="18"/>
        </w:rPr>
        <w:t>6</w:t>
      </w:r>
      <w:r>
        <w:rPr>
          <w:position w:val="2"/>
        </w:rPr>
        <w:t>.</w:t>
      </w:r>
      <w:r>
        <w:rPr>
          <w:rFonts w:ascii="Times New Roman"/>
          <w:spacing w:val="40"/>
          <w:position w:val="2"/>
        </w:rPr>
        <w:t xml:space="preserve"> </w:t>
      </w:r>
      <w:r>
        <w:rPr>
          <w:position w:val="2"/>
        </w:rPr>
        <w:t>At</w:t>
      </w:r>
      <w:r>
        <w:rPr>
          <w:rFonts w:ascii="Times New Roman"/>
          <w:spacing w:val="-6"/>
          <w:position w:val="2"/>
        </w:rPr>
        <w:t xml:space="preserve"> </w:t>
      </w:r>
      <w:r>
        <w:rPr>
          <w:position w:val="2"/>
        </w:rPr>
        <w:t>any</w:t>
      </w:r>
      <w:r>
        <w:rPr>
          <w:rFonts w:ascii="Times New Roman"/>
          <w:spacing w:val="-6"/>
          <w:position w:val="2"/>
        </w:rPr>
        <w:t xml:space="preserve"> </w:t>
      </w:r>
      <w:r>
        <w:rPr>
          <w:position w:val="2"/>
        </w:rPr>
        <w:t>time</w:t>
      </w:r>
      <w:r>
        <w:rPr>
          <w:rFonts w:ascii="Times New Roman"/>
          <w:spacing w:val="-7"/>
          <w:position w:val="2"/>
        </w:rPr>
        <w:t xml:space="preserve"> </w:t>
      </w:r>
      <w:r>
        <w:rPr>
          <w:position w:val="2"/>
        </w:rPr>
        <w:t>when</w:t>
      </w:r>
      <w:r>
        <w:rPr>
          <w:rFonts w:ascii="Times New Roman"/>
          <w:spacing w:val="-5"/>
          <w:position w:val="2"/>
        </w:rPr>
        <w:t xml:space="preserve"> </w:t>
      </w:r>
      <w:r>
        <w:rPr>
          <w:position w:val="2"/>
        </w:rPr>
        <w:t>there</w:t>
      </w:r>
      <w:r>
        <w:rPr>
          <w:rFonts w:ascii="Times New Roman"/>
          <w:spacing w:val="-7"/>
          <w:position w:val="2"/>
        </w:rPr>
        <w:t xml:space="preserve"> </w:t>
      </w:r>
      <w:r>
        <w:rPr>
          <w:position w:val="2"/>
        </w:rPr>
        <w:t>is</w:t>
      </w:r>
      <w:r>
        <w:rPr>
          <w:rFonts w:ascii="Times New Roman"/>
          <w:position w:val="2"/>
        </w:rPr>
        <w:t xml:space="preserve"> </w:t>
      </w:r>
      <w:r>
        <w:t>current</w:t>
      </w:r>
      <w:r>
        <w:rPr>
          <w:rFonts w:ascii="Times New Roman"/>
        </w:rPr>
        <w:t xml:space="preserve"> </w:t>
      </w:r>
      <w:r>
        <w:t>flow,</w:t>
      </w:r>
      <w:r>
        <w:rPr>
          <w:rFonts w:ascii="Times New Roman"/>
        </w:rPr>
        <w:t xml:space="preserve"> </w:t>
      </w:r>
      <w:r>
        <w:t>one</w:t>
      </w:r>
      <w:r>
        <w:rPr>
          <w:rFonts w:ascii="Times New Roman"/>
        </w:rPr>
        <w:t xml:space="preserve"> </w:t>
      </w:r>
      <w:r>
        <w:t>SCR</w:t>
      </w:r>
      <w:r>
        <w:rPr>
          <w:rFonts w:ascii="Times New Roman"/>
        </w:rPr>
        <w:t xml:space="preserve"> </w:t>
      </w:r>
      <w:r>
        <w:t>from</w:t>
      </w:r>
      <w:r>
        <w:rPr>
          <w:rFonts w:ascii="Times New Roman"/>
        </w:rPr>
        <w:t xml:space="preserve"> </w:t>
      </w:r>
      <w:r>
        <w:t>each</w:t>
      </w:r>
      <w:r>
        <w:rPr>
          <w:rFonts w:ascii="Times New Roman"/>
        </w:rPr>
        <w:t xml:space="preserve"> </w:t>
      </w:r>
      <w:r>
        <w:t>half</w:t>
      </w:r>
      <w:r>
        <w:rPr>
          <w:rFonts w:ascii="Times New Roman"/>
        </w:rPr>
        <w:t xml:space="preserve"> </w:t>
      </w:r>
      <w:r>
        <w:t>conducts.</w:t>
      </w:r>
      <w:r>
        <w:rPr>
          <w:rFonts w:ascii="Times New Roman"/>
        </w:rPr>
        <w:t xml:space="preserve"> </w:t>
      </w:r>
      <w:r>
        <w:t>If</w:t>
      </w:r>
      <w:r>
        <w:rPr>
          <w:rFonts w:ascii="Times New Roman"/>
        </w:rPr>
        <w:t xml:space="preserve"> </w:t>
      </w:r>
      <w:r>
        <w:t>the</w:t>
      </w:r>
      <w:r>
        <w:rPr>
          <w:rFonts w:ascii="Times New Roman"/>
        </w:rPr>
        <w:t xml:space="preserve"> </w:t>
      </w:r>
      <w:r>
        <w:t>phase</w:t>
      </w:r>
      <w:r>
        <w:rPr>
          <w:rFonts w:ascii="Times New Roman"/>
        </w:rPr>
        <w:t xml:space="preserve"> </w:t>
      </w:r>
      <w:r>
        <w:t>sequence</w:t>
      </w:r>
      <w:r>
        <w:rPr>
          <w:rFonts w:ascii="Times New Roman"/>
        </w:rPr>
        <w:t xml:space="preserve"> </w:t>
      </w:r>
      <w:r>
        <w:t>of</w:t>
      </w:r>
      <w:r>
        <w:rPr>
          <w:rFonts w:ascii="Times New Roman"/>
        </w:rPr>
        <w:t xml:space="preserve"> </w:t>
      </w:r>
      <w:r>
        <w:t>the</w:t>
      </w:r>
      <w:r>
        <w:rPr>
          <w:rFonts w:ascii="Times New Roman"/>
        </w:rPr>
        <w:t xml:space="preserve"> </w:t>
      </w:r>
      <w:r>
        <w:rPr>
          <w:position w:val="2"/>
        </w:rPr>
        <w:t>source</w:t>
      </w:r>
      <w:r>
        <w:rPr>
          <w:rFonts w:ascii="Times New Roman"/>
          <w:position w:val="2"/>
        </w:rPr>
        <w:t xml:space="preserve"> </w:t>
      </w:r>
      <w:r>
        <w:rPr>
          <w:position w:val="2"/>
        </w:rPr>
        <w:t>be</w:t>
      </w:r>
      <w:r>
        <w:rPr>
          <w:rFonts w:ascii="Times New Roman"/>
          <w:position w:val="2"/>
        </w:rPr>
        <w:t xml:space="preserve"> </w:t>
      </w:r>
      <w:r>
        <w:rPr>
          <w:position w:val="2"/>
        </w:rPr>
        <w:t>RYB,</w:t>
      </w:r>
      <w:r>
        <w:rPr>
          <w:rFonts w:ascii="Times New Roman"/>
          <w:position w:val="2"/>
        </w:rPr>
        <w:t xml:space="preserve"> </w:t>
      </w:r>
      <w:r>
        <w:rPr>
          <w:position w:val="2"/>
        </w:rPr>
        <w:t>the</w:t>
      </w:r>
      <w:r>
        <w:rPr>
          <w:rFonts w:ascii="Times New Roman"/>
          <w:position w:val="2"/>
        </w:rPr>
        <w:t xml:space="preserve"> </w:t>
      </w:r>
      <w:r>
        <w:rPr>
          <w:position w:val="2"/>
        </w:rPr>
        <w:t>SCRs</w:t>
      </w:r>
      <w:r>
        <w:rPr>
          <w:rFonts w:ascii="Times New Roman"/>
          <w:position w:val="2"/>
        </w:rPr>
        <w:t xml:space="preserve"> </w:t>
      </w:r>
      <w:r>
        <w:rPr>
          <w:position w:val="2"/>
        </w:rPr>
        <w:t>are</w:t>
      </w:r>
      <w:r>
        <w:rPr>
          <w:rFonts w:ascii="Times New Roman"/>
          <w:position w:val="2"/>
        </w:rPr>
        <w:t xml:space="preserve"> </w:t>
      </w:r>
      <w:r>
        <w:rPr>
          <w:position w:val="2"/>
        </w:rPr>
        <w:t>triggered</w:t>
      </w:r>
      <w:r>
        <w:rPr>
          <w:rFonts w:ascii="Times New Roman"/>
          <w:position w:val="2"/>
        </w:rPr>
        <w:t xml:space="preserve"> </w:t>
      </w:r>
      <w:r>
        <w:rPr>
          <w:position w:val="2"/>
        </w:rPr>
        <w:t>in</w:t>
      </w:r>
      <w:r>
        <w:rPr>
          <w:rFonts w:ascii="Times New Roman"/>
          <w:position w:val="2"/>
        </w:rPr>
        <w:t xml:space="preserve"> </w:t>
      </w:r>
      <w:r>
        <w:rPr>
          <w:position w:val="2"/>
        </w:rPr>
        <w:t>the</w:t>
      </w:r>
      <w:r>
        <w:rPr>
          <w:rFonts w:ascii="Times New Roman"/>
          <w:position w:val="2"/>
        </w:rPr>
        <w:t xml:space="preserve"> </w:t>
      </w:r>
      <w:r>
        <w:rPr>
          <w:position w:val="2"/>
        </w:rPr>
        <w:t>sequence</w:t>
      </w:r>
      <w:r>
        <w:rPr>
          <w:rFonts w:ascii="Times New Roman"/>
          <w:position w:val="2"/>
        </w:rPr>
        <w:t xml:space="preserve"> </w:t>
      </w:r>
      <w:r>
        <w:rPr>
          <w:position w:val="2"/>
        </w:rPr>
        <w:t>S</w:t>
      </w:r>
      <w:r>
        <w:rPr>
          <w:sz w:val="18"/>
        </w:rPr>
        <w:t>1</w:t>
      </w:r>
      <w:r>
        <w:rPr>
          <w:position w:val="2"/>
        </w:rPr>
        <w:t>,</w:t>
      </w:r>
      <w:r>
        <w:rPr>
          <w:rFonts w:ascii="Times New Roman"/>
          <w:position w:val="2"/>
        </w:rPr>
        <w:t xml:space="preserve"> </w:t>
      </w:r>
      <w:proofErr w:type="gramStart"/>
      <w:r>
        <w:rPr>
          <w:position w:val="2"/>
        </w:rPr>
        <w:t>S</w:t>
      </w:r>
      <w:r>
        <w:rPr>
          <w:sz w:val="18"/>
        </w:rPr>
        <w:t>2</w:t>
      </w:r>
      <w:r>
        <w:rPr>
          <w:rFonts w:ascii="Times New Roman"/>
          <w:spacing w:val="16"/>
          <w:sz w:val="18"/>
        </w:rPr>
        <w:t xml:space="preserve"> </w:t>
      </w:r>
      <w:r>
        <w:rPr>
          <w:position w:val="2"/>
        </w:rPr>
        <w:t>,</w:t>
      </w:r>
      <w:proofErr w:type="gramEnd"/>
      <w:r>
        <w:rPr>
          <w:rFonts w:ascii="Times New Roman"/>
          <w:position w:val="2"/>
        </w:rPr>
        <w:t xml:space="preserve"> </w:t>
      </w:r>
      <w:r>
        <w:rPr>
          <w:position w:val="2"/>
        </w:rPr>
        <w:t>S</w:t>
      </w:r>
      <w:r>
        <w:rPr>
          <w:sz w:val="18"/>
        </w:rPr>
        <w:t>3</w:t>
      </w:r>
      <w:r>
        <w:rPr>
          <w:rFonts w:ascii="Times New Roman"/>
          <w:spacing w:val="-5"/>
          <w:sz w:val="18"/>
        </w:rPr>
        <w:t xml:space="preserve"> </w:t>
      </w:r>
      <w:r>
        <w:rPr>
          <w:position w:val="2"/>
        </w:rPr>
        <w:t>,</w:t>
      </w:r>
      <w:r>
        <w:rPr>
          <w:rFonts w:ascii="Times New Roman"/>
          <w:position w:val="2"/>
        </w:rPr>
        <w:t xml:space="preserve"> </w:t>
      </w:r>
      <w:r>
        <w:rPr>
          <w:position w:val="2"/>
        </w:rPr>
        <w:t>S</w:t>
      </w:r>
      <w:r>
        <w:rPr>
          <w:sz w:val="18"/>
        </w:rPr>
        <w:t>4</w:t>
      </w:r>
      <w:r>
        <w:rPr>
          <w:position w:val="2"/>
        </w:rPr>
        <w:t>,</w:t>
      </w:r>
      <w:r>
        <w:rPr>
          <w:rFonts w:ascii="Times New Roman"/>
          <w:position w:val="2"/>
        </w:rPr>
        <w:t xml:space="preserve"> </w:t>
      </w:r>
      <w:r>
        <w:rPr>
          <w:position w:val="2"/>
        </w:rPr>
        <w:t>S</w:t>
      </w:r>
      <w:r>
        <w:rPr>
          <w:sz w:val="18"/>
        </w:rPr>
        <w:t>5</w:t>
      </w:r>
      <w:r>
        <w:rPr>
          <w:rFonts w:ascii="Times New Roman"/>
          <w:spacing w:val="16"/>
          <w:sz w:val="18"/>
        </w:rPr>
        <w:t xml:space="preserve"> </w:t>
      </w:r>
      <w:r>
        <w:rPr>
          <w:position w:val="2"/>
        </w:rPr>
        <w:t>,</w:t>
      </w:r>
      <w:r>
        <w:rPr>
          <w:rFonts w:ascii="Times New Roman"/>
          <w:position w:val="2"/>
        </w:rPr>
        <w:t xml:space="preserve"> </w:t>
      </w:r>
      <w:r>
        <w:rPr>
          <w:position w:val="2"/>
        </w:rPr>
        <w:t>S</w:t>
      </w:r>
      <w:r>
        <w:rPr>
          <w:sz w:val="18"/>
        </w:rPr>
        <w:t>6</w:t>
      </w:r>
      <w:r>
        <w:rPr>
          <w:rFonts w:ascii="Times New Roman"/>
          <w:spacing w:val="-6"/>
          <w:sz w:val="18"/>
        </w:rPr>
        <w:t xml:space="preserve"> </w:t>
      </w:r>
      <w:r>
        <w:rPr>
          <w:position w:val="2"/>
        </w:rPr>
        <w:t>and</w:t>
      </w:r>
      <w:r>
        <w:rPr>
          <w:rFonts w:ascii="Times New Roman"/>
          <w:position w:val="2"/>
        </w:rPr>
        <w:t xml:space="preserve"> </w:t>
      </w:r>
      <w:r>
        <w:rPr>
          <w:position w:val="2"/>
        </w:rPr>
        <w:t>S</w:t>
      </w:r>
      <w:r>
        <w:rPr>
          <w:sz w:val="18"/>
        </w:rPr>
        <w:t>1</w:t>
      </w:r>
      <w:r>
        <w:rPr>
          <w:rFonts w:ascii="Times New Roman"/>
          <w:sz w:val="18"/>
        </w:rPr>
        <w:t xml:space="preserve"> </w:t>
      </w:r>
      <w:r>
        <w:rPr>
          <w:position w:val="2"/>
        </w:rPr>
        <w:t>and</w:t>
      </w:r>
      <w:r>
        <w:rPr>
          <w:rFonts w:ascii="Times New Roman"/>
          <w:spacing w:val="40"/>
          <w:position w:val="2"/>
        </w:rPr>
        <w:t xml:space="preserve"> </w:t>
      </w:r>
      <w:r>
        <w:rPr>
          <w:position w:val="2"/>
        </w:rPr>
        <w:t>so</w:t>
      </w:r>
      <w:r>
        <w:rPr>
          <w:rFonts w:ascii="Times New Roman"/>
          <w:position w:val="2"/>
        </w:rPr>
        <w:t xml:space="preserve"> </w:t>
      </w:r>
      <w:r>
        <w:rPr>
          <w:position w:val="2"/>
        </w:rPr>
        <w:t>on.</w:t>
      </w:r>
    </w:p>
    <w:p w:rsidR="00F013ED" w:rsidRDefault="00F013ED" w:rsidP="00F013ED">
      <w:pPr>
        <w:pStyle w:val="BodyText"/>
        <w:spacing w:before="1"/>
        <w:ind w:right="1160"/>
        <w:jc w:val="both"/>
      </w:pPr>
      <w:r>
        <w:t>The</w:t>
      </w:r>
      <w:r>
        <w:rPr>
          <w:rFonts w:ascii="Times New Roman"/>
        </w:rPr>
        <w:t xml:space="preserve"> </w:t>
      </w:r>
      <w:r>
        <w:t>operation</w:t>
      </w:r>
      <w:r>
        <w:rPr>
          <w:rFonts w:ascii="Times New Roman"/>
        </w:rPr>
        <w:t xml:space="preserve"> </w:t>
      </w:r>
      <w:r>
        <w:t>of</w:t>
      </w:r>
      <w:r>
        <w:rPr>
          <w:rFonts w:ascii="Times New Roman"/>
        </w:rPr>
        <w:t xml:space="preserve"> </w:t>
      </w:r>
      <w:r>
        <w:t>the</w:t>
      </w:r>
      <w:r>
        <w:rPr>
          <w:rFonts w:ascii="Times New Roman"/>
        </w:rPr>
        <w:t xml:space="preserve"> </w:t>
      </w:r>
      <w:r>
        <w:t>circuit</w:t>
      </w:r>
      <w:r>
        <w:rPr>
          <w:rFonts w:ascii="Times New Roman"/>
        </w:rPr>
        <w:t xml:space="preserve"> </w:t>
      </w:r>
      <w:r>
        <w:t>is</w:t>
      </w:r>
      <w:r>
        <w:rPr>
          <w:rFonts w:ascii="Times New Roman"/>
        </w:rPr>
        <w:t xml:space="preserve"> </w:t>
      </w:r>
      <w:r>
        <w:t>first</w:t>
      </w:r>
      <w:r>
        <w:rPr>
          <w:rFonts w:ascii="Times New Roman"/>
        </w:rPr>
        <w:t xml:space="preserve"> </w:t>
      </w:r>
      <w:r>
        <w:t>explained</w:t>
      </w:r>
      <w:r>
        <w:rPr>
          <w:rFonts w:ascii="Times New Roman"/>
        </w:rPr>
        <w:t xml:space="preserve"> </w:t>
      </w:r>
      <w:r>
        <w:t>with</w:t>
      </w:r>
      <w:r>
        <w:rPr>
          <w:rFonts w:ascii="Times New Roman"/>
        </w:rPr>
        <w:t xml:space="preserve"> </w:t>
      </w:r>
      <w:r>
        <w:t>the</w:t>
      </w:r>
      <w:r>
        <w:rPr>
          <w:rFonts w:ascii="Times New Roman"/>
        </w:rPr>
        <w:t xml:space="preserve"> </w:t>
      </w:r>
      <w:r>
        <w:t>assumption</w:t>
      </w:r>
      <w:r>
        <w:rPr>
          <w:rFonts w:ascii="Times New Roman"/>
        </w:rPr>
        <w:t xml:space="preserve"> </w:t>
      </w:r>
      <w:r>
        <w:t>that</w:t>
      </w:r>
      <w:r>
        <w:rPr>
          <w:rFonts w:ascii="Times New Roman"/>
        </w:rPr>
        <w:t xml:space="preserve"> </w:t>
      </w:r>
      <w:r>
        <w:t>diodes</w:t>
      </w:r>
      <w:r>
        <w:rPr>
          <w:rFonts w:ascii="Times New Roman"/>
        </w:rPr>
        <w:t xml:space="preserve"> </w:t>
      </w:r>
      <w:r>
        <w:t>are</w:t>
      </w:r>
      <w:r>
        <w:rPr>
          <w:rFonts w:ascii="Times New Roman"/>
        </w:rPr>
        <w:t xml:space="preserve"> </w:t>
      </w:r>
      <w:r>
        <w:t>used</w:t>
      </w:r>
      <w:r>
        <w:rPr>
          <w:rFonts w:ascii="Times New Roman"/>
        </w:rPr>
        <w:t xml:space="preserve"> </w:t>
      </w:r>
      <w:r>
        <w:t>in</w:t>
      </w:r>
      <w:r>
        <w:rPr>
          <w:rFonts w:ascii="Times New Roman"/>
        </w:rPr>
        <w:t xml:space="preserve"> </w:t>
      </w:r>
      <w:r>
        <w:t>place</w:t>
      </w:r>
      <w:r>
        <w:rPr>
          <w:rFonts w:ascii="Times New Roman"/>
        </w:rPr>
        <w:t xml:space="preserve"> </w:t>
      </w:r>
      <w:r>
        <w:t>of</w:t>
      </w:r>
      <w:r>
        <w:rPr>
          <w:rFonts w:ascii="Times New Roman"/>
        </w:rPr>
        <w:t xml:space="preserve"> </w:t>
      </w:r>
      <w:r>
        <w:t>the</w:t>
      </w:r>
      <w:r>
        <w:rPr>
          <w:rFonts w:ascii="Times New Roman"/>
        </w:rPr>
        <w:t xml:space="preserve"> </w:t>
      </w:r>
      <w:r>
        <w:t>SCRs.</w:t>
      </w:r>
      <w:r>
        <w:rPr>
          <w:rFonts w:ascii="Times New Roman"/>
          <w:spacing w:val="40"/>
        </w:rPr>
        <w:t xml:space="preserve"> </w:t>
      </w:r>
      <w:r>
        <w:t>The</w:t>
      </w:r>
      <w:r>
        <w:rPr>
          <w:rFonts w:ascii="Times New Roman"/>
        </w:rPr>
        <w:t xml:space="preserve"> </w:t>
      </w:r>
      <w:r>
        <w:t>three-phase</w:t>
      </w:r>
      <w:r>
        <w:rPr>
          <w:rFonts w:ascii="Times New Roman"/>
        </w:rPr>
        <w:t xml:space="preserve"> </w:t>
      </w:r>
      <w:r>
        <w:t>voltages</w:t>
      </w:r>
      <w:r>
        <w:rPr>
          <w:rFonts w:ascii="Times New Roman"/>
        </w:rPr>
        <w:t xml:space="preserve"> </w:t>
      </w:r>
      <w:r>
        <w:t>vary</w:t>
      </w:r>
      <w:r>
        <w:rPr>
          <w:rFonts w:ascii="Times New Roman"/>
        </w:rPr>
        <w:t xml:space="preserve"> </w:t>
      </w:r>
      <w:r>
        <w:t>as</w:t>
      </w:r>
      <w:r>
        <w:rPr>
          <w:rFonts w:ascii="Times New Roman"/>
          <w:spacing w:val="-1"/>
        </w:rPr>
        <w:t xml:space="preserve"> </w:t>
      </w:r>
      <w:r>
        <w:t>shown</w:t>
      </w:r>
      <w:r>
        <w:rPr>
          <w:rFonts w:ascii="Times New Roman"/>
        </w:rPr>
        <w:t xml:space="preserve"> </w:t>
      </w:r>
      <w:r>
        <w:t>below.</w:t>
      </w:r>
    </w:p>
    <w:p w:rsidR="00F013ED" w:rsidRDefault="00F013ED" w:rsidP="00F013ED">
      <w:pPr>
        <w:pStyle w:val="BodyText"/>
        <w:spacing w:before="279"/>
        <w:jc w:val="both"/>
      </w:pPr>
      <w:r>
        <w:t>Let</w:t>
      </w:r>
      <w:r>
        <w:rPr>
          <w:rFonts w:ascii="Times New Roman"/>
          <w:spacing w:val="-13"/>
        </w:rPr>
        <w:t xml:space="preserve"> </w:t>
      </w:r>
      <w:r>
        <w:t>the</w:t>
      </w:r>
      <w:r>
        <w:rPr>
          <w:rFonts w:ascii="Times New Roman"/>
          <w:spacing w:val="-11"/>
        </w:rPr>
        <w:t xml:space="preserve"> </w:t>
      </w:r>
      <w:r>
        <w:t>three-phase</w:t>
      </w:r>
      <w:r>
        <w:rPr>
          <w:rFonts w:ascii="Times New Roman"/>
          <w:spacing w:val="-11"/>
        </w:rPr>
        <w:t xml:space="preserve"> </w:t>
      </w:r>
      <w:r>
        <w:t>voltages</w:t>
      </w:r>
      <w:r>
        <w:rPr>
          <w:rFonts w:ascii="Times New Roman"/>
          <w:spacing w:val="-9"/>
        </w:rPr>
        <w:t xml:space="preserve"> </w:t>
      </w:r>
      <w:r>
        <w:t>be</w:t>
      </w:r>
      <w:r>
        <w:rPr>
          <w:rFonts w:ascii="Times New Roman"/>
          <w:spacing w:val="-13"/>
        </w:rPr>
        <w:t xml:space="preserve"> </w:t>
      </w:r>
      <w:r>
        <w:t>defined</w:t>
      </w:r>
      <w:r>
        <w:rPr>
          <w:rFonts w:ascii="Times New Roman"/>
          <w:spacing w:val="-10"/>
        </w:rPr>
        <w:t xml:space="preserve"> </w:t>
      </w:r>
      <w:r>
        <w:t>as</w:t>
      </w:r>
      <w:r>
        <w:rPr>
          <w:rFonts w:ascii="Times New Roman"/>
          <w:spacing w:val="-12"/>
        </w:rPr>
        <w:t xml:space="preserve"> </w:t>
      </w:r>
      <w:r>
        <w:t>shown</w:t>
      </w:r>
      <w:r>
        <w:rPr>
          <w:rFonts w:ascii="Times New Roman"/>
          <w:spacing w:val="-11"/>
        </w:rPr>
        <w:t xml:space="preserve"> </w:t>
      </w:r>
      <w:r>
        <w:rPr>
          <w:spacing w:val="-2"/>
        </w:rPr>
        <w:t>below.</w:t>
      </w:r>
    </w:p>
    <w:p w:rsidR="00F013ED" w:rsidRDefault="00F013ED" w:rsidP="00F013ED">
      <w:pPr>
        <w:pStyle w:val="BodyText"/>
        <w:spacing w:before="90"/>
        <w:ind w:left="0"/>
        <w:rPr>
          <w:sz w:val="20"/>
        </w:rPr>
      </w:pPr>
      <w:r>
        <w:rPr>
          <w:noProof/>
          <w:sz w:val="20"/>
        </w:rPr>
        <w:drawing>
          <wp:anchor distT="0" distB="0" distL="0" distR="0" simplePos="0" relativeHeight="487623680" behindDoc="1" locked="0" layoutInCell="1" allowOverlap="1">
            <wp:simplePos x="0" y="0"/>
            <wp:positionH relativeFrom="page">
              <wp:posOffset>936444</wp:posOffset>
            </wp:positionH>
            <wp:positionV relativeFrom="paragraph">
              <wp:posOffset>227419</wp:posOffset>
            </wp:positionV>
            <wp:extent cx="5615998" cy="152019"/>
            <wp:effectExtent l="0" t="0" r="0" b="0"/>
            <wp:wrapTopAndBottom/>
            <wp:docPr id="108"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180" cstate="print"/>
                    <a:stretch>
                      <a:fillRect/>
                    </a:stretch>
                  </pic:blipFill>
                  <pic:spPr>
                    <a:xfrm>
                      <a:off x="0" y="0"/>
                      <a:ext cx="5615998" cy="152019"/>
                    </a:xfrm>
                    <a:prstGeom prst="rect">
                      <a:avLst/>
                    </a:prstGeom>
                  </pic:spPr>
                </pic:pic>
              </a:graphicData>
            </a:graphic>
          </wp:anchor>
        </w:drawing>
      </w:r>
    </w:p>
    <w:p w:rsidR="00F013ED" w:rsidRDefault="00F013ED" w:rsidP="00F013ED">
      <w:pPr>
        <w:pStyle w:val="BodyText"/>
        <w:rPr>
          <w:sz w:val="20"/>
        </w:rPr>
        <w:sectPr w:rsidR="00F013ED">
          <w:pgSz w:w="11910" w:h="16840"/>
          <w:pgMar w:top="1420" w:right="283" w:bottom="280" w:left="1275" w:header="720" w:footer="720" w:gutter="0"/>
          <w:cols w:space="720"/>
        </w:sectPr>
      </w:pPr>
    </w:p>
    <w:tbl>
      <w:tblPr>
        <w:tblW w:w="0" w:type="auto"/>
        <w:tblInd w:w="172" w:type="dxa"/>
        <w:tblLayout w:type="fixed"/>
        <w:tblCellMar>
          <w:left w:w="0" w:type="dxa"/>
          <w:right w:w="0" w:type="dxa"/>
        </w:tblCellMar>
        <w:tblLook w:val="01E0"/>
      </w:tblPr>
      <w:tblGrid>
        <w:gridCol w:w="1565"/>
        <w:gridCol w:w="7463"/>
      </w:tblGrid>
      <w:tr w:rsidR="00F013ED" w:rsidTr="00797B11">
        <w:trPr>
          <w:trHeight w:val="341"/>
        </w:trPr>
        <w:tc>
          <w:tcPr>
            <w:tcW w:w="9028" w:type="dxa"/>
            <w:gridSpan w:val="2"/>
            <w:tcBorders>
              <w:bottom w:val="single" w:sz="12" w:space="0" w:color="FFFFFF"/>
            </w:tcBorders>
            <w:shd w:val="clear" w:color="auto" w:fill="D2D2D2"/>
          </w:tcPr>
          <w:p w:rsidR="00F013ED" w:rsidRDefault="00F013ED" w:rsidP="00797B11">
            <w:pPr>
              <w:pStyle w:val="TableParagraph"/>
              <w:spacing w:before="2" w:line="319" w:lineRule="exact"/>
              <w:ind w:left="-1" w:right="-15"/>
              <w:rPr>
                <w:sz w:val="28"/>
              </w:rPr>
            </w:pPr>
            <w:r>
              <w:rPr>
                <w:spacing w:val="-2"/>
                <w:sz w:val="28"/>
              </w:rPr>
              <w:lastRenderedPageBreak/>
              <w:t>It</w:t>
            </w:r>
            <w:r>
              <w:rPr>
                <w:rFonts w:ascii="Times New Roman"/>
                <w:spacing w:val="-15"/>
                <w:sz w:val="28"/>
              </w:rPr>
              <w:t xml:space="preserve"> </w:t>
            </w:r>
            <w:r>
              <w:rPr>
                <w:spacing w:val="-2"/>
                <w:sz w:val="28"/>
              </w:rPr>
              <w:t>can</w:t>
            </w:r>
            <w:r>
              <w:rPr>
                <w:rFonts w:ascii="Times New Roman"/>
                <w:spacing w:val="-12"/>
                <w:sz w:val="28"/>
              </w:rPr>
              <w:t xml:space="preserve"> </w:t>
            </w:r>
            <w:r>
              <w:rPr>
                <w:spacing w:val="-2"/>
                <w:sz w:val="28"/>
              </w:rPr>
              <w:t>be</w:t>
            </w:r>
            <w:r>
              <w:rPr>
                <w:rFonts w:ascii="Times New Roman"/>
                <w:spacing w:val="-14"/>
                <w:sz w:val="28"/>
              </w:rPr>
              <w:t xml:space="preserve"> </w:t>
            </w:r>
            <w:r>
              <w:rPr>
                <w:spacing w:val="-2"/>
                <w:sz w:val="28"/>
              </w:rPr>
              <w:t>seen</w:t>
            </w:r>
            <w:r>
              <w:rPr>
                <w:rFonts w:ascii="Times New Roman"/>
                <w:spacing w:val="-12"/>
                <w:sz w:val="28"/>
              </w:rPr>
              <w:t xml:space="preserve"> </w:t>
            </w:r>
            <w:r>
              <w:rPr>
                <w:spacing w:val="-2"/>
                <w:sz w:val="28"/>
              </w:rPr>
              <w:t>that</w:t>
            </w:r>
            <w:r>
              <w:rPr>
                <w:rFonts w:ascii="Times New Roman"/>
                <w:spacing w:val="-14"/>
                <w:sz w:val="28"/>
              </w:rPr>
              <w:t xml:space="preserve"> </w:t>
            </w:r>
            <w:r>
              <w:rPr>
                <w:spacing w:val="-2"/>
                <w:sz w:val="28"/>
              </w:rPr>
              <w:t>the</w:t>
            </w:r>
            <w:r>
              <w:rPr>
                <w:rFonts w:ascii="Times New Roman"/>
                <w:spacing w:val="-15"/>
                <w:sz w:val="28"/>
              </w:rPr>
              <w:t xml:space="preserve"> </w:t>
            </w:r>
            <w:r>
              <w:rPr>
                <w:spacing w:val="-2"/>
                <w:sz w:val="28"/>
              </w:rPr>
              <w:t>R-phase</w:t>
            </w:r>
            <w:r>
              <w:rPr>
                <w:rFonts w:ascii="Times New Roman"/>
                <w:spacing w:val="-13"/>
                <w:sz w:val="28"/>
              </w:rPr>
              <w:t xml:space="preserve"> </w:t>
            </w:r>
            <w:r>
              <w:rPr>
                <w:spacing w:val="-2"/>
                <w:sz w:val="28"/>
              </w:rPr>
              <w:t>voltage</w:t>
            </w:r>
            <w:r>
              <w:rPr>
                <w:rFonts w:ascii="Times New Roman"/>
                <w:spacing w:val="-14"/>
                <w:sz w:val="28"/>
              </w:rPr>
              <w:t xml:space="preserve"> </w:t>
            </w:r>
            <w:r>
              <w:rPr>
                <w:spacing w:val="-2"/>
                <w:sz w:val="28"/>
              </w:rPr>
              <w:t>is</w:t>
            </w:r>
            <w:r>
              <w:rPr>
                <w:rFonts w:ascii="Times New Roman"/>
                <w:spacing w:val="-12"/>
                <w:sz w:val="28"/>
              </w:rPr>
              <w:t xml:space="preserve"> </w:t>
            </w:r>
            <w:r>
              <w:rPr>
                <w:spacing w:val="-2"/>
                <w:sz w:val="28"/>
              </w:rPr>
              <w:t>the</w:t>
            </w:r>
            <w:r>
              <w:rPr>
                <w:rFonts w:ascii="Times New Roman"/>
                <w:spacing w:val="-14"/>
                <w:sz w:val="28"/>
              </w:rPr>
              <w:t xml:space="preserve"> </w:t>
            </w:r>
            <w:r>
              <w:rPr>
                <w:spacing w:val="-2"/>
                <w:sz w:val="28"/>
              </w:rPr>
              <w:t>highest</w:t>
            </w:r>
            <w:r>
              <w:rPr>
                <w:rFonts w:ascii="Times New Roman"/>
                <w:spacing w:val="-17"/>
                <w:sz w:val="28"/>
              </w:rPr>
              <w:t xml:space="preserve"> </w:t>
            </w:r>
            <w:r>
              <w:rPr>
                <w:spacing w:val="-2"/>
                <w:sz w:val="28"/>
              </w:rPr>
              <w:t>of</w:t>
            </w:r>
            <w:r>
              <w:rPr>
                <w:rFonts w:ascii="Times New Roman"/>
                <w:spacing w:val="-12"/>
                <w:sz w:val="28"/>
              </w:rPr>
              <w:t xml:space="preserve"> </w:t>
            </w:r>
            <w:r>
              <w:rPr>
                <w:spacing w:val="-2"/>
                <w:sz w:val="28"/>
              </w:rPr>
              <w:t>the</w:t>
            </w:r>
            <w:r>
              <w:rPr>
                <w:rFonts w:ascii="Times New Roman"/>
                <w:spacing w:val="-14"/>
                <w:sz w:val="28"/>
              </w:rPr>
              <w:t xml:space="preserve"> </w:t>
            </w:r>
            <w:r>
              <w:rPr>
                <w:spacing w:val="-2"/>
                <w:sz w:val="28"/>
              </w:rPr>
              <w:t>three-phase</w:t>
            </w:r>
            <w:r>
              <w:rPr>
                <w:rFonts w:ascii="Times New Roman"/>
                <w:spacing w:val="-13"/>
                <w:sz w:val="28"/>
              </w:rPr>
              <w:t xml:space="preserve"> </w:t>
            </w:r>
            <w:r>
              <w:rPr>
                <w:spacing w:val="-2"/>
                <w:sz w:val="28"/>
              </w:rPr>
              <w:t>voltages</w:t>
            </w:r>
          </w:p>
        </w:tc>
      </w:tr>
      <w:tr w:rsidR="00F013ED" w:rsidTr="00797B11">
        <w:trPr>
          <w:trHeight w:val="338"/>
        </w:trPr>
        <w:tc>
          <w:tcPr>
            <w:tcW w:w="9028" w:type="dxa"/>
            <w:gridSpan w:val="2"/>
            <w:tcBorders>
              <w:top w:val="single" w:sz="12" w:space="0" w:color="FFFFFF"/>
              <w:bottom w:val="single" w:sz="12" w:space="0" w:color="FFFFFF"/>
            </w:tcBorders>
            <w:shd w:val="clear" w:color="auto" w:fill="D2D2D2"/>
          </w:tcPr>
          <w:p w:rsidR="00F013ED" w:rsidRDefault="00F013ED" w:rsidP="00797B11">
            <w:pPr>
              <w:pStyle w:val="TableParagraph"/>
              <w:spacing w:line="318" w:lineRule="exact"/>
              <w:ind w:left="-1" w:right="-15"/>
              <w:rPr>
                <w:sz w:val="28"/>
              </w:rPr>
            </w:pPr>
            <w:proofErr w:type="gramStart"/>
            <w:r>
              <w:rPr>
                <w:sz w:val="28"/>
              </w:rPr>
              <w:t>when</w:t>
            </w:r>
            <w:proofErr w:type="gramEnd"/>
            <w:r>
              <w:rPr>
                <w:rFonts w:ascii="Times New Roman"/>
                <w:spacing w:val="-11"/>
                <w:sz w:val="28"/>
              </w:rPr>
              <w:t xml:space="preserve"> </w:t>
            </w:r>
            <w:r>
              <w:rPr>
                <w:sz w:val="28"/>
              </w:rPr>
              <w:t>q</w:t>
            </w:r>
            <w:r>
              <w:rPr>
                <w:rFonts w:ascii="Times New Roman"/>
                <w:spacing w:val="-8"/>
                <w:sz w:val="28"/>
              </w:rPr>
              <w:t xml:space="preserve"> </w:t>
            </w:r>
            <w:r>
              <w:rPr>
                <w:sz w:val="28"/>
              </w:rPr>
              <w:t>is</w:t>
            </w:r>
            <w:r>
              <w:rPr>
                <w:rFonts w:ascii="Times New Roman"/>
                <w:spacing w:val="-13"/>
                <w:sz w:val="28"/>
              </w:rPr>
              <w:t xml:space="preserve"> </w:t>
            </w:r>
            <w:r>
              <w:rPr>
                <w:sz w:val="28"/>
              </w:rPr>
              <w:t>in</w:t>
            </w:r>
            <w:r>
              <w:rPr>
                <w:rFonts w:ascii="Times New Roman"/>
                <w:spacing w:val="-14"/>
                <w:sz w:val="28"/>
              </w:rPr>
              <w:t xml:space="preserve"> </w:t>
            </w:r>
            <w:r>
              <w:rPr>
                <w:sz w:val="28"/>
              </w:rPr>
              <w:t>the</w:t>
            </w:r>
            <w:r>
              <w:rPr>
                <w:rFonts w:ascii="Times New Roman"/>
                <w:spacing w:val="-14"/>
                <w:sz w:val="28"/>
              </w:rPr>
              <w:t xml:space="preserve"> </w:t>
            </w:r>
            <w:r>
              <w:rPr>
                <w:sz w:val="28"/>
              </w:rPr>
              <w:t>range</w:t>
            </w:r>
            <w:r>
              <w:rPr>
                <w:rFonts w:ascii="Times New Roman"/>
                <w:spacing w:val="-14"/>
                <w:sz w:val="28"/>
              </w:rPr>
              <w:t xml:space="preserve"> </w:t>
            </w:r>
            <w:r>
              <w:rPr>
                <w:sz w:val="28"/>
              </w:rPr>
              <w:t>from</w:t>
            </w:r>
            <w:r>
              <w:rPr>
                <w:rFonts w:ascii="Times New Roman"/>
                <w:spacing w:val="-12"/>
                <w:sz w:val="28"/>
              </w:rPr>
              <w:t xml:space="preserve"> </w:t>
            </w:r>
            <w:r>
              <w:rPr>
                <w:sz w:val="28"/>
              </w:rPr>
              <w:t>30</w:t>
            </w:r>
            <w:r>
              <w:rPr>
                <w:sz w:val="28"/>
                <w:vertAlign w:val="superscript"/>
              </w:rPr>
              <w:t>o</w:t>
            </w:r>
            <w:r>
              <w:rPr>
                <w:rFonts w:ascii="Times New Roman"/>
                <w:spacing w:val="-9"/>
                <w:sz w:val="28"/>
              </w:rPr>
              <w:t xml:space="preserve"> </w:t>
            </w:r>
            <w:r>
              <w:rPr>
                <w:sz w:val="28"/>
              </w:rPr>
              <w:t>to</w:t>
            </w:r>
            <w:r>
              <w:rPr>
                <w:rFonts w:ascii="Times New Roman"/>
                <w:spacing w:val="-14"/>
                <w:sz w:val="28"/>
              </w:rPr>
              <w:t xml:space="preserve"> </w:t>
            </w:r>
            <w:r>
              <w:rPr>
                <w:sz w:val="28"/>
              </w:rPr>
              <w:t>150</w:t>
            </w:r>
            <w:r>
              <w:rPr>
                <w:sz w:val="28"/>
                <w:vertAlign w:val="superscript"/>
              </w:rPr>
              <w:t>o</w:t>
            </w:r>
            <w:r>
              <w:rPr>
                <w:sz w:val="28"/>
              </w:rPr>
              <w:t>.</w:t>
            </w:r>
            <w:r>
              <w:rPr>
                <w:rFonts w:ascii="Times New Roman"/>
                <w:spacing w:val="-13"/>
                <w:sz w:val="28"/>
              </w:rPr>
              <w:t xml:space="preserve"> </w:t>
            </w:r>
            <w:r>
              <w:rPr>
                <w:sz w:val="28"/>
              </w:rPr>
              <w:t>It</w:t>
            </w:r>
            <w:r>
              <w:rPr>
                <w:rFonts w:ascii="Times New Roman"/>
                <w:spacing w:val="-14"/>
                <w:sz w:val="28"/>
              </w:rPr>
              <w:t xml:space="preserve"> </w:t>
            </w:r>
            <w:r>
              <w:rPr>
                <w:sz w:val="28"/>
              </w:rPr>
              <w:t>can</w:t>
            </w:r>
            <w:r>
              <w:rPr>
                <w:rFonts w:ascii="Times New Roman"/>
                <w:spacing w:val="-13"/>
                <w:sz w:val="28"/>
              </w:rPr>
              <w:t xml:space="preserve"> </w:t>
            </w:r>
            <w:r>
              <w:rPr>
                <w:sz w:val="28"/>
              </w:rPr>
              <w:t>also</w:t>
            </w:r>
            <w:r>
              <w:rPr>
                <w:rFonts w:ascii="Times New Roman"/>
                <w:spacing w:val="-14"/>
                <w:sz w:val="28"/>
              </w:rPr>
              <w:t xml:space="preserve"> </w:t>
            </w:r>
            <w:r>
              <w:rPr>
                <w:sz w:val="28"/>
              </w:rPr>
              <w:t>be</w:t>
            </w:r>
            <w:r>
              <w:rPr>
                <w:rFonts w:ascii="Times New Roman"/>
                <w:spacing w:val="-14"/>
                <w:sz w:val="28"/>
              </w:rPr>
              <w:t xml:space="preserve"> </w:t>
            </w:r>
            <w:r>
              <w:rPr>
                <w:sz w:val="28"/>
              </w:rPr>
              <w:t>seen</w:t>
            </w:r>
            <w:r>
              <w:rPr>
                <w:rFonts w:ascii="Times New Roman"/>
                <w:spacing w:val="-13"/>
                <w:sz w:val="28"/>
              </w:rPr>
              <w:t xml:space="preserve"> </w:t>
            </w:r>
            <w:r>
              <w:rPr>
                <w:sz w:val="28"/>
              </w:rPr>
              <w:t>that</w:t>
            </w:r>
            <w:r>
              <w:rPr>
                <w:rFonts w:ascii="Times New Roman"/>
                <w:spacing w:val="-17"/>
                <w:sz w:val="28"/>
              </w:rPr>
              <w:t xml:space="preserve"> </w:t>
            </w:r>
            <w:r>
              <w:rPr>
                <w:sz w:val="28"/>
              </w:rPr>
              <w:t>Y-phase</w:t>
            </w:r>
            <w:r>
              <w:rPr>
                <w:rFonts w:ascii="Times New Roman"/>
                <w:spacing w:val="-14"/>
                <w:sz w:val="28"/>
              </w:rPr>
              <w:t xml:space="preserve"> </w:t>
            </w:r>
            <w:r>
              <w:rPr>
                <w:spacing w:val="-2"/>
                <w:sz w:val="28"/>
              </w:rPr>
              <w:t>voltage</w:t>
            </w:r>
          </w:p>
        </w:tc>
      </w:tr>
      <w:tr w:rsidR="00F013ED" w:rsidTr="00797B11">
        <w:trPr>
          <w:trHeight w:val="338"/>
        </w:trPr>
        <w:tc>
          <w:tcPr>
            <w:tcW w:w="9028" w:type="dxa"/>
            <w:gridSpan w:val="2"/>
            <w:tcBorders>
              <w:top w:val="single" w:sz="12" w:space="0" w:color="FFFFFF"/>
              <w:bottom w:val="single" w:sz="12" w:space="0" w:color="FFFFFF"/>
            </w:tcBorders>
            <w:shd w:val="clear" w:color="auto" w:fill="D2D2D2"/>
          </w:tcPr>
          <w:p w:rsidR="00F013ED" w:rsidRDefault="00F013ED" w:rsidP="00797B11">
            <w:pPr>
              <w:pStyle w:val="TableParagraph"/>
              <w:spacing w:line="318" w:lineRule="exact"/>
              <w:ind w:left="-1"/>
              <w:rPr>
                <w:sz w:val="28"/>
              </w:rPr>
            </w:pPr>
            <w:r>
              <w:rPr>
                <w:sz w:val="28"/>
              </w:rPr>
              <w:t>is</w:t>
            </w:r>
            <w:r>
              <w:rPr>
                <w:rFonts w:ascii="Times New Roman"/>
                <w:spacing w:val="10"/>
                <w:sz w:val="28"/>
              </w:rPr>
              <w:t xml:space="preserve"> </w:t>
            </w:r>
            <w:r>
              <w:rPr>
                <w:sz w:val="28"/>
              </w:rPr>
              <w:t>the</w:t>
            </w:r>
            <w:r>
              <w:rPr>
                <w:rFonts w:ascii="Times New Roman"/>
                <w:spacing w:val="9"/>
                <w:sz w:val="28"/>
              </w:rPr>
              <w:t xml:space="preserve"> </w:t>
            </w:r>
            <w:r>
              <w:rPr>
                <w:sz w:val="28"/>
              </w:rPr>
              <w:t>highest</w:t>
            </w:r>
            <w:r>
              <w:rPr>
                <w:rFonts w:ascii="Times New Roman"/>
                <w:spacing w:val="9"/>
                <w:sz w:val="28"/>
              </w:rPr>
              <w:t xml:space="preserve"> </w:t>
            </w:r>
            <w:r>
              <w:rPr>
                <w:sz w:val="28"/>
              </w:rPr>
              <w:t>of</w:t>
            </w:r>
            <w:r>
              <w:rPr>
                <w:rFonts w:ascii="Times New Roman"/>
                <w:spacing w:val="11"/>
                <w:sz w:val="28"/>
              </w:rPr>
              <w:t xml:space="preserve"> </w:t>
            </w:r>
            <w:r>
              <w:rPr>
                <w:sz w:val="28"/>
              </w:rPr>
              <w:t>the</w:t>
            </w:r>
            <w:r>
              <w:rPr>
                <w:rFonts w:ascii="Times New Roman"/>
                <w:spacing w:val="7"/>
                <w:sz w:val="28"/>
              </w:rPr>
              <w:t xml:space="preserve"> </w:t>
            </w:r>
            <w:r>
              <w:rPr>
                <w:sz w:val="28"/>
              </w:rPr>
              <w:t>three-phase</w:t>
            </w:r>
            <w:r>
              <w:rPr>
                <w:rFonts w:ascii="Times New Roman"/>
                <w:spacing w:val="9"/>
                <w:sz w:val="28"/>
              </w:rPr>
              <w:t xml:space="preserve"> </w:t>
            </w:r>
            <w:r>
              <w:rPr>
                <w:sz w:val="28"/>
              </w:rPr>
              <w:t>voltages</w:t>
            </w:r>
            <w:r>
              <w:rPr>
                <w:rFonts w:ascii="Times New Roman"/>
                <w:spacing w:val="8"/>
                <w:sz w:val="28"/>
              </w:rPr>
              <w:t xml:space="preserve"> </w:t>
            </w:r>
            <w:r>
              <w:rPr>
                <w:sz w:val="28"/>
              </w:rPr>
              <w:t>when</w:t>
            </w:r>
            <w:r>
              <w:rPr>
                <w:rFonts w:ascii="Times New Roman"/>
                <w:spacing w:val="-9"/>
                <w:sz w:val="28"/>
              </w:rPr>
              <w:t xml:space="preserve"> </w:t>
            </w:r>
            <w:r>
              <w:rPr>
                <w:sz w:val="28"/>
              </w:rPr>
              <w:t>q</w:t>
            </w:r>
            <w:r>
              <w:rPr>
                <w:rFonts w:ascii="Times New Roman"/>
                <w:spacing w:val="-8"/>
                <w:sz w:val="28"/>
              </w:rPr>
              <w:t xml:space="preserve"> </w:t>
            </w:r>
            <w:r>
              <w:rPr>
                <w:sz w:val="28"/>
              </w:rPr>
              <w:t>is</w:t>
            </w:r>
            <w:r>
              <w:rPr>
                <w:rFonts w:ascii="Times New Roman"/>
                <w:spacing w:val="11"/>
                <w:sz w:val="28"/>
              </w:rPr>
              <w:t xml:space="preserve"> </w:t>
            </w:r>
            <w:r>
              <w:rPr>
                <w:sz w:val="28"/>
              </w:rPr>
              <w:t>in</w:t>
            </w:r>
            <w:r>
              <w:rPr>
                <w:rFonts w:ascii="Times New Roman"/>
                <w:spacing w:val="11"/>
                <w:sz w:val="28"/>
              </w:rPr>
              <w:t xml:space="preserve"> </w:t>
            </w:r>
            <w:r>
              <w:rPr>
                <w:sz w:val="28"/>
              </w:rPr>
              <w:t>the</w:t>
            </w:r>
            <w:r>
              <w:rPr>
                <w:rFonts w:ascii="Times New Roman"/>
                <w:spacing w:val="9"/>
                <w:sz w:val="28"/>
              </w:rPr>
              <w:t xml:space="preserve"> </w:t>
            </w:r>
            <w:r>
              <w:rPr>
                <w:sz w:val="28"/>
              </w:rPr>
              <w:t>range</w:t>
            </w:r>
            <w:r>
              <w:rPr>
                <w:rFonts w:ascii="Times New Roman"/>
                <w:spacing w:val="9"/>
                <w:sz w:val="28"/>
              </w:rPr>
              <w:t xml:space="preserve"> </w:t>
            </w:r>
            <w:r>
              <w:rPr>
                <w:sz w:val="28"/>
              </w:rPr>
              <w:t>from</w:t>
            </w:r>
            <w:r>
              <w:rPr>
                <w:rFonts w:ascii="Times New Roman"/>
                <w:spacing w:val="11"/>
                <w:sz w:val="28"/>
              </w:rPr>
              <w:t xml:space="preserve"> </w:t>
            </w:r>
            <w:r>
              <w:rPr>
                <w:sz w:val="28"/>
              </w:rPr>
              <w:t>150</w:t>
            </w:r>
            <w:r>
              <w:rPr>
                <w:sz w:val="28"/>
                <w:vertAlign w:val="superscript"/>
              </w:rPr>
              <w:t>o</w:t>
            </w:r>
            <w:r>
              <w:rPr>
                <w:rFonts w:ascii="Times New Roman"/>
                <w:spacing w:val="-7"/>
                <w:sz w:val="28"/>
              </w:rPr>
              <w:t xml:space="preserve"> </w:t>
            </w:r>
            <w:r>
              <w:rPr>
                <w:spacing w:val="-5"/>
                <w:sz w:val="28"/>
              </w:rPr>
              <w:t>to</w:t>
            </w:r>
          </w:p>
        </w:tc>
      </w:tr>
      <w:tr w:rsidR="00F013ED" w:rsidTr="00797B11">
        <w:trPr>
          <w:trHeight w:val="339"/>
        </w:trPr>
        <w:tc>
          <w:tcPr>
            <w:tcW w:w="9028" w:type="dxa"/>
            <w:gridSpan w:val="2"/>
            <w:tcBorders>
              <w:top w:val="single" w:sz="12" w:space="0" w:color="FFFFFF"/>
              <w:bottom w:val="single" w:sz="12" w:space="0" w:color="FFFFFF"/>
            </w:tcBorders>
            <w:shd w:val="clear" w:color="auto" w:fill="D2D2D2"/>
          </w:tcPr>
          <w:p w:rsidR="00F013ED" w:rsidRDefault="00F013ED" w:rsidP="00797B11">
            <w:pPr>
              <w:pStyle w:val="TableParagraph"/>
              <w:spacing w:line="319" w:lineRule="exact"/>
              <w:ind w:left="-1" w:right="-15"/>
              <w:rPr>
                <w:sz w:val="28"/>
              </w:rPr>
            </w:pPr>
            <w:r>
              <w:rPr>
                <w:sz w:val="28"/>
              </w:rPr>
              <w:t>270</w:t>
            </w:r>
            <w:r>
              <w:rPr>
                <w:sz w:val="28"/>
                <w:vertAlign w:val="superscript"/>
              </w:rPr>
              <w:t>o</w:t>
            </w:r>
            <w:r>
              <w:rPr>
                <w:rFonts w:ascii="Times New Roman"/>
                <w:spacing w:val="-31"/>
                <w:sz w:val="28"/>
              </w:rPr>
              <w:t xml:space="preserve"> </w:t>
            </w:r>
            <w:r>
              <w:rPr>
                <w:sz w:val="28"/>
              </w:rPr>
              <w:t>and</w:t>
            </w:r>
            <w:r>
              <w:rPr>
                <w:rFonts w:ascii="Times New Roman"/>
                <w:spacing w:val="75"/>
                <w:sz w:val="28"/>
              </w:rPr>
              <w:t xml:space="preserve"> </w:t>
            </w:r>
            <w:r>
              <w:rPr>
                <w:sz w:val="28"/>
              </w:rPr>
              <w:t>that</w:t>
            </w:r>
            <w:r>
              <w:rPr>
                <w:rFonts w:ascii="Times New Roman"/>
                <w:spacing w:val="73"/>
                <w:sz w:val="28"/>
              </w:rPr>
              <w:t xml:space="preserve"> </w:t>
            </w:r>
            <w:r>
              <w:rPr>
                <w:sz w:val="28"/>
              </w:rPr>
              <w:t>B-phase</w:t>
            </w:r>
            <w:r>
              <w:rPr>
                <w:rFonts w:ascii="Times New Roman"/>
                <w:spacing w:val="76"/>
                <w:sz w:val="28"/>
              </w:rPr>
              <w:t xml:space="preserve"> </w:t>
            </w:r>
            <w:r>
              <w:rPr>
                <w:sz w:val="28"/>
              </w:rPr>
              <w:t>voltage</w:t>
            </w:r>
            <w:r>
              <w:rPr>
                <w:rFonts w:ascii="Times New Roman"/>
                <w:spacing w:val="72"/>
                <w:sz w:val="28"/>
              </w:rPr>
              <w:t xml:space="preserve"> </w:t>
            </w:r>
            <w:r>
              <w:rPr>
                <w:sz w:val="28"/>
              </w:rPr>
              <w:t>is</w:t>
            </w:r>
            <w:r>
              <w:rPr>
                <w:rFonts w:ascii="Times New Roman"/>
                <w:spacing w:val="77"/>
                <w:sz w:val="28"/>
              </w:rPr>
              <w:t xml:space="preserve"> </w:t>
            </w:r>
            <w:r>
              <w:rPr>
                <w:sz w:val="28"/>
              </w:rPr>
              <w:t>the</w:t>
            </w:r>
            <w:r>
              <w:rPr>
                <w:rFonts w:ascii="Times New Roman"/>
                <w:spacing w:val="75"/>
                <w:sz w:val="28"/>
              </w:rPr>
              <w:t xml:space="preserve"> </w:t>
            </w:r>
            <w:r>
              <w:rPr>
                <w:sz w:val="28"/>
              </w:rPr>
              <w:t>highest</w:t>
            </w:r>
            <w:r>
              <w:rPr>
                <w:rFonts w:ascii="Times New Roman"/>
                <w:spacing w:val="76"/>
                <w:sz w:val="28"/>
              </w:rPr>
              <w:t xml:space="preserve"> </w:t>
            </w:r>
            <w:r>
              <w:rPr>
                <w:sz w:val="28"/>
              </w:rPr>
              <w:t>of</w:t>
            </w:r>
            <w:r>
              <w:rPr>
                <w:rFonts w:ascii="Times New Roman"/>
                <w:spacing w:val="76"/>
                <w:sz w:val="28"/>
              </w:rPr>
              <w:t xml:space="preserve"> </w:t>
            </w:r>
            <w:r>
              <w:rPr>
                <w:sz w:val="28"/>
              </w:rPr>
              <w:t>the</w:t>
            </w:r>
            <w:r>
              <w:rPr>
                <w:rFonts w:ascii="Times New Roman"/>
                <w:spacing w:val="76"/>
                <w:sz w:val="28"/>
              </w:rPr>
              <w:t xml:space="preserve"> </w:t>
            </w:r>
            <w:r>
              <w:rPr>
                <w:sz w:val="28"/>
              </w:rPr>
              <w:t>three-phase</w:t>
            </w:r>
            <w:r>
              <w:rPr>
                <w:rFonts w:ascii="Times New Roman"/>
                <w:spacing w:val="76"/>
                <w:sz w:val="28"/>
              </w:rPr>
              <w:t xml:space="preserve"> </w:t>
            </w:r>
            <w:r>
              <w:rPr>
                <w:spacing w:val="-2"/>
                <w:sz w:val="28"/>
              </w:rPr>
              <w:t>voltages</w:t>
            </w:r>
          </w:p>
        </w:tc>
      </w:tr>
      <w:tr w:rsidR="00F013ED" w:rsidTr="00797B11">
        <w:trPr>
          <w:trHeight w:val="338"/>
        </w:trPr>
        <w:tc>
          <w:tcPr>
            <w:tcW w:w="9028" w:type="dxa"/>
            <w:gridSpan w:val="2"/>
            <w:tcBorders>
              <w:top w:val="single" w:sz="12" w:space="0" w:color="FFFFFF"/>
              <w:bottom w:val="single" w:sz="12" w:space="0" w:color="FFFFFF"/>
            </w:tcBorders>
            <w:shd w:val="clear" w:color="auto" w:fill="D2D2D2"/>
          </w:tcPr>
          <w:p w:rsidR="00F013ED" w:rsidRDefault="00F013ED" w:rsidP="00797B11">
            <w:pPr>
              <w:pStyle w:val="TableParagraph"/>
              <w:tabs>
                <w:tab w:val="left" w:pos="7585"/>
              </w:tabs>
              <w:spacing w:line="318" w:lineRule="exact"/>
              <w:ind w:left="-1"/>
              <w:rPr>
                <w:sz w:val="28"/>
              </w:rPr>
            </w:pPr>
            <w:proofErr w:type="gramStart"/>
            <w:r>
              <w:rPr>
                <w:sz w:val="28"/>
              </w:rPr>
              <w:t>when</w:t>
            </w:r>
            <w:proofErr w:type="gramEnd"/>
            <w:r>
              <w:rPr>
                <w:rFonts w:ascii="Times New Roman"/>
                <w:spacing w:val="-14"/>
                <w:sz w:val="28"/>
              </w:rPr>
              <w:t xml:space="preserve"> </w:t>
            </w:r>
            <w:r>
              <w:rPr>
                <w:sz w:val="28"/>
              </w:rPr>
              <w:t>q</w:t>
            </w:r>
            <w:r>
              <w:rPr>
                <w:rFonts w:ascii="Times New Roman"/>
                <w:spacing w:val="-8"/>
                <w:sz w:val="28"/>
              </w:rPr>
              <w:t xml:space="preserve"> </w:t>
            </w:r>
            <w:r>
              <w:rPr>
                <w:sz w:val="28"/>
              </w:rPr>
              <w:t>is</w:t>
            </w:r>
            <w:r>
              <w:rPr>
                <w:rFonts w:ascii="Times New Roman"/>
                <w:spacing w:val="2"/>
                <w:sz w:val="28"/>
              </w:rPr>
              <w:t xml:space="preserve"> </w:t>
            </w:r>
            <w:r>
              <w:rPr>
                <w:sz w:val="28"/>
              </w:rPr>
              <w:t>in</w:t>
            </w:r>
            <w:r>
              <w:rPr>
                <w:rFonts w:ascii="Times New Roman"/>
                <w:spacing w:val="4"/>
                <w:sz w:val="28"/>
              </w:rPr>
              <w:t xml:space="preserve"> </w:t>
            </w:r>
            <w:r>
              <w:rPr>
                <w:sz w:val="28"/>
              </w:rPr>
              <w:t>the</w:t>
            </w:r>
            <w:r>
              <w:rPr>
                <w:rFonts w:ascii="Times New Roman"/>
                <w:spacing w:val="1"/>
                <w:sz w:val="28"/>
              </w:rPr>
              <w:t xml:space="preserve"> </w:t>
            </w:r>
            <w:r>
              <w:rPr>
                <w:sz w:val="28"/>
              </w:rPr>
              <w:t>range</w:t>
            </w:r>
            <w:r>
              <w:rPr>
                <w:rFonts w:ascii="Times New Roman"/>
                <w:spacing w:val="1"/>
                <w:sz w:val="28"/>
              </w:rPr>
              <w:t xml:space="preserve"> </w:t>
            </w:r>
            <w:r>
              <w:rPr>
                <w:sz w:val="28"/>
              </w:rPr>
              <w:t>from</w:t>
            </w:r>
            <w:r>
              <w:rPr>
                <w:rFonts w:ascii="Times New Roman"/>
                <w:spacing w:val="4"/>
                <w:sz w:val="28"/>
              </w:rPr>
              <w:t xml:space="preserve"> </w:t>
            </w:r>
            <w:r>
              <w:rPr>
                <w:sz w:val="28"/>
              </w:rPr>
              <w:t>270</w:t>
            </w:r>
            <w:r>
              <w:rPr>
                <w:sz w:val="28"/>
                <w:vertAlign w:val="superscript"/>
              </w:rPr>
              <w:t>o</w:t>
            </w:r>
            <w:r>
              <w:rPr>
                <w:rFonts w:ascii="Times New Roman"/>
                <w:spacing w:val="-9"/>
                <w:sz w:val="28"/>
              </w:rPr>
              <w:t xml:space="preserve"> </w:t>
            </w:r>
            <w:r>
              <w:rPr>
                <w:sz w:val="28"/>
              </w:rPr>
              <w:t>to</w:t>
            </w:r>
            <w:r>
              <w:rPr>
                <w:rFonts w:ascii="Times New Roman"/>
                <w:spacing w:val="2"/>
                <w:sz w:val="28"/>
              </w:rPr>
              <w:t xml:space="preserve"> </w:t>
            </w:r>
            <w:r>
              <w:rPr>
                <w:sz w:val="28"/>
              </w:rPr>
              <w:t>390</w:t>
            </w:r>
            <w:r>
              <w:rPr>
                <w:sz w:val="28"/>
                <w:vertAlign w:val="superscript"/>
              </w:rPr>
              <w:t>o</w:t>
            </w:r>
            <w:r>
              <w:rPr>
                <w:rFonts w:ascii="Times New Roman"/>
                <w:spacing w:val="-29"/>
                <w:sz w:val="28"/>
              </w:rPr>
              <w:t xml:space="preserve"> </w:t>
            </w:r>
            <w:r>
              <w:rPr>
                <w:sz w:val="28"/>
              </w:rPr>
              <w:t>or</w:t>
            </w:r>
            <w:r>
              <w:rPr>
                <w:rFonts w:ascii="Times New Roman"/>
                <w:spacing w:val="-29"/>
                <w:sz w:val="28"/>
              </w:rPr>
              <w:t xml:space="preserve"> </w:t>
            </w:r>
            <w:r>
              <w:rPr>
                <w:sz w:val="28"/>
              </w:rPr>
              <w:t>30</w:t>
            </w:r>
            <w:r>
              <w:rPr>
                <w:sz w:val="28"/>
                <w:vertAlign w:val="superscript"/>
              </w:rPr>
              <w:t>o</w:t>
            </w:r>
            <w:r>
              <w:rPr>
                <w:rFonts w:ascii="Times New Roman"/>
                <w:spacing w:val="-29"/>
                <w:sz w:val="28"/>
              </w:rPr>
              <w:t xml:space="preserve"> </w:t>
            </w:r>
            <w:r>
              <w:rPr>
                <w:sz w:val="28"/>
              </w:rPr>
              <w:t>in</w:t>
            </w:r>
            <w:r>
              <w:rPr>
                <w:rFonts w:ascii="Times New Roman"/>
                <w:spacing w:val="4"/>
                <w:sz w:val="28"/>
              </w:rPr>
              <w:t xml:space="preserve"> </w:t>
            </w:r>
            <w:r>
              <w:rPr>
                <w:sz w:val="28"/>
              </w:rPr>
              <w:t>the</w:t>
            </w:r>
            <w:r>
              <w:rPr>
                <w:rFonts w:ascii="Times New Roman"/>
                <w:spacing w:val="1"/>
                <w:sz w:val="28"/>
              </w:rPr>
              <w:t xml:space="preserve"> </w:t>
            </w:r>
            <w:r>
              <w:rPr>
                <w:sz w:val="28"/>
              </w:rPr>
              <w:t>next</w:t>
            </w:r>
            <w:r>
              <w:rPr>
                <w:rFonts w:ascii="Times New Roman"/>
                <w:spacing w:val="2"/>
                <w:sz w:val="28"/>
              </w:rPr>
              <w:t xml:space="preserve"> </w:t>
            </w:r>
            <w:r>
              <w:rPr>
                <w:spacing w:val="-2"/>
                <w:sz w:val="28"/>
              </w:rPr>
              <w:t>cycle.</w:t>
            </w:r>
            <w:r>
              <w:rPr>
                <w:rFonts w:ascii="Times New Roman"/>
                <w:sz w:val="28"/>
              </w:rPr>
              <w:tab/>
            </w:r>
            <w:r>
              <w:rPr>
                <w:sz w:val="28"/>
              </w:rPr>
              <w:t>We</w:t>
            </w:r>
            <w:r>
              <w:rPr>
                <w:rFonts w:ascii="Times New Roman"/>
                <w:spacing w:val="2"/>
                <w:sz w:val="28"/>
              </w:rPr>
              <w:t xml:space="preserve"> </w:t>
            </w:r>
            <w:r>
              <w:rPr>
                <w:sz w:val="28"/>
              </w:rPr>
              <w:t>also</w:t>
            </w:r>
            <w:r>
              <w:rPr>
                <w:rFonts w:ascii="Times New Roman"/>
                <w:spacing w:val="4"/>
                <w:sz w:val="28"/>
              </w:rPr>
              <w:t xml:space="preserve"> </w:t>
            </w:r>
            <w:r>
              <w:rPr>
                <w:spacing w:val="-4"/>
                <w:sz w:val="28"/>
              </w:rPr>
              <w:t>find</w:t>
            </w:r>
          </w:p>
        </w:tc>
      </w:tr>
      <w:tr w:rsidR="00F013ED" w:rsidTr="00797B11">
        <w:trPr>
          <w:trHeight w:val="338"/>
        </w:trPr>
        <w:tc>
          <w:tcPr>
            <w:tcW w:w="9028" w:type="dxa"/>
            <w:gridSpan w:val="2"/>
            <w:tcBorders>
              <w:top w:val="single" w:sz="12" w:space="0" w:color="FFFFFF"/>
              <w:bottom w:val="single" w:sz="12" w:space="0" w:color="FFFFFF"/>
            </w:tcBorders>
            <w:shd w:val="clear" w:color="auto" w:fill="D2D2D2"/>
          </w:tcPr>
          <w:p w:rsidR="00F013ED" w:rsidRDefault="00F013ED" w:rsidP="00797B11">
            <w:pPr>
              <w:pStyle w:val="TableParagraph"/>
              <w:spacing w:line="318" w:lineRule="exact"/>
              <w:ind w:left="-1" w:right="-15"/>
              <w:rPr>
                <w:sz w:val="28"/>
              </w:rPr>
            </w:pPr>
            <w:r>
              <w:rPr>
                <w:sz w:val="28"/>
              </w:rPr>
              <w:t>that</w:t>
            </w:r>
            <w:r>
              <w:rPr>
                <w:rFonts w:ascii="Times New Roman"/>
                <w:spacing w:val="-3"/>
                <w:sz w:val="28"/>
              </w:rPr>
              <w:t xml:space="preserve"> </w:t>
            </w:r>
            <w:r>
              <w:rPr>
                <w:sz w:val="28"/>
              </w:rPr>
              <w:t>R-phase</w:t>
            </w:r>
            <w:r>
              <w:rPr>
                <w:rFonts w:ascii="Times New Roman"/>
                <w:sz w:val="28"/>
              </w:rPr>
              <w:t xml:space="preserve"> </w:t>
            </w:r>
            <w:r>
              <w:rPr>
                <w:sz w:val="28"/>
              </w:rPr>
              <w:t>voltage</w:t>
            </w:r>
            <w:r>
              <w:rPr>
                <w:rFonts w:ascii="Times New Roman"/>
                <w:spacing w:val="-2"/>
                <w:sz w:val="28"/>
              </w:rPr>
              <w:t xml:space="preserve"> </w:t>
            </w:r>
            <w:r>
              <w:rPr>
                <w:sz w:val="28"/>
              </w:rPr>
              <w:t>is</w:t>
            </w:r>
            <w:r>
              <w:rPr>
                <w:rFonts w:ascii="Times New Roman"/>
                <w:spacing w:val="1"/>
                <w:sz w:val="28"/>
              </w:rPr>
              <w:t xml:space="preserve"> </w:t>
            </w:r>
            <w:r>
              <w:rPr>
                <w:sz w:val="28"/>
              </w:rPr>
              <w:t>the</w:t>
            </w:r>
            <w:r>
              <w:rPr>
                <w:rFonts w:ascii="Times New Roman"/>
                <w:sz w:val="28"/>
              </w:rPr>
              <w:t xml:space="preserve"> </w:t>
            </w:r>
            <w:r>
              <w:rPr>
                <w:sz w:val="28"/>
              </w:rPr>
              <w:t>lowest</w:t>
            </w:r>
            <w:r>
              <w:rPr>
                <w:rFonts w:ascii="Times New Roman"/>
                <w:sz w:val="28"/>
              </w:rPr>
              <w:t xml:space="preserve"> </w:t>
            </w:r>
            <w:r>
              <w:rPr>
                <w:sz w:val="28"/>
              </w:rPr>
              <w:t>of</w:t>
            </w:r>
            <w:r>
              <w:rPr>
                <w:rFonts w:ascii="Times New Roman"/>
                <w:spacing w:val="1"/>
                <w:sz w:val="28"/>
              </w:rPr>
              <w:t xml:space="preserve"> </w:t>
            </w:r>
            <w:r>
              <w:rPr>
                <w:sz w:val="28"/>
              </w:rPr>
              <w:t>the</w:t>
            </w:r>
            <w:r>
              <w:rPr>
                <w:rFonts w:ascii="Times New Roman"/>
                <w:sz w:val="28"/>
              </w:rPr>
              <w:t xml:space="preserve"> </w:t>
            </w:r>
            <w:r>
              <w:rPr>
                <w:sz w:val="28"/>
              </w:rPr>
              <w:t>three-phase</w:t>
            </w:r>
            <w:r>
              <w:rPr>
                <w:rFonts w:ascii="Times New Roman"/>
                <w:spacing w:val="-1"/>
                <w:sz w:val="28"/>
              </w:rPr>
              <w:t xml:space="preserve"> </w:t>
            </w:r>
            <w:r>
              <w:rPr>
                <w:sz w:val="28"/>
              </w:rPr>
              <w:t>voltages</w:t>
            </w:r>
            <w:r>
              <w:rPr>
                <w:rFonts w:ascii="Times New Roman"/>
                <w:spacing w:val="1"/>
                <w:sz w:val="28"/>
              </w:rPr>
              <w:t xml:space="preserve"> </w:t>
            </w:r>
            <w:r>
              <w:rPr>
                <w:sz w:val="28"/>
              </w:rPr>
              <w:t>when</w:t>
            </w:r>
            <w:r>
              <w:rPr>
                <w:rFonts w:ascii="Times New Roman"/>
                <w:spacing w:val="-6"/>
                <w:sz w:val="28"/>
              </w:rPr>
              <w:t xml:space="preserve"> </w:t>
            </w:r>
            <w:r>
              <w:rPr>
                <w:sz w:val="28"/>
              </w:rPr>
              <w:t>q</w:t>
            </w:r>
            <w:r>
              <w:rPr>
                <w:rFonts w:ascii="Times New Roman"/>
                <w:spacing w:val="-9"/>
                <w:sz w:val="28"/>
              </w:rPr>
              <w:t xml:space="preserve"> </w:t>
            </w:r>
            <w:r>
              <w:rPr>
                <w:sz w:val="28"/>
              </w:rPr>
              <w:t>is</w:t>
            </w:r>
            <w:r>
              <w:rPr>
                <w:rFonts w:ascii="Times New Roman"/>
                <w:spacing w:val="1"/>
                <w:sz w:val="28"/>
              </w:rPr>
              <w:t xml:space="preserve"> </w:t>
            </w:r>
            <w:r>
              <w:rPr>
                <w:sz w:val="28"/>
              </w:rPr>
              <w:t>in</w:t>
            </w:r>
            <w:r>
              <w:rPr>
                <w:rFonts w:ascii="Times New Roman"/>
                <w:spacing w:val="1"/>
                <w:sz w:val="28"/>
              </w:rPr>
              <w:t xml:space="preserve"> </w:t>
            </w:r>
            <w:r>
              <w:rPr>
                <w:spacing w:val="-5"/>
                <w:sz w:val="28"/>
              </w:rPr>
              <w:t>the</w:t>
            </w:r>
          </w:p>
        </w:tc>
      </w:tr>
      <w:tr w:rsidR="00F013ED" w:rsidTr="00797B11">
        <w:trPr>
          <w:trHeight w:val="339"/>
        </w:trPr>
        <w:tc>
          <w:tcPr>
            <w:tcW w:w="9028" w:type="dxa"/>
            <w:gridSpan w:val="2"/>
            <w:tcBorders>
              <w:top w:val="single" w:sz="12" w:space="0" w:color="FFFFFF"/>
              <w:bottom w:val="single" w:sz="12" w:space="0" w:color="FFFFFF"/>
            </w:tcBorders>
            <w:shd w:val="clear" w:color="auto" w:fill="D2D2D2"/>
          </w:tcPr>
          <w:p w:rsidR="00F013ED" w:rsidRDefault="00F013ED" w:rsidP="00797B11">
            <w:pPr>
              <w:pStyle w:val="TableParagraph"/>
              <w:spacing w:line="319" w:lineRule="exact"/>
              <w:ind w:left="-1"/>
              <w:rPr>
                <w:sz w:val="28"/>
              </w:rPr>
            </w:pPr>
            <w:proofErr w:type="gramStart"/>
            <w:r>
              <w:rPr>
                <w:sz w:val="28"/>
              </w:rPr>
              <w:t>range</w:t>
            </w:r>
            <w:proofErr w:type="gramEnd"/>
            <w:r>
              <w:rPr>
                <w:rFonts w:ascii="Times New Roman"/>
                <w:spacing w:val="-1"/>
                <w:sz w:val="28"/>
              </w:rPr>
              <w:t xml:space="preserve"> </w:t>
            </w:r>
            <w:r>
              <w:rPr>
                <w:sz w:val="28"/>
              </w:rPr>
              <w:t>from</w:t>
            </w:r>
            <w:r>
              <w:rPr>
                <w:rFonts w:ascii="Times New Roman"/>
                <w:spacing w:val="2"/>
                <w:sz w:val="28"/>
              </w:rPr>
              <w:t xml:space="preserve"> </w:t>
            </w:r>
            <w:r>
              <w:rPr>
                <w:sz w:val="28"/>
              </w:rPr>
              <w:t>210</w:t>
            </w:r>
            <w:r>
              <w:rPr>
                <w:sz w:val="28"/>
                <w:vertAlign w:val="superscript"/>
              </w:rPr>
              <w:t>o</w:t>
            </w:r>
            <w:r>
              <w:rPr>
                <w:rFonts w:ascii="Times New Roman"/>
                <w:spacing w:val="-8"/>
                <w:sz w:val="28"/>
              </w:rPr>
              <w:t xml:space="preserve"> </w:t>
            </w:r>
            <w:r>
              <w:rPr>
                <w:sz w:val="28"/>
              </w:rPr>
              <w:t>to</w:t>
            </w:r>
            <w:r>
              <w:rPr>
                <w:rFonts w:ascii="Times New Roman"/>
                <w:spacing w:val="2"/>
                <w:sz w:val="28"/>
              </w:rPr>
              <w:t xml:space="preserve"> </w:t>
            </w:r>
            <w:r>
              <w:rPr>
                <w:sz w:val="28"/>
              </w:rPr>
              <w:t>330</w:t>
            </w:r>
            <w:r>
              <w:rPr>
                <w:sz w:val="28"/>
                <w:vertAlign w:val="superscript"/>
              </w:rPr>
              <w:t>o</w:t>
            </w:r>
            <w:r>
              <w:rPr>
                <w:sz w:val="28"/>
              </w:rPr>
              <w:t>.</w:t>
            </w:r>
            <w:r>
              <w:rPr>
                <w:rFonts w:ascii="Times New Roman"/>
                <w:spacing w:val="2"/>
                <w:sz w:val="28"/>
              </w:rPr>
              <w:t xml:space="preserve"> </w:t>
            </w:r>
            <w:r>
              <w:rPr>
                <w:sz w:val="28"/>
              </w:rPr>
              <w:t>It</w:t>
            </w:r>
            <w:r>
              <w:rPr>
                <w:rFonts w:ascii="Times New Roman"/>
                <w:spacing w:val="1"/>
                <w:sz w:val="28"/>
              </w:rPr>
              <w:t xml:space="preserve"> </w:t>
            </w:r>
            <w:r>
              <w:rPr>
                <w:sz w:val="28"/>
              </w:rPr>
              <w:t>can</w:t>
            </w:r>
            <w:r>
              <w:rPr>
                <w:rFonts w:ascii="Times New Roman"/>
                <w:spacing w:val="3"/>
                <w:sz w:val="28"/>
              </w:rPr>
              <w:t xml:space="preserve"> </w:t>
            </w:r>
            <w:r>
              <w:rPr>
                <w:sz w:val="28"/>
              </w:rPr>
              <w:t>also</w:t>
            </w:r>
            <w:r>
              <w:rPr>
                <w:rFonts w:ascii="Times New Roman"/>
                <w:sz w:val="28"/>
              </w:rPr>
              <w:t xml:space="preserve"> </w:t>
            </w:r>
            <w:r>
              <w:rPr>
                <w:sz w:val="28"/>
              </w:rPr>
              <w:t>be</w:t>
            </w:r>
            <w:r>
              <w:rPr>
                <w:rFonts w:ascii="Times New Roman"/>
                <w:spacing w:val="1"/>
                <w:sz w:val="28"/>
              </w:rPr>
              <w:t xml:space="preserve"> </w:t>
            </w:r>
            <w:r>
              <w:rPr>
                <w:sz w:val="28"/>
              </w:rPr>
              <w:t>seen</w:t>
            </w:r>
            <w:r>
              <w:rPr>
                <w:rFonts w:ascii="Times New Roman"/>
                <w:spacing w:val="2"/>
                <w:sz w:val="28"/>
              </w:rPr>
              <w:t xml:space="preserve"> </w:t>
            </w:r>
            <w:r>
              <w:rPr>
                <w:sz w:val="28"/>
              </w:rPr>
              <w:t>that</w:t>
            </w:r>
            <w:r>
              <w:rPr>
                <w:rFonts w:ascii="Times New Roman"/>
                <w:spacing w:val="1"/>
                <w:sz w:val="28"/>
              </w:rPr>
              <w:t xml:space="preserve"> </w:t>
            </w:r>
            <w:r>
              <w:rPr>
                <w:sz w:val="28"/>
              </w:rPr>
              <w:t>Y-phase</w:t>
            </w:r>
            <w:r>
              <w:rPr>
                <w:rFonts w:ascii="Times New Roman"/>
                <w:spacing w:val="1"/>
                <w:sz w:val="28"/>
              </w:rPr>
              <w:t xml:space="preserve"> </w:t>
            </w:r>
            <w:r>
              <w:rPr>
                <w:sz w:val="28"/>
              </w:rPr>
              <w:t>voltage</w:t>
            </w:r>
            <w:r>
              <w:rPr>
                <w:rFonts w:ascii="Times New Roman"/>
                <w:spacing w:val="1"/>
                <w:sz w:val="28"/>
              </w:rPr>
              <w:t xml:space="preserve"> </w:t>
            </w:r>
            <w:r>
              <w:rPr>
                <w:sz w:val="28"/>
              </w:rPr>
              <w:t>is</w:t>
            </w:r>
            <w:r>
              <w:rPr>
                <w:rFonts w:ascii="Times New Roman"/>
                <w:spacing w:val="2"/>
                <w:sz w:val="28"/>
              </w:rPr>
              <w:t xml:space="preserve"> </w:t>
            </w:r>
            <w:r>
              <w:rPr>
                <w:sz w:val="28"/>
              </w:rPr>
              <w:t>the</w:t>
            </w:r>
            <w:r>
              <w:rPr>
                <w:rFonts w:ascii="Times New Roman"/>
                <w:spacing w:val="1"/>
                <w:sz w:val="28"/>
              </w:rPr>
              <w:t xml:space="preserve"> </w:t>
            </w:r>
            <w:r>
              <w:rPr>
                <w:spacing w:val="-2"/>
                <w:sz w:val="28"/>
              </w:rPr>
              <w:t>lowest</w:t>
            </w:r>
          </w:p>
        </w:tc>
      </w:tr>
      <w:tr w:rsidR="00F013ED" w:rsidTr="00797B11">
        <w:trPr>
          <w:trHeight w:val="339"/>
        </w:trPr>
        <w:tc>
          <w:tcPr>
            <w:tcW w:w="9028" w:type="dxa"/>
            <w:gridSpan w:val="2"/>
            <w:tcBorders>
              <w:top w:val="single" w:sz="12" w:space="0" w:color="FFFFFF"/>
              <w:bottom w:val="single" w:sz="12" w:space="0" w:color="FFFFFF"/>
            </w:tcBorders>
            <w:shd w:val="clear" w:color="auto" w:fill="D2D2D2"/>
          </w:tcPr>
          <w:p w:rsidR="00F013ED" w:rsidRDefault="00F013ED" w:rsidP="00797B11">
            <w:pPr>
              <w:pStyle w:val="TableParagraph"/>
              <w:spacing w:line="319" w:lineRule="exact"/>
              <w:ind w:left="-1" w:right="-15"/>
              <w:rPr>
                <w:sz w:val="28"/>
              </w:rPr>
            </w:pPr>
            <w:r>
              <w:rPr>
                <w:sz w:val="28"/>
              </w:rPr>
              <w:t>of</w:t>
            </w:r>
            <w:r>
              <w:rPr>
                <w:rFonts w:ascii="Times New Roman"/>
                <w:spacing w:val="12"/>
                <w:sz w:val="28"/>
              </w:rPr>
              <w:t xml:space="preserve"> </w:t>
            </w:r>
            <w:r>
              <w:rPr>
                <w:sz w:val="28"/>
              </w:rPr>
              <w:t>the</w:t>
            </w:r>
            <w:r>
              <w:rPr>
                <w:rFonts w:ascii="Times New Roman"/>
                <w:spacing w:val="17"/>
                <w:sz w:val="28"/>
              </w:rPr>
              <w:t xml:space="preserve"> </w:t>
            </w:r>
            <w:r>
              <w:rPr>
                <w:sz w:val="28"/>
              </w:rPr>
              <w:t>three-phase</w:t>
            </w:r>
            <w:r>
              <w:rPr>
                <w:rFonts w:ascii="Times New Roman"/>
                <w:spacing w:val="16"/>
                <w:sz w:val="28"/>
              </w:rPr>
              <w:t xml:space="preserve"> </w:t>
            </w:r>
            <w:r>
              <w:rPr>
                <w:sz w:val="28"/>
              </w:rPr>
              <w:t>voltages</w:t>
            </w:r>
            <w:r>
              <w:rPr>
                <w:rFonts w:ascii="Times New Roman"/>
                <w:spacing w:val="16"/>
                <w:sz w:val="28"/>
              </w:rPr>
              <w:t xml:space="preserve"> </w:t>
            </w:r>
            <w:r>
              <w:rPr>
                <w:sz w:val="28"/>
              </w:rPr>
              <w:t>when</w:t>
            </w:r>
            <w:r>
              <w:rPr>
                <w:rFonts w:ascii="Times New Roman"/>
                <w:spacing w:val="-9"/>
                <w:sz w:val="28"/>
              </w:rPr>
              <w:t xml:space="preserve"> </w:t>
            </w:r>
            <w:r>
              <w:rPr>
                <w:sz w:val="28"/>
              </w:rPr>
              <w:t>q</w:t>
            </w:r>
            <w:r>
              <w:rPr>
                <w:rFonts w:ascii="Times New Roman"/>
                <w:spacing w:val="-8"/>
                <w:sz w:val="28"/>
              </w:rPr>
              <w:t xml:space="preserve"> </w:t>
            </w:r>
            <w:r>
              <w:rPr>
                <w:sz w:val="28"/>
              </w:rPr>
              <w:t>is</w:t>
            </w:r>
            <w:r>
              <w:rPr>
                <w:rFonts w:ascii="Times New Roman"/>
                <w:spacing w:val="17"/>
                <w:sz w:val="28"/>
              </w:rPr>
              <w:t xml:space="preserve"> </w:t>
            </w:r>
            <w:r>
              <w:rPr>
                <w:sz w:val="28"/>
              </w:rPr>
              <w:t>in</w:t>
            </w:r>
            <w:r>
              <w:rPr>
                <w:rFonts w:ascii="Times New Roman"/>
                <w:spacing w:val="18"/>
                <w:sz w:val="28"/>
              </w:rPr>
              <w:t xml:space="preserve"> </w:t>
            </w:r>
            <w:r>
              <w:rPr>
                <w:sz w:val="28"/>
              </w:rPr>
              <w:t>the</w:t>
            </w:r>
            <w:r>
              <w:rPr>
                <w:rFonts w:ascii="Times New Roman"/>
                <w:spacing w:val="16"/>
                <w:sz w:val="28"/>
              </w:rPr>
              <w:t xml:space="preserve"> </w:t>
            </w:r>
            <w:r>
              <w:rPr>
                <w:sz w:val="28"/>
              </w:rPr>
              <w:t>range</w:t>
            </w:r>
            <w:r>
              <w:rPr>
                <w:rFonts w:ascii="Times New Roman"/>
                <w:spacing w:val="15"/>
                <w:sz w:val="28"/>
              </w:rPr>
              <w:t xml:space="preserve"> </w:t>
            </w:r>
            <w:r>
              <w:rPr>
                <w:sz w:val="28"/>
              </w:rPr>
              <w:t>from</w:t>
            </w:r>
            <w:r>
              <w:rPr>
                <w:rFonts w:ascii="Times New Roman"/>
                <w:spacing w:val="17"/>
                <w:sz w:val="28"/>
              </w:rPr>
              <w:t xml:space="preserve"> </w:t>
            </w:r>
            <w:r>
              <w:rPr>
                <w:sz w:val="28"/>
              </w:rPr>
              <w:t>330</w:t>
            </w:r>
            <w:r>
              <w:rPr>
                <w:sz w:val="28"/>
                <w:vertAlign w:val="superscript"/>
              </w:rPr>
              <w:t>o</w:t>
            </w:r>
            <w:r>
              <w:rPr>
                <w:rFonts w:ascii="Times New Roman"/>
                <w:spacing w:val="-8"/>
                <w:sz w:val="28"/>
              </w:rPr>
              <w:t xml:space="preserve"> </w:t>
            </w:r>
            <w:r>
              <w:rPr>
                <w:sz w:val="28"/>
              </w:rPr>
              <w:t>to</w:t>
            </w:r>
            <w:r>
              <w:rPr>
                <w:rFonts w:ascii="Times New Roman"/>
                <w:spacing w:val="17"/>
                <w:sz w:val="28"/>
              </w:rPr>
              <w:t xml:space="preserve"> </w:t>
            </w:r>
            <w:r>
              <w:rPr>
                <w:sz w:val="28"/>
              </w:rPr>
              <w:t>450</w:t>
            </w:r>
            <w:r>
              <w:rPr>
                <w:sz w:val="28"/>
                <w:vertAlign w:val="superscript"/>
              </w:rPr>
              <w:t>o</w:t>
            </w:r>
            <w:r>
              <w:rPr>
                <w:rFonts w:ascii="Times New Roman"/>
                <w:spacing w:val="-29"/>
                <w:sz w:val="28"/>
              </w:rPr>
              <w:t xml:space="preserve"> </w:t>
            </w:r>
            <w:r>
              <w:rPr>
                <w:sz w:val="28"/>
              </w:rPr>
              <w:t>or</w:t>
            </w:r>
            <w:r>
              <w:rPr>
                <w:rFonts w:ascii="Times New Roman"/>
                <w:spacing w:val="-29"/>
                <w:sz w:val="28"/>
              </w:rPr>
              <w:t xml:space="preserve"> </w:t>
            </w:r>
            <w:r>
              <w:rPr>
                <w:sz w:val="28"/>
              </w:rPr>
              <w:t>90</w:t>
            </w:r>
            <w:r>
              <w:rPr>
                <w:sz w:val="28"/>
                <w:vertAlign w:val="superscript"/>
              </w:rPr>
              <w:t>o</w:t>
            </w:r>
            <w:r>
              <w:rPr>
                <w:rFonts w:ascii="Times New Roman"/>
                <w:spacing w:val="-29"/>
                <w:sz w:val="28"/>
              </w:rPr>
              <w:t xml:space="preserve"> </w:t>
            </w:r>
            <w:r>
              <w:rPr>
                <w:spacing w:val="-5"/>
                <w:sz w:val="28"/>
              </w:rPr>
              <w:t>in</w:t>
            </w:r>
          </w:p>
        </w:tc>
      </w:tr>
      <w:tr w:rsidR="00F013ED" w:rsidTr="00797B11">
        <w:trPr>
          <w:trHeight w:val="338"/>
        </w:trPr>
        <w:tc>
          <w:tcPr>
            <w:tcW w:w="9028" w:type="dxa"/>
            <w:gridSpan w:val="2"/>
            <w:tcBorders>
              <w:top w:val="single" w:sz="12" w:space="0" w:color="FFFFFF"/>
              <w:bottom w:val="single" w:sz="12" w:space="0" w:color="FFFFFF"/>
            </w:tcBorders>
            <w:shd w:val="clear" w:color="auto" w:fill="D2D2D2"/>
          </w:tcPr>
          <w:p w:rsidR="00F013ED" w:rsidRDefault="00F013ED" w:rsidP="00797B11">
            <w:pPr>
              <w:pStyle w:val="TableParagraph"/>
              <w:spacing w:line="318" w:lineRule="exact"/>
              <w:ind w:left="-1"/>
              <w:rPr>
                <w:sz w:val="28"/>
              </w:rPr>
            </w:pPr>
            <w:r>
              <w:rPr>
                <w:spacing w:val="-2"/>
                <w:sz w:val="28"/>
              </w:rPr>
              <w:t>the</w:t>
            </w:r>
            <w:r>
              <w:rPr>
                <w:rFonts w:ascii="Times New Roman"/>
                <w:spacing w:val="-18"/>
                <w:sz w:val="28"/>
              </w:rPr>
              <w:t xml:space="preserve"> </w:t>
            </w:r>
            <w:r>
              <w:rPr>
                <w:spacing w:val="-2"/>
                <w:sz w:val="28"/>
              </w:rPr>
              <w:t>next</w:t>
            </w:r>
            <w:r>
              <w:rPr>
                <w:rFonts w:ascii="Times New Roman"/>
                <w:spacing w:val="-16"/>
                <w:sz w:val="28"/>
              </w:rPr>
              <w:t xml:space="preserve"> </w:t>
            </w:r>
            <w:r>
              <w:rPr>
                <w:spacing w:val="-2"/>
                <w:sz w:val="28"/>
              </w:rPr>
              <w:t>cycle,</w:t>
            </w:r>
            <w:r>
              <w:rPr>
                <w:rFonts w:ascii="Times New Roman"/>
                <w:spacing w:val="-18"/>
                <w:sz w:val="28"/>
              </w:rPr>
              <w:t xml:space="preserve"> </w:t>
            </w:r>
            <w:r>
              <w:rPr>
                <w:spacing w:val="-2"/>
                <w:sz w:val="28"/>
              </w:rPr>
              <w:t>and</w:t>
            </w:r>
            <w:r>
              <w:rPr>
                <w:rFonts w:ascii="Times New Roman"/>
                <w:spacing w:val="-15"/>
                <w:sz w:val="28"/>
              </w:rPr>
              <w:t xml:space="preserve"> </w:t>
            </w:r>
            <w:r>
              <w:rPr>
                <w:spacing w:val="-2"/>
                <w:sz w:val="28"/>
              </w:rPr>
              <w:t>that</w:t>
            </w:r>
            <w:r>
              <w:rPr>
                <w:rFonts w:ascii="Times New Roman"/>
                <w:spacing w:val="-18"/>
                <w:sz w:val="28"/>
              </w:rPr>
              <w:t xml:space="preserve"> </w:t>
            </w:r>
            <w:r>
              <w:rPr>
                <w:spacing w:val="-2"/>
                <w:sz w:val="28"/>
              </w:rPr>
              <w:t>B-phase</w:t>
            </w:r>
            <w:r>
              <w:rPr>
                <w:rFonts w:ascii="Times New Roman"/>
                <w:spacing w:val="-16"/>
                <w:sz w:val="28"/>
              </w:rPr>
              <w:t xml:space="preserve"> </w:t>
            </w:r>
            <w:r>
              <w:rPr>
                <w:spacing w:val="-2"/>
                <w:sz w:val="28"/>
              </w:rPr>
              <w:t>voltage</w:t>
            </w:r>
            <w:r>
              <w:rPr>
                <w:rFonts w:ascii="Times New Roman"/>
                <w:spacing w:val="-18"/>
                <w:sz w:val="28"/>
              </w:rPr>
              <w:t xml:space="preserve"> </w:t>
            </w:r>
            <w:r>
              <w:rPr>
                <w:spacing w:val="-2"/>
                <w:sz w:val="28"/>
              </w:rPr>
              <w:t>is</w:t>
            </w:r>
            <w:r>
              <w:rPr>
                <w:rFonts w:ascii="Times New Roman"/>
                <w:spacing w:val="-16"/>
                <w:sz w:val="28"/>
              </w:rPr>
              <w:t xml:space="preserve"> </w:t>
            </w:r>
            <w:r>
              <w:rPr>
                <w:spacing w:val="-2"/>
                <w:sz w:val="28"/>
              </w:rPr>
              <w:t>the</w:t>
            </w:r>
            <w:r>
              <w:rPr>
                <w:rFonts w:ascii="Times New Roman"/>
                <w:spacing w:val="-18"/>
                <w:sz w:val="28"/>
              </w:rPr>
              <w:t xml:space="preserve"> </w:t>
            </w:r>
            <w:r>
              <w:rPr>
                <w:spacing w:val="-2"/>
                <w:sz w:val="28"/>
              </w:rPr>
              <w:t>lowest</w:t>
            </w:r>
            <w:r>
              <w:rPr>
                <w:rFonts w:ascii="Times New Roman"/>
                <w:spacing w:val="-18"/>
                <w:sz w:val="28"/>
              </w:rPr>
              <w:t xml:space="preserve"> </w:t>
            </w:r>
            <w:r>
              <w:rPr>
                <w:spacing w:val="-2"/>
                <w:sz w:val="28"/>
              </w:rPr>
              <w:t>when</w:t>
            </w:r>
            <w:r>
              <w:rPr>
                <w:rFonts w:ascii="Times New Roman"/>
                <w:spacing w:val="1"/>
                <w:sz w:val="28"/>
              </w:rPr>
              <w:t xml:space="preserve"> </w:t>
            </w:r>
            <w:r>
              <w:rPr>
                <w:spacing w:val="-2"/>
                <w:sz w:val="28"/>
              </w:rPr>
              <w:t>q</w:t>
            </w:r>
            <w:r>
              <w:rPr>
                <w:rFonts w:ascii="Times New Roman"/>
                <w:spacing w:val="1"/>
                <w:sz w:val="28"/>
              </w:rPr>
              <w:t xml:space="preserve"> </w:t>
            </w:r>
            <w:r>
              <w:rPr>
                <w:spacing w:val="-2"/>
                <w:sz w:val="28"/>
              </w:rPr>
              <w:t>is</w:t>
            </w:r>
            <w:r>
              <w:rPr>
                <w:rFonts w:ascii="Times New Roman"/>
                <w:spacing w:val="-17"/>
                <w:sz w:val="28"/>
              </w:rPr>
              <w:t xml:space="preserve"> </w:t>
            </w:r>
            <w:r>
              <w:rPr>
                <w:spacing w:val="-2"/>
                <w:sz w:val="28"/>
              </w:rPr>
              <w:t>in</w:t>
            </w:r>
            <w:r>
              <w:rPr>
                <w:rFonts w:ascii="Times New Roman"/>
                <w:spacing w:val="-15"/>
                <w:sz w:val="28"/>
              </w:rPr>
              <w:t xml:space="preserve"> </w:t>
            </w:r>
            <w:r>
              <w:rPr>
                <w:spacing w:val="-2"/>
                <w:sz w:val="28"/>
              </w:rPr>
              <w:t>the</w:t>
            </w:r>
            <w:r>
              <w:rPr>
                <w:rFonts w:ascii="Times New Roman"/>
                <w:spacing w:val="-20"/>
                <w:sz w:val="28"/>
              </w:rPr>
              <w:t xml:space="preserve"> </w:t>
            </w:r>
            <w:r>
              <w:rPr>
                <w:spacing w:val="-2"/>
                <w:sz w:val="28"/>
              </w:rPr>
              <w:t>range</w:t>
            </w:r>
            <w:r>
              <w:rPr>
                <w:rFonts w:ascii="Times New Roman"/>
                <w:spacing w:val="-19"/>
                <w:sz w:val="28"/>
              </w:rPr>
              <w:t xml:space="preserve"> </w:t>
            </w:r>
            <w:r>
              <w:rPr>
                <w:spacing w:val="-4"/>
                <w:sz w:val="28"/>
              </w:rPr>
              <w:t>from</w:t>
            </w:r>
          </w:p>
        </w:tc>
      </w:tr>
      <w:tr w:rsidR="00F013ED" w:rsidTr="00797B11">
        <w:trPr>
          <w:trHeight w:val="338"/>
        </w:trPr>
        <w:tc>
          <w:tcPr>
            <w:tcW w:w="9028" w:type="dxa"/>
            <w:gridSpan w:val="2"/>
            <w:tcBorders>
              <w:top w:val="single" w:sz="12" w:space="0" w:color="FFFFFF"/>
              <w:bottom w:val="single" w:sz="12" w:space="0" w:color="FFFFFF"/>
            </w:tcBorders>
            <w:shd w:val="clear" w:color="auto" w:fill="D2D2D2"/>
          </w:tcPr>
          <w:p w:rsidR="00F013ED" w:rsidRDefault="00F013ED" w:rsidP="00797B11">
            <w:pPr>
              <w:pStyle w:val="TableParagraph"/>
              <w:spacing w:line="318" w:lineRule="exact"/>
              <w:ind w:left="-1" w:right="-15"/>
              <w:rPr>
                <w:position w:val="2"/>
                <w:sz w:val="28"/>
              </w:rPr>
            </w:pPr>
            <w:r>
              <w:rPr>
                <w:position w:val="2"/>
                <w:sz w:val="28"/>
              </w:rPr>
              <w:t>90</w:t>
            </w:r>
            <w:r>
              <w:rPr>
                <w:position w:val="2"/>
                <w:sz w:val="28"/>
                <w:vertAlign w:val="superscript"/>
              </w:rPr>
              <w:t>o</w:t>
            </w:r>
            <w:r>
              <w:rPr>
                <w:rFonts w:ascii="Times New Roman"/>
                <w:spacing w:val="-20"/>
                <w:position w:val="2"/>
                <w:sz w:val="28"/>
              </w:rPr>
              <w:t xml:space="preserve"> </w:t>
            </w:r>
            <w:r>
              <w:rPr>
                <w:position w:val="2"/>
                <w:sz w:val="28"/>
              </w:rPr>
              <w:t>to</w:t>
            </w:r>
            <w:r>
              <w:rPr>
                <w:rFonts w:ascii="Times New Roman"/>
                <w:spacing w:val="-22"/>
                <w:position w:val="2"/>
                <w:sz w:val="28"/>
              </w:rPr>
              <w:t xml:space="preserve"> </w:t>
            </w:r>
            <w:r>
              <w:rPr>
                <w:position w:val="2"/>
                <w:sz w:val="28"/>
              </w:rPr>
              <w:t>210</w:t>
            </w:r>
            <w:r>
              <w:rPr>
                <w:position w:val="2"/>
                <w:sz w:val="28"/>
                <w:vertAlign w:val="superscript"/>
              </w:rPr>
              <w:t>o</w:t>
            </w:r>
            <w:r>
              <w:rPr>
                <w:position w:val="2"/>
                <w:sz w:val="28"/>
              </w:rPr>
              <w:t>.</w:t>
            </w:r>
            <w:r>
              <w:rPr>
                <w:rFonts w:ascii="Times New Roman"/>
                <w:spacing w:val="29"/>
                <w:position w:val="2"/>
                <w:sz w:val="28"/>
              </w:rPr>
              <w:t xml:space="preserve"> </w:t>
            </w:r>
            <w:r>
              <w:rPr>
                <w:position w:val="2"/>
                <w:sz w:val="28"/>
              </w:rPr>
              <w:t>If</w:t>
            </w:r>
            <w:r>
              <w:rPr>
                <w:rFonts w:ascii="Times New Roman"/>
                <w:spacing w:val="-24"/>
                <w:position w:val="2"/>
                <w:sz w:val="28"/>
              </w:rPr>
              <w:t xml:space="preserve"> </w:t>
            </w:r>
            <w:r>
              <w:rPr>
                <w:position w:val="2"/>
                <w:sz w:val="28"/>
              </w:rPr>
              <w:t>diodes</w:t>
            </w:r>
            <w:r>
              <w:rPr>
                <w:rFonts w:ascii="Times New Roman"/>
                <w:spacing w:val="-24"/>
                <w:position w:val="2"/>
                <w:sz w:val="28"/>
              </w:rPr>
              <w:t xml:space="preserve"> </w:t>
            </w:r>
            <w:r>
              <w:rPr>
                <w:position w:val="2"/>
                <w:sz w:val="28"/>
              </w:rPr>
              <w:t>are</w:t>
            </w:r>
            <w:r>
              <w:rPr>
                <w:rFonts w:ascii="Times New Roman"/>
                <w:spacing w:val="-23"/>
                <w:position w:val="2"/>
                <w:sz w:val="28"/>
              </w:rPr>
              <w:t xml:space="preserve"> </w:t>
            </w:r>
            <w:r>
              <w:rPr>
                <w:position w:val="2"/>
                <w:sz w:val="28"/>
              </w:rPr>
              <w:t>used,</w:t>
            </w:r>
            <w:r>
              <w:rPr>
                <w:rFonts w:ascii="Times New Roman"/>
                <w:spacing w:val="-25"/>
                <w:position w:val="2"/>
                <w:sz w:val="28"/>
              </w:rPr>
              <w:t xml:space="preserve"> </w:t>
            </w:r>
            <w:r>
              <w:rPr>
                <w:position w:val="2"/>
                <w:sz w:val="28"/>
              </w:rPr>
              <w:t>diode</w:t>
            </w:r>
            <w:r>
              <w:rPr>
                <w:rFonts w:ascii="Times New Roman"/>
                <w:spacing w:val="-23"/>
                <w:position w:val="2"/>
                <w:sz w:val="28"/>
              </w:rPr>
              <w:t xml:space="preserve"> </w:t>
            </w:r>
            <w:r>
              <w:rPr>
                <w:position w:val="2"/>
                <w:sz w:val="28"/>
              </w:rPr>
              <w:t>D</w:t>
            </w:r>
            <w:r>
              <w:rPr>
                <w:sz w:val="18"/>
              </w:rPr>
              <w:t>1</w:t>
            </w:r>
            <w:r>
              <w:rPr>
                <w:rFonts w:ascii="Times New Roman"/>
                <w:spacing w:val="15"/>
                <w:sz w:val="18"/>
              </w:rPr>
              <w:t xml:space="preserve"> </w:t>
            </w:r>
            <w:r>
              <w:rPr>
                <w:position w:val="2"/>
                <w:sz w:val="28"/>
              </w:rPr>
              <w:t>in</w:t>
            </w:r>
            <w:r>
              <w:rPr>
                <w:rFonts w:ascii="Times New Roman"/>
                <w:spacing w:val="-21"/>
                <w:position w:val="2"/>
                <w:sz w:val="28"/>
              </w:rPr>
              <w:t xml:space="preserve"> </w:t>
            </w:r>
            <w:r>
              <w:rPr>
                <w:position w:val="2"/>
                <w:sz w:val="28"/>
              </w:rPr>
              <w:t>place</w:t>
            </w:r>
            <w:r>
              <w:rPr>
                <w:rFonts w:ascii="Times New Roman"/>
                <w:spacing w:val="-23"/>
                <w:position w:val="2"/>
                <w:sz w:val="28"/>
              </w:rPr>
              <w:t xml:space="preserve"> </w:t>
            </w:r>
            <w:r>
              <w:rPr>
                <w:position w:val="2"/>
                <w:sz w:val="28"/>
              </w:rPr>
              <w:t>of</w:t>
            </w:r>
            <w:r>
              <w:rPr>
                <w:rFonts w:ascii="Times New Roman"/>
                <w:spacing w:val="-24"/>
                <w:position w:val="2"/>
                <w:sz w:val="28"/>
              </w:rPr>
              <w:t xml:space="preserve"> </w:t>
            </w:r>
            <w:r>
              <w:rPr>
                <w:position w:val="2"/>
                <w:sz w:val="28"/>
              </w:rPr>
              <w:t>S</w:t>
            </w:r>
            <w:r>
              <w:rPr>
                <w:sz w:val="18"/>
              </w:rPr>
              <w:t>1</w:t>
            </w:r>
            <w:r>
              <w:rPr>
                <w:rFonts w:ascii="Times New Roman"/>
                <w:spacing w:val="15"/>
                <w:sz w:val="18"/>
              </w:rPr>
              <w:t xml:space="preserve"> </w:t>
            </w:r>
            <w:r>
              <w:rPr>
                <w:position w:val="2"/>
                <w:sz w:val="28"/>
              </w:rPr>
              <w:t>would</w:t>
            </w:r>
            <w:r>
              <w:rPr>
                <w:rFonts w:ascii="Times New Roman"/>
                <w:spacing w:val="-24"/>
                <w:position w:val="2"/>
                <w:sz w:val="28"/>
              </w:rPr>
              <w:t xml:space="preserve"> </w:t>
            </w:r>
            <w:r>
              <w:rPr>
                <w:position w:val="2"/>
                <w:sz w:val="28"/>
              </w:rPr>
              <w:t>conduct</w:t>
            </w:r>
            <w:r>
              <w:rPr>
                <w:rFonts w:ascii="Times New Roman"/>
                <w:spacing w:val="-23"/>
                <w:position w:val="2"/>
                <w:sz w:val="28"/>
              </w:rPr>
              <w:t xml:space="preserve"> </w:t>
            </w:r>
            <w:r>
              <w:rPr>
                <w:position w:val="2"/>
                <w:sz w:val="28"/>
              </w:rPr>
              <w:t>from</w:t>
            </w:r>
            <w:r>
              <w:rPr>
                <w:rFonts w:ascii="Times New Roman"/>
                <w:spacing w:val="-22"/>
                <w:position w:val="2"/>
                <w:sz w:val="28"/>
              </w:rPr>
              <w:t xml:space="preserve"> </w:t>
            </w:r>
            <w:r>
              <w:rPr>
                <w:position w:val="2"/>
                <w:sz w:val="28"/>
              </w:rPr>
              <w:t>30</w:t>
            </w:r>
            <w:r>
              <w:rPr>
                <w:position w:val="2"/>
                <w:sz w:val="28"/>
                <w:vertAlign w:val="superscript"/>
              </w:rPr>
              <w:t>o</w:t>
            </w:r>
            <w:r>
              <w:rPr>
                <w:rFonts w:ascii="Times New Roman"/>
                <w:spacing w:val="-8"/>
                <w:position w:val="2"/>
                <w:sz w:val="28"/>
              </w:rPr>
              <w:t xml:space="preserve"> </w:t>
            </w:r>
            <w:r>
              <w:rPr>
                <w:spacing w:val="-5"/>
                <w:position w:val="2"/>
                <w:sz w:val="28"/>
              </w:rPr>
              <w:t>to</w:t>
            </w:r>
          </w:p>
        </w:tc>
      </w:tr>
      <w:tr w:rsidR="00F013ED" w:rsidTr="00797B11">
        <w:trPr>
          <w:trHeight w:val="340"/>
        </w:trPr>
        <w:tc>
          <w:tcPr>
            <w:tcW w:w="9028" w:type="dxa"/>
            <w:gridSpan w:val="2"/>
            <w:tcBorders>
              <w:top w:val="single" w:sz="12" w:space="0" w:color="FFFFFF"/>
              <w:bottom w:val="single" w:sz="12" w:space="0" w:color="FFFFFF"/>
            </w:tcBorders>
            <w:shd w:val="clear" w:color="auto" w:fill="D2D2D2"/>
          </w:tcPr>
          <w:p w:rsidR="00F013ED" w:rsidRDefault="00F013ED" w:rsidP="00797B11">
            <w:pPr>
              <w:pStyle w:val="TableParagraph"/>
              <w:spacing w:line="320" w:lineRule="exact"/>
              <w:ind w:left="-1"/>
              <w:rPr>
                <w:position w:val="2"/>
                <w:sz w:val="28"/>
              </w:rPr>
            </w:pPr>
            <w:r>
              <w:rPr>
                <w:position w:val="2"/>
                <w:sz w:val="28"/>
              </w:rPr>
              <w:t>150</w:t>
            </w:r>
            <w:r>
              <w:rPr>
                <w:position w:val="2"/>
                <w:sz w:val="28"/>
                <w:vertAlign w:val="superscript"/>
              </w:rPr>
              <w:t>o</w:t>
            </w:r>
            <w:r>
              <w:rPr>
                <w:position w:val="2"/>
                <w:sz w:val="28"/>
              </w:rPr>
              <w:t>,</w:t>
            </w:r>
            <w:r>
              <w:rPr>
                <w:rFonts w:ascii="Times New Roman"/>
                <w:spacing w:val="54"/>
                <w:position w:val="2"/>
                <w:sz w:val="28"/>
              </w:rPr>
              <w:t xml:space="preserve"> </w:t>
            </w:r>
            <w:r>
              <w:rPr>
                <w:position w:val="2"/>
                <w:sz w:val="28"/>
              </w:rPr>
              <w:t>diode</w:t>
            </w:r>
            <w:r>
              <w:rPr>
                <w:rFonts w:ascii="Times New Roman"/>
                <w:spacing w:val="56"/>
                <w:position w:val="2"/>
                <w:sz w:val="28"/>
              </w:rPr>
              <w:t xml:space="preserve"> </w:t>
            </w:r>
            <w:r>
              <w:rPr>
                <w:position w:val="2"/>
                <w:sz w:val="28"/>
              </w:rPr>
              <w:t>D</w:t>
            </w:r>
            <w:r>
              <w:rPr>
                <w:sz w:val="18"/>
              </w:rPr>
              <w:t>3</w:t>
            </w:r>
            <w:r>
              <w:rPr>
                <w:rFonts w:ascii="Times New Roman"/>
                <w:spacing w:val="-6"/>
                <w:sz w:val="18"/>
              </w:rPr>
              <w:t xml:space="preserve"> </w:t>
            </w:r>
            <w:r>
              <w:rPr>
                <w:position w:val="2"/>
                <w:sz w:val="28"/>
              </w:rPr>
              <w:t>would</w:t>
            </w:r>
            <w:r>
              <w:rPr>
                <w:rFonts w:ascii="Times New Roman"/>
                <w:spacing w:val="59"/>
                <w:position w:val="2"/>
                <w:sz w:val="28"/>
              </w:rPr>
              <w:t xml:space="preserve"> </w:t>
            </w:r>
            <w:r>
              <w:rPr>
                <w:position w:val="2"/>
                <w:sz w:val="28"/>
              </w:rPr>
              <w:t>conduct</w:t>
            </w:r>
            <w:r>
              <w:rPr>
                <w:rFonts w:ascii="Times New Roman"/>
                <w:spacing w:val="56"/>
                <w:position w:val="2"/>
                <w:sz w:val="28"/>
              </w:rPr>
              <w:t xml:space="preserve"> </w:t>
            </w:r>
            <w:r>
              <w:rPr>
                <w:position w:val="2"/>
                <w:sz w:val="28"/>
              </w:rPr>
              <w:t>from</w:t>
            </w:r>
            <w:r>
              <w:rPr>
                <w:rFonts w:ascii="Times New Roman"/>
                <w:spacing w:val="58"/>
                <w:position w:val="2"/>
                <w:sz w:val="28"/>
              </w:rPr>
              <w:t xml:space="preserve"> </w:t>
            </w:r>
            <w:r>
              <w:rPr>
                <w:position w:val="2"/>
                <w:sz w:val="28"/>
              </w:rPr>
              <w:t>150</w:t>
            </w:r>
            <w:r>
              <w:rPr>
                <w:position w:val="2"/>
                <w:sz w:val="28"/>
                <w:vertAlign w:val="superscript"/>
              </w:rPr>
              <w:t>o</w:t>
            </w:r>
            <w:r>
              <w:rPr>
                <w:rFonts w:ascii="Times New Roman"/>
                <w:spacing w:val="-8"/>
                <w:position w:val="2"/>
                <w:sz w:val="28"/>
              </w:rPr>
              <w:t xml:space="preserve"> </w:t>
            </w:r>
            <w:r>
              <w:rPr>
                <w:position w:val="2"/>
                <w:sz w:val="28"/>
              </w:rPr>
              <w:t>to</w:t>
            </w:r>
            <w:r>
              <w:rPr>
                <w:rFonts w:ascii="Times New Roman"/>
                <w:spacing w:val="57"/>
                <w:position w:val="2"/>
                <w:sz w:val="28"/>
              </w:rPr>
              <w:t xml:space="preserve"> </w:t>
            </w:r>
            <w:r>
              <w:rPr>
                <w:position w:val="2"/>
                <w:sz w:val="28"/>
              </w:rPr>
              <w:t>270</w:t>
            </w:r>
            <w:r>
              <w:rPr>
                <w:position w:val="2"/>
                <w:sz w:val="28"/>
                <w:vertAlign w:val="superscript"/>
              </w:rPr>
              <w:t>o</w:t>
            </w:r>
            <w:r>
              <w:rPr>
                <w:rFonts w:ascii="Times New Roman"/>
                <w:spacing w:val="-7"/>
                <w:position w:val="2"/>
                <w:sz w:val="28"/>
              </w:rPr>
              <w:t xml:space="preserve"> </w:t>
            </w:r>
            <w:r>
              <w:rPr>
                <w:position w:val="2"/>
                <w:sz w:val="28"/>
              </w:rPr>
              <w:t>and</w:t>
            </w:r>
            <w:r>
              <w:rPr>
                <w:rFonts w:ascii="Times New Roman"/>
                <w:spacing w:val="58"/>
                <w:position w:val="2"/>
                <w:sz w:val="28"/>
              </w:rPr>
              <w:t xml:space="preserve"> </w:t>
            </w:r>
            <w:r>
              <w:rPr>
                <w:position w:val="2"/>
                <w:sz w:val="28"/>
              </w:rPr>
              <w:t>diode</w:t>
            </w:r>
            <w:r>
              <w:rPr>
                <w:rFonts w:ascii="Times New Roman"/>
                <w:spacing w:val="56"/>
                <w:position w:val="2"/>
                <w:sz w:val="28"/>
              </w:rPr>
              <w:t xml:space="preserve"> </w:t>
            </w:r>
            <w:r>
              <w:rPr>
                <w:position w:val="2"/>
                <w:sz w:val="28"/>
              </w:rPr>
              <w:t>D</w:t>
            </w:r>
            <w:r>
              <w:rPr>
                <w:sz w:val="18"/>
              </w:rPr>
              <w:t>5</w:t>
            </w:r>
            <w:r>
              <w:rPr>
                <w:rFonts w:ascii="Times New Roman"/>
                <w:spacing w:val="16"/>
                <w:sz w:val="18"/>
              </w:rPr>
              <w:t xml:space="preserve"> </w:t>
            </w:r>
            <w:r>
              <w:rPr>
                <w:position w:val="2"/>
                <w:sz w:val="28"/>
              </w:rPr>
              <w:t>from</w:t>
            </w:r>
            <w:r>
              <w:rPr>
                <w:rFonts w:ascii="Times New Roman"/>
                <w:spacing w:val="-8"/>
                <w:position w:val="2"/>
                <w:sz w:val="28"/>
              </w:rPr>
              <w:t xml:space="preserve"> </w:t>
            </w:r>
            <w:r>
              <w:rPr>
                <w:position w:val="2"/>
                <w:sz w:val="28"/>
              </w:rPr>
              <w:t>270</w:t>
            </w:r>
            <w:r>
              <w:rPr>
                <w:position w:val="2"/>
                <w:sz w:val="28"/>
                <w:vertAlign w:val="superscript"/>
              </w:rPr>
              <w:t>o</w:t>
            </w:r>
            <w:r>
              <w:rPr>
                <w:rFonts w:ascii="Times New Roman"/>
                <w:spacing w:val="-7"/>
                <w:position w:val="2"/>
                <w:sz w:val="28"/>
              </w:rPr>
              <w:t xml:space="preserve"> </w:t>
            </w:r>
            <w:r>
              <w:rPr>
                <w:spacing w:val="-5"/>
                <w:position w:val="2"/>
                <w:sz w:val="28"/>
              </w:rPr>
              <w:t>to</w:t>
            </w:r>
          </w:p>
        </w:tc>
      </w:tr>
      <w:tr w:rsidR="00F013ED" w:rsidTr="00797B11">
        <w:trPr>
          <w:trHeight w:val="338"/>
        </w:trPr>
        <w:tc>
          <w:tcPr>
            <w:tcW w:w="9028" w:type="dxa"/>
            <w:gridSpan w:val="2"/>
            <w:tcBorders>
              <w:top w:val="single" w:sz="12" w:space="0" w:color="FFFFFF"/>
              <w:bottom w:val="single" w:sz="12" w:space="0" w:color="FFFFFF"/>
            </w:tcBorders>
            <w:shd w:val="clear" w:color="auto" w:fill="D2D2D2"/>
          </w:tcPr>
          <w:p w:rsidR="00F013ED" w:rsidRDefault="00F013ED" w:rsidP="00797B11">
            <w:pPr>
              <w:pStyle w:val="TableParagraph"/>
              <w:spacing w:line="318" w:lineRule="exact"/>
              <w:ind w:left="-1"/>
              <w:rPr>
                <w:position w:val="2"/>
                <w:sz w:val="28"/>
              </w:rPr>
            </w:pPr>
            <w:r>
              <w:rPr>
                <w:position w:val="2"/>
                <w:sz w:val="28"/>
              </w:rPr>
              <w:t>390</w:t>
            </w:r>
            <w:r>
              <w:rPr>
                <w:position w:val="2"/>
                <w:sz w:val="28"/>
                <w:vertAlign w:val="superscript"/>
              </w:rPr>
              <w:t>o</w:t>
            </w:r>
            <w:r>
              <w:rPr>
                <w:rFonts w:ascii="Times New Roman"/>
                <w:spacing w:val="-31"/>
                <w:position w:val="2"/>
                <w:sz w:val="28"/>
              </w:rPr>
              <w:t xml:space="preserve"> </w:t>
            </w:r>
            <w:r>
              <w:rPr>
                <w:position w:val="2"/>
                <w:sz w:val="28"/>
              </w:rPr>
              <w:t>or</w:t>
            </w:r>
            <w:r>
              <w:rPr>
                <w:rFonts w:ascii="Times New Roman"/>
                <w:spacing w:val="-29"/>
                <w:position w:val="2"/>
                <w:sz w:val="28"/>
              </w:rPr>
              <w:t xml:space="preserve"> </w:t>
            </w:r>
            <w:r>
              <w:rPr>
                <w:position w:val="2"/>
                <w:sz w:val="28"/>
              </w:rPr>
              <w:t>30</w:t>
            </w:r>
            <w:r>
              <w:rPr>
                <w:position w:val="2"/>
                <w:sz w:val="28"/>
                <w:vertAlign w:val="superscript"/>
              </w:rPr>
              <w:t>o</w:t>
            </w:r>
            <w:r>
              <w:rPr>
                <w:rFonts w:ascii="Times New Roman"/>
                <w:spacing w:val="-29"/>
                <w:position w:val="2"/>
                <w:sz w:val="28"/>
              </w:rPr>
              <w:t xml:space="preserve"> </w:t>
            </w:r>
            <w:r>
              <w:rPr>
                <w:position w:val="2"/>
                <w:sz w:val="28"/>
              </w:rPr>
              <w:t>in</w:t>
            </w:r>
            <w:r>
              <w:rPr>
                <w:rFonts w:ascii="Times New Roman"/>
                <w:spacing w:val="25"/>
                <w:position w:val="2"/>
                <w:sz w:val="28"/>
              </w:rPr>
              <w:t xml:space="preserve"> </w:t>
            </w:r>
            <w:r>
              <w:rPr>
                <w:position w:val="2"/>
                <w:sz w:val="28"/>
              </w:rPr>
              <w:t>the</w:t>
            </w:r>
            <w:r>
              <w:rPr>
                <w:rFonts w:ascii="Times New Roman"/>
                <w:spacing w:val="25"/>
                <w:position w:val="2"/>
                <w:sz w:val="28"/>
              </w:rPr>
              <w:t xml:space="preserve"> </w:t>
            </w:r>
            <w:r>
              <w:rPr>
                <w:position w:val="2"/>
                <w:sz w:val="28"/>
              </w:rPr>
              <w:t>next</w:t>
            </w:r>
            <w:r>
              <w:rPr>
                <w:rFonts w:ascii="Times New Roman"/>
                <w:spacing w:val="26"/>
                <w:position w:val="2"/>
                <w:sz w:val="28"/>
              </w:rPr>
              <w:t xml:space="preserve"> </w:t>
            </w:r>
            <w:r>
              <w:rPr>
                <w:position w:val="2"/>
                <w:sz w:val="28"/>
              </w:rPr>
              <w:t>cycle.</w:t>
            </w:r>
            <w:r>
              <w:rPr>
                <w:rFonts w:ascii="Times New Roman"/>
                <w:spacing w:val="57"/>
                <w:w w:val="150"/>
                <w:position w:val="2"/>
                <w:sz w:val="28"/>
              </w:rPr>
              <w:t xml:space="preserve"> </w:t>
            </w:r>
            <w:r>
              <w:rPr>
                <w:position w:val="2"/>
                <w:sz w:val="28"/>
              </w:rPr>
              <w:t>In</w:t>
            </w:r>
            <w:r>
              <w:rPr>
                <w:rFonts w:ascii="Times New Roman"/>
                <w:spacing w:val="27"/>
                <w:position w:val="2"/>
                <w:sz w:val="28"/>
              </w:rPr>
              <w:t xml:space="preserve"> </w:t>
            </w:r>
            <w:r>
              <w:rPr>
                <w:position w:val="2"/>
                <w:sz w:val="28"/>
              </w:rPr>
              <w:t>the</w:t>
            </w:r>
            <w:r>
              <w:rPr>
                <w:rFonts w:ascii="Times New Roman"/>
                <w:spacing w:val="26"/>
                <w:position w:val="2"/>
                <w:sz w:val="28"/>
              </w:rPr>
              <w:t xml:space="preserve"> </w:t>
            </w:r>
            <w:r>
              <w:rPr>
                <w:position w:val="2"/>
                <w:sz w:val="28"/>
              </w:rPr>
              <w:t>same</w:t>
            </w:r>
            <w:r>
              <w:rPr>
                <w:rFonts w:ascii="Times New Roman"/>
                <w:spacing w:val="25"/>
                <w:position w:val="2"/>
                <w:sz w:val="28"/>
              </w:rPr>
              <w:t xml:space="preserve"> </w:t>
            </w:r>
            <w:r>
              <w:rPr>
                <w:position w:val="2"/>
                <w:sz w:val="28"/>
              </w:rPr>
              <w:t>way,</w:t>
            </w:r>
            <w:r>
              <w:rPr>
                <w:rFonts w:ascii="Times New Roman"/>
                <w:spacing w:val="26"/>
                <w:position w:val="2"/>
                <w:sz w:val="28"/>
              </w:rPr>
              <w:t xml:space="preserve"> </w:t>
            </w:r>
            <w:r>
              <w:rPr>
                <w:position w:val="2"/>
                <w:sz w:val="28"/>
              </w:rPr>
              <w:t>diode</w:t>
            </w:r>
            <w:r>
              <w:rPr>
                <w:rFonts w:ascii="Times New Roman"/>
                <w:spacing w:val="26"/>
                <w:position w:val="2"/>
                <w:sz w:val="28"/>
              </w:rPr>
              <w:t xml:space="preserve"> </w:t>
            </w:r>
            <w:r>
              <w:rPr>
                <w:position w:val="2"/>
                <w:sz w:val="28"/>
              </w:rPr>
              <w:t>D</w:t>
            </w:r>
            <w:r>
              <w:rPr>
                <w:sz w:val="18"/>
              </w:rPr>
              <w:t>4</w:t>
            </w:r>
            <w:r>
              <w:rPr>
                <w:rFonts w:ascii="Times New Roman"/>
                <w:spacing w:val="-8"/>
                <w:sz w:val="18"/>
              </w:rPr>
              <w:t xml:space="preserve"> </w:t>
            </w:r>
            <w:r>
              <w:rPr>
                <w:position w:val="2"/>
                <w:sz w:val="28"/>
              </w:rPr>
              <w:t>would</w:t>
            </w:r>
            <w:r>
              <w:rPr>
                <w:rFonts w:ascii="Times New Roman"/>
                <w:spacing w:val="27"/>
                <w:position w:val="2"/>
                <w:sz w:val="28"/>
              </w:rPr>
              <w:t xml:space="preserve"> </w:t>
            </w:r>
            <w:r>
              <w:rPr>
                <w:position w:val="2"/>
                <w:sz w:val="28"/>
              </w:rPr>
              <w:t>conduct</w:t>
            </w:r>
            <w:r>
              <w:rPr>
                <w:rFonts w:ascii="Times New Roman"/>
                <w:spacing w:val="26"/>
                <w:position w:val="2"/>
                <w:sz w:val="28"/>
              </w:rPr>
              <w:t xml:space="preserve"> </w:t>
            </w:r>
            <w:r>
              <w:rPr>
                <w:spacing w:val="-4"/>
                <w:position w:val="2"/>
                <w:sz w:val="28"/>
              </w:rPr>
              <w:t>from</w:t>
            </w:r>
          </w:p>
        </w:tc>
      </w:tr>
      <w:tr w:rsidR="00F013ED" w:rsidTr="00797B11">
        <w:trPr>
          <w:trHeight w:val="338"/>
        </w:trPr>
        <w:tc>
          <w:tcPr>
            <w:tcW w:w="9028" w:type="dxa"/>
            <w:gridSpan w:val="2"/>
            <w:tcBorders>
              <w:top w:val="single" w:sz="12" w:space="0" w:color="FFFFFF"/>
              <w:bottom w:val="single" w:sz="12" w:space="0" w:color="FFFFFF"/>
            </w:tcBorders>
            <w:shd w:val="clear" w:color="auto" w:fill="D2D2D2"/>
          </w:tcPr>
          <w:p w:rsidR="00F013ED" w:rsidRDefault="00F013ED" w:rsidP="00797B11">
            <w:pPr>
              <w:pStyle w:val="TableParagraph"/>
              <w:spacing w:line="318" w:lineRule="exact"/>
              <w:ind w:left="-1" w:right="-15"/>
              <w:rPr>
                <w:position w:val="2"/>
                <w:sz w:val="28"/>
              </w:rPr>
            </w:pPr>
            <w:r>
              <w:rPr>
                <w:position w:val="2"/>
                <w:sz w:val="28"/>
              </w:rPr>
              <w:t>210</w:t>
            </w:r>
            <w:r>
              <w:rPr>
                <w:position w:val="2"/>
                <w:sz w:val="28"/>
                <w:vertAlign w:val="superscript"/>
              </w:rPr>
              <w:t>o</w:t>
            </w:r>
            <w:r>
              <w:rPr>
                <w:rFonts w:ascii="Times New Roman"/>
                <w:spacing w:val="-13"/>
                <w:position w:val="2"/>
                <w:sz w:val="28"/>
              </w:rPr>
              <w:t xml:space="preserve"> </w:t>
            </w:r>
            <w:r>
              <w:rPr>
                <w:position w:val="2"/>
                <w:sz w:val="28"/>
              </w:rPr>
              <w:t>to</w:t>
            </w:r>
            <w:r>
              <w:rPr>
                <w:rFonts w:ascii="Times New Roman"/>
                <w:spacing w:val="55"/>
                <w:position w:val="2"/>
                <w:sz w:val="28"/>
              </w:rPr>
              <w:t xml:space="preserve"> </w:t>
            </w:r>
            <w:r>
              <w:rPr>
                <w:position w:val="2"/>
                <w:sz w:val="28"/>
              </w:rPr>
              <w:t>330</w:t>
            </w:r>
            <w:r>
              <w:rPr>
                <w:position w:val="2"/>
                <w:sz w:val="28"/>
                <w:vertAlign w:val="superscript"/>
              </w:rPr>
              <w:t>o</w:t>
            </w:r>
            <w:r>
              <w:rPr>
                <w:position w:val="2"/>
                <w:sz w:val="28"/>
              </w:rPr>
              <w:t>,</w:t>
            </w:r>
            <w:r>
              <w:rPr>
                <w:rFonts w:ascii="Times New Roman"/>
                <w:spacing w:val="54"/>
                <w:position w:val="2"/>
                <w:sz w:val="28"/>
              </w:rPr>
              <w:t xml:space="preserve"> </w:t>
            </w:r>
            <w:r>
              <w:rPr>
                <w:position w:val="2"/>
                <w:sz w:val="28"/>
              </w:rPr>
              <w:t>diode</w:t>
            </w:r>
            <w:r>
              <w:rPr>
                <w:rFonts w:ascii="Times New Roman"/>
                <w:spacing w:val="-8"/>
                <w:position w:val="2"/>
                <w:sz w:val="28"/>
              </w:rPr>
              <w:t xml:space="preserve"> </w:t>
            </w:r>
            <w:r>
              <w:rPr>
                <w:position w:val="2"/>
                <w:sz w:val="28"/>
              </w:rPr>
              <w:t>D</w:t>
            </w:r>
            <w:r>
              <w:rPr>
                <w:sz w:val="18"/>
              </w:rPr>
              <w:t>6</w:t>
            </w:r>
            <w:r>
              <w:rPr>
                <w:rFonts w:ascii="Times New Roman"/>
                <w:spacing w:val="-6"/>
                <w:sz w:val="18"/>
              </w:rPr>
              <w:t xml:space="preserve"> </w:t>
            </w:r>
            <w:r>
              <w:rPr>
                <w:position w:val="2"/>
                <w:sz w:val="28"/>
              </w:rPr>
              <w:t>from</w:t>
            </w:r>
            <w:r>
              <w:rPr>
                <w:rFonts w:ascii="Times New Roman"/>
                <w:spacing w:val="55"/>
                <w:position w:val="2"/>
                <w:sz w:val="28"/>
              </w:rPr>
              <w:t xml:space="preserve"> </w:t>
            </w:r>
            <w:r>
              <w:rPr>
                <w:position w:val="2"/>
                <w:sz w:val="28"/>
              </w:rPr>
              <w:t>330</w:t>
            </w:r>
            <w:r>
              <w:rPr>
                <w:position w:val="2"/>
                <w:sz w:val="28"/>
                <w:vertAlign w:val="superscript"/>
              </w:rPr>
              <w:t>o</w:t>
            </w:r>
            <w:r>
              <w:rPr>
                <w:rFonts w:ascii="Times New Roman"/>
                <w:spacing w:val="-8"/>
                <w:position w:val="2"/>
                <w:sz w:val="28"/>
              </w:rPr>
              <w:t xml:space="preserve"> </w:t>
            </w:r>
            <w:r>
              <w:rPr>
                <w:position w:val="2"/>
                <w:sz w:val="28"/>
              </w:rPr>
              <w:t>to</w:t>
            </w:r>
            <w:r>
              <w:rPr>
                <w:rFonts w:ascii="Times New Roman"/>
                <w:spacing w:val="54"/>
                <w:position w:val="2"/>
                <w:sz w:val="28"/>
              </w:rPr>
              <w:t xml:space="preserve"> </w:t>
            </w:r>
            <w:r>
              <w:rPr>
                <w:position w:val="2"/>
                <w:sz w:val="28"/>
              </w:rPr>
              <w:t>450</w:t>
            </w:r>
            <w:r>
              <w:rPr>
                <w:position w:val="2"/>
                <w:sz w:val="28"/>
                <w:vertAlign w:val="superscript"/>
              </w:rPr>
              <w:t>o</w:t>
            </w:r>
            <w:r>
              <w:rPr>
                <w:rFonts w:ascii="Times New Roman"/>
                <w:spacing w:val="-28"/>
                <w:position w:val="2"/>
                <w:sz w:val="28"/>
              </w:rPr>
              <w:t xml:space="preserve"> </w:t>
            </w:r>
            <w:r>
              <w:rPr>
                <w:position w:val="2"/>
                <w:sz w:val="28"/>
              </w:rPr>
              <w:t>or</w:t>
            </w:r>
            <w:r>
              <w:rPr>
                <w:rFonts w:ascii="Times New Roman"/>
                <w:spacing w:val="-29"/>
                <w:position w:val="2"/>
                <w:sz w:val="28"/>
              </w:rPr>
              <w:t xml:space="preserve"> </w:t>
            </w:r>
            <w:r>
              <w:rPr>
                <w:position w:val="2"/>
                <w:sz w:val="28"/>
              </w:rPr>
              <w:t>90</w:t>
            </w:r>
            <w:r>
              <w:rPr>
                <w:position w:val="2"/>
                <w:sz w:val="28"/>
                <w:vertAlign w:val="superscript"/>
              </w:rPr>
              <w:t>o</w:t>
            </w:r>
            <w:r>
              <w:rPr>
                <w:rFonts w:ascii="Times New Roman"/>
                <w:spacing w:val="-29"/>
                <w:position w:val="2"/>
                <w:sz w:val="28"/>
              </w:rPr>
              <w:t xml:space="preserve"> </w:t>
            </w:r>
            <w:r>
              <w:rPr>
                <w:position w:val="2"/>
                <w:sz w:val="28"/>
              </w:rPr>
              <w:t>in</w:t>
            </w:r>
            <w:r>
              <w:rPr>
                <w:rFonts w:ascii="Times New Roman"/>
                <w:spacing w:val="56"/>
                <w:position w:val="2"/>
                <w:sz w:val="28"/>
              </w:rPr>
              <w:t xml:space="preserve"> </w:t>
            </w:r>
            <w:r>
              <w:rPr>
                <w:position w:val="2"/>
                <w:sz w:val="28"/>
              </w:rPr>
              <w:t>the</w:t>
            </w:r>
            <w:r>
              <w:rPr>
                <w:rFonts w:ascii="Times New Roman"/>
                <w:spacing w:val="51"/>
                <w:position w:val="2"/>
                <w:sz w:val="28"/>
              </w:rPr>
              <w:t xml:space="preserve"> </w:t>
            </w:r>
            <w:r>
              <w:rPr>
                <w:position w:val="2"/>
                <w:sz w:val="28"/>
              </w:rPr>
              <w:t>next</w:t>
            </w:r>
            <w:r>
              <w:rPr>
                <w:rFonts w:ascii="Times New Roman"/>
                <w:spacing w:val="56"/>
                <w:position w:val="2"/>
                <w:sz w:val="28"/>
              </w:rPr>
              <w:t xml:space="preserve"> </w:t>
            </w:r>
            <w:r>
              <w:rPr>
                <w:position w:val="2"/>
                <w:sz w:val="28"/>
              </w:rPr>
              <w:t>cycle,</w:t>
            </w:r>
            <w:r>
              <w:rPr>
                <w:rFonts w:ascii="Times New Roman"/>
                <w:spacing w:val="53"/>
                <w:position w:val="2"/>
                <w:sz w:val="28"/>
              </w:rPr>
              <w:t xml:space="preserve"> </w:t>
            </w:r>
            <w:r>
              <w:rPr>
                <w:position w:val="2"/>
                <w:sz w:val="28"/>
              </w:rPr>
              <w:t>and</w:t>
            </w:r>
            <w:r>
              <w:rPr>
                <w:rFonts w:ascii="Times New Roman"/>
                <w:spacing w:val="53"/>
                <w:position w:val="2"/>
                <w:sz w:val="28"/>
              </w:rPr>
              <w:t xml:space="preserve"> </w:t>
            </w:r>
            <w:r>
              <w:rPr>
                <w:spacing w:val="-2"/>
                <w:position w:val="2"/>
                <w:sz w:val="28"/>
              </w:rPr>
              <w:t>diode</w:t>
            </w:r>
          </w:p>
        </w:tc>
      </w:tr>
      <w:tr w:rsidR="00F013ED" w:rsidTr="00797B11">
        <w:trPr>
          <w:trHeight w:val="339"/>
        </w:trPr>
        <w:tc>
          <w:tcPr>
            <w:tcW w:w="9028" w:type="dxa"/>
            <w:gridSpan w:val="2"/>
            <w:tcBorders>
              <w:top w:val="single" w:sz="12" w:space="0" w:color="FFFFFF"/>
              <w:bottom w:val="single" w:sz="12" w:space="0" w:color="FFFFFF"/>
            </w:tcBorders>
            <w:shd w:val="clear" w:color="auto" w:fill="D2D2D2"/>
          </w:tcPr>
          <w:p w:rsidR="00F013ED" w:rsidRDefault="00F013ED" w:rsidP="00797B11">
            <w:pPr>
              <w:pStyle w:val="TableParagraph"/>
              <w:spacing w:line="320" w:lineRule="exact"/>
              <w:ind w:left="-1"/>
              <w:rPr>
                <w:position w:val="2"/>
                <w:sz w:val="28"/>
              </w:rPr>
            </w:pPr>
            <w:r>
              <w:rPr>
                <w:position w:val="2"/>
                <w:sz w:val="28"/>
              </w:rPr>
              <w:t>D</w:t>
            </w:r>
            <w:r>
              <w:rPr>
                <w:sz w:val="18"/>
              </w:rPr>
              <w:t>2</w:t>
            </w:r>
            <w:r>
              <w:rPr>
                <w:rFonts w:ascii="Times New Roman"/>
                <w:spacing w:val="-9"/>
                <w:sz w:val="18"/>
              </w:rPr>
              <w:t xml:space="preserve"> </w:t>
            </w:r>
            <w:r>
              <w:rPr>
                <w:position w:val="2"/>
                <w:sz w:val="28"/>
              </w:rPr>
              <w:t>would</w:t>
            </w:r>
            <w:r>
              <w:rPr>
                <w:rFonts w:ascii="Times New Roman"/>
                <w:spacing w:val="15"/>
                <w:position w:val="2"/>
                <w:sz w:val="28"/>
              </w:rPr>
              <w:t xml:space="preserve"> </w:t>
            </w:r>
            <w:r>
              <w:rPr>
                <w:position w:val="2"/>
                <w:sz w:val="28"/>
              </w:rPr>
              <w:t>conduct</w:t>
            </w:r>
            <w:r>
              <w:rPr>
                <w:rFonts w:ascii="Times New Roman"/>
                <w:spacing w:val="15"/>
                <w:position w:val="2"/>
                <w:sz w:val="28"/>
              </w:rPr>
              <w:t xml:space="preserve"> </w:t>
            </w:r>
            <w:r>
              <w:rPr>
                <w:position w:val="2"/>
                <w:sz w:val="28"/>
              </w:rPr>
              <w:t>from</w:t>
            </w:r>
            <w:r>
              <w:rPr>
                <w:rFonts w:ascii="Times New Roman"/>
                <w:spacing w:val="17"/>
                <w:position w:val="2"/>
                <w:sz w:val="28"/>
              </w:rPr>
              <w:t xml:space="preserve"> </w:t>
            </w:r>
            <w:r>
              <w:rPr>
                <w:position w:val="2"/>
                <w:sz w:val="28"/>
              </w:rPr>
              <w:t>90</w:t>
            </w:r>
            <w:r>
              <w:rPr>
                <w:position w:val="2"/>
                <w:sz w:val="28"/>
                <w:vertAlign w:val="superscript"/>
              </w:rPr>
              <w:t>o</w:t>
            </w:r>
            <w:r>
              <w:rPr>
                <w:rFonts w:ascii="Times New Roman"/>
                <w:spacing w:val="-9"/>
                <w:position w:val="2"/>
                <w:sz w:val="28"/>
              </w:rPr>
              <w:t xml:space="preserve"> </w:t>
            </w:r>
            <w:r>
              <w:rPr>
                <w:position w:val="2"/>
                <w:sz w:val="28"/>
              </w:rPr>
              <w:t>to</w:t>
            </w:r>
            <w:r>
              <w:rPr>
                <w:rFonts w:ascii="Times New Roman"/>
                <w:spacing w:val="15"/>
                <w:position w:val="2"/>
                <w:sz w:val="28"/>
              </w:rPr>
              <w:t xml:space="preserve"> </w:t>
            </w:r>
            <w:r>
              <w:rPr>
                <w:position w:val="2"/>
                <w:sz w:val="28"/>
              </w:rPr>
              <w:t>210</w:t>
            </w:r>
            <w:r>
              <w:rPr>
                <w:position w:val="2"/>
                <w:sz w:val="28"/>
                <w:vertAlign w:val="superscript"/>
              </w:rPr>
              <w:t>o</w:t>
            </w:r>
            <w:r>
              <w:rPr>
                <w:position w:val="2"/>
                <w:sz w:val="28"/>
              </w:rPr>
              <w:t>.</w:t>
            </w:r>
            <w:r>
              <w:rPr>
                <w:rFonts w:ascii="Times New Roman"/>
                <w:spacing w:val="78"/>
                <w:position w:val="2"/>
                <w:sz w:val="28"/>
              </w:rPr>
              <w:t xml:space="preserve"> </w:t>
            </w:r>
            <w:r>
              <w:rPr>
                <w:position w:val="2"/>
                <w:sz w:val="28"/>
              </w:rPr>
              <w:t>The</w:t>
            </w:r>
            <w:r>
              <w:rPr>
                <w:rFonts w:ascii="Times New Roman"/>
                <w:spacing w:val="13"/>
                <w:position w:val="2"/>
                <w:sz w:val="28"/>
              </w:rPr>
              <w:t xml:space="preserve"> </w:t>
            </w:r>
            <w:r>
              <w:rPr>
                <w:position w:val="2"/>
                <w:sz w:val="28"/>
              </w:rPr>
              <w:t>positive</w:t>
            </w:r>
            <w:r>
              <w:rPr>
                <w:rFonts w:ascii="Times New Roman"/>
                <w:spacing w:val="15"/>
                <w:position w:val="2"/>
                <w:sz w:val="28"/>
              </w:rPr>
              <w:t xml:space="preserve"> </w:t>
            </w:r>
            <w:r>
              <w:rPr>
                <w:position w:val="2"/>
                <w:sz w:val="28"/>
              </w:rPr>
              <w:t>rail</w:t>
            </w:r>
            <w:r>
              <w:rPr>
                <w:rFonts w:ascii="Times New Roman"/>
                <w:spacing w:val="16"/>
                <w:position w:val="2"/>
                <w:sz w:val="28"/>
              </w:rPr>
              <w:t xml:space="preserve"> </w:t>
            </w:r>
            <w:r>
              <w:rPr>
                <w:position w:val="2"/>
                <w:sz w:val="28"/>
              </w:rPr>
              <w:t>of</w:t>
            </w:r>
            <w:r>
              <w:rPr>
                <w:rFonts w:ascii="Times New Roman"/>
                <w:spacing w:val="16"/>
                <w:position w:val="2"/>
                <w:sz w:val="28"/>
              </w:rPr>
              <w:t xml:space="preserve"> </w:t>
            </w:r>
            <w:r>
              <w:rPr>
                <w:position w:val="2"/>
                <w:sz w:val="28"/>
              </w:rPr>
              <w:t>output</w:t>
            </w:r>
            <w:r>
              <w:rPr>
                <w:rFonts w:ascii="Times New Roman"/>
                <w:spacing w:val="16"/>
                <w:position w:val="2"/>
                <w:sz w:val="28"/>
              </w:rPr>
              <w:t xml:space="preserve"> </w:t>
            </w:r>
            <w:r>
              <w:rPr>
                <w:position w:val="2"/>
                <w:sz w:val="28"/>
              </w:rPr>
              <w:t>voltage</w:t>
            </w:r>
            <w:r>
              <w:rPr>
                <w:rFonts w:ascii="Times New Roman"/>
                <w:spacing w:val="14"/>
                <w:position w:val="2"/>
                <w:sz w:val="28"/>
              </w:rPr>
              <w:t xml:space="preserve"> </w:t>
            </w:r>
            <w:r>
              <w:rPr>
                <w:position w:val="2"/>
                <w:sz w:val="28"/>
              </w:rPr>
              <w:t>of</w:t>
            </w:r>
            <w:r>
              <w:rPr>
                <w:rFonts w:ascii="Times New Roman"/>
                <w:spacing w:val="17"/>
                <w:position w:val="2"/>
                <w:sz w:val="28"/>
              </w:rPr>
              <w:t xml:space="preserve"> </w:t>
            </w:r>
            <w:r>
              <w:rPr>
                <w:spacing w:val="-5"/>
                <w:position w:val="2"/>
                <w:sz w:val="28"/>
              </w:rPr>
              <w:t>the</w:t>
            </w:r>
          </w:p>
        </w:tc>
      </w:tr>
      <w:tr w:rsidR="00F013ED" w:rsidTr="00797B11">
        <w:trPr>
          <w:trHeight w:val="338"/>
        </w:trPr>
        <w:tc>
          <w:tcPr>
            <w:tcW w:w="9028" w:type="dxa"/>
            <w:gridSpan w:val="2"/>
            <w:tcBorders>
              <w:top w:val="single" w:sz="12" w:space="0" w:color="FFFFFF"/>
              <w:bottom w:val="single" w:sz="12" w:space="0" w:color="FFFFFF"/>
            </w:tcBorders>
            <w:shd w:val="clear" w:color="auto" w:fill="D2D2D2"/>
          </w:tcPr>
          <w:p w:rsidR="00F013ED" w:rsidRDefault="00F013ED" w:rsidP="00797B11">
            <w:pPr>
              <w:pStyle w:val="TableParagraph"/>
              <w:spacing w:line="318" w:lineRule="exact"/>
              <w:ind w:left="-1" w:right="-15"/>
              <w:rPr>
                <w:sz w:val="28"/>
              </w:rPr>
            </w:pPr>
            <w:r>
              <w:rPr>
                <w:sz w:val="28"/>
              </w:rPr>
              <w:t>bridge</w:t>
            </w:r>
            <w:r>
              <w:rPr>
                <w:rFonts w:ascii="Times New Roman"/>
                <w:spacing w:val="11"/>
                <w:sz w:val="28"/>
              </w:rPr>
              <w:t xml:space="preserve"> </w:t>
            </w:r>
            <w:r>
              <w:rPr>
                <w:sz w:val="28"/>
              </w:rPr>
              <w:t>is</w:t>
            </w:r>
            <w:r>
              <w:rPr>
                <w:rFonts w:ascii="Times New Roman"/>
                <w:spacing w:val="15"/>
                <w:sz w:val="28"/>
              </w:rPr>
              <w:t xml:space="preserve"> </w:t>
            </w:r>
            <w:r>
              <w:rPr>
                <w:sz w:val="28"/>
              </w:rPr>
              <w:t>connected</w:t>
            </w:r>
            <w:r>
              <w:rPr>
                <w:rFonts w:ascii="Times New Roman"/>
                <w:spacing w:val="16"/>
                <w:sz w:val="28"/>
              </w:rPr>
              <w:t xml:space="preserve"> </w:t>
            </w:r>
            <w:r>
              <w:rPr>
                <w:sz w:val="28"/>
              </w:rPr>
              <w:t>to</w:t>
            </w:r>
            <w:r>
              <w:rPr>
                <w:rFonts w:ascii="Times New Roman"/>
                <w:spacing w:val="14"/>
                <w:sz w:val="28"/>
              </w:rPr>
              <w:t xml:space="preserve"> </w:t>
            </w:r>
            <w:r>
              <w:rPr>
                <w:sz w:val="28"/>
              </w:rPr>
              <w:t>the</w:t>
            </w:r>
            <w:r>
              <w:rPr>
                <w:rFonts w:ascii="Times New Roman"/>
                <w:spacing w:val="13"/>
                <w:sz w:val="28"/>
              </w:rPr>
              <w:t xml:space="preserve"> </w:t>
            </w:r>
            <w:r>
              <w:rPr>
                <w:sz w:val="28"/>
              </w:rPr>
              <w:t>topmost</w:t>
            </w:r>
            <w:r>
              <w:rPr>
                <w:rFonts w:ascii="Times New Roman"/>
                <w:spacing w:val="14"/>
                <w:sz w:val="28"/>
              </w:rPr>
              <w:t xml:space="preserve"> </w:t>
            </w:r>
            <w:r>
              <w:rPr>
                <w:sz w:val="28"/>
              </w:rPr>
              <w:t>segments</w:t>
            </w:r>
            <w:r>
              <w:rPr>
                <w:rFonts w:ascii="Times New Roman"/>
                <w:spacing w:val="14"/>
                <w:sz w:val="28"/>
              </w:rPr>
              <w:t xml:space="preserve"> </w:t>
            </w:r>
            <w:r>
              <w:rPr>
                <w:sz w:val="28"/>
              </w:rPr>
              <w:t>of</w:t>
            </w:r>
            <w:r>
              <w:rPr>
                <w:rFonts w:ascii="Times New Roman"/>
                <w:spacing w:val="15"/>
                <w:sz w:val="28"/>
              </w:rPr>
              <w:t xml:space="preserve"> </w:t>
            </w:r>
            <w:r>
              <w:rPr>
                <w:sz w:val="28"/>
              </w:rPr>
              <w:t>the</w:t>
            </w:r>
            <w:r>
              <w:rPr>
                <w:rFonts w:ascii="Times New Roman"/>
                <w:spacing w:val="14"/>
                <w:sz w:val="28"/>
              </w:rPr>
              <w:t xml:space="preserve"> </w:t>
            </w:r>
            <w:r>
              <w:rPr>
                <w:sz w:val="28"/>
              </w:rPr>
              <w:t>envelope</w:t>
            </w:r>
            <w:r>
              <w:rPr>
                <w:rFonts w:ascii="Times New Roman"/>
                <w:spacing w:val="11"/>
                <w:sz w:val="28"/>
              </w:rPr>
              <w:t xml:space="preserve"> </w:t>
            </w:r>
            <w:r>
              <w:rPr>
                <w:sz w:val="28"/>
              </w:rPr>
              <w:t>of</w:t>
            </w:r>
            <w:r>
              <w:rPr>
                <w:rFonts w:ascii="Times New Roman"/>
                <w:spacing w:val="16"/>
                <w:sz w:val="28"/>
              </w:rPr>
              <w:t xml:space="preserve"> </w:t>
            </w:r>
            <w:r>
              <w:rPr>
                <w:sz w:val="28"/>
              </w:rPr>
              <w:t>three-</w:t>
            </w:r>
            <w:r>
              <w:rPr>
                <w:spacing w:val="-2"/>
                <w:sz w:val="28"/>
              </w:rPr>
              <w:t>phase</w:t>
            </w:r>
          </w:p>
        </w:tc>
      </w:tr>
      <w:tr w:rsidR="00F013ED" w:rsidTr="00797B11">
        <w:trPr>
          <w:trHeight w:val="338"/>
        </w:trPr>
        <w:tc>
          <w:tcPr>
            <w:tcW w:w="9028" w:type="dxa"/>
            <w:gridSpan w:val="2"/>
            <w:tcBorders>
              <w:top w:val="single" w:sz="12" w:space="0" w:color="FFFFFF"/>
              <w:bottom w:val="single" w:sz="12" w:space="0" w:color="FFFFFF"/>
            </w:tcBorders>
            <w:shd w:val="clear" w:color="auto" w:fill="D2D2D2"/>
          </w:tcPr>
          <w:p w:rsidR="00F013ED" w:rsidRDefault="00F013ED" w:rsidP="00797B11">
            <w:pPr>
              <w:pStyle w:val="TableParagraph"/>
              <w:spacing w:line="318" w:lineRule="exact"/>
              <w:ind w:left="-1"/>
              <w:rPr>
                <w:sz w:val="28"/>
              </w:rPr>
            </w:pPr>
            <w:r>
              <w:rPr>
                <w:sz w:val="28"/>
              </w:rPr>
              <w:t>voltages</w:t>
            </w:r>
            <w:r>
              <w:rPr>
                <w:rFonts w:ascii="Times New Roman"/>
                <w:spacing w:val="4"/>
                <w:sz w:val="28"/>
              </w:rPr>
              <w:t xml:space="preserve"> </w:t>
            </w:r>
            <w:r>
              <w:rPr>
                <w:sz w:val="28"/>
              </w:rPr>
              <w:t>and</w:t>
            </w:r>
            <w:r>
              <w:rPr>
                <w:rFonts w:ascii="Times New Roman"/>
                <w:spacing w:val="4"/>
                <w:sz w:val="28"/>
              </w:rPr>
              <w:t xml:space="preserve"> </w:t>
            </w:r>
            <w:r>
              <w:rPr>
                <w:sz w:val="28"/>
              </w:rPr>
              <w:t>the</w:t>
            </w:r>
            <w:r>
              <w:rPr>
                <w:rFonts w:ascii="Times New Roman"/>
                <w:sz w:val="28"/>
              </w:rPr>
              <w:t xml:space="preserve"> </w:t>
            </w:r>
            <w:r>
              <w:rPr>
                <w:sz w:val="28"/>
              </w:rPr>
              <w:t>negative</w:t>
            </w:r>
            <w:r>
              <w:rPr>
                <w:rFonts w:ascii="Times New Roman"/>
                <w:spacing w:val="3"/>
                <w:sz w:val="28"/>
              </w:rPr>
              <w:t xml:space="preserve"> </w:t>
            </w:r>
            <w:r>
              <w:rPr>
                <w:sz w:val="28"/>
              </w:rPr>
              <w:t>rail</w:t>
            </w:r>
            <w:r>
              <w:rPr>
                <w:rFonts w:ascii="Times New Roman"/>
                <w:spacing w:val="2"/>
                <w:sz w:val="28"/>
              </w:rPr>
              <w:t xml:space="preserve"> </w:t>
            </w:r>
            <w:r>
              <w:rPr>
                <w:sz w:val="28"/>
              </w:rPr>
              <w:t>of</w:t>
            </w:r>
            <w:r>
              <w:rPr>
                <w:rFonts w:ascii="Times New Roman"/>
                <w:spacing w:val="5"/>
                <w:sz w:val="28"/>
              </w:rPr>
              <w:t xml:space="preserve"> </w:t>
            </w:r>
            <w:r>
              <w:rPr>
                <w:sz w:val="28"/>
              </w:rPr>
              <w:t>the</w:t>
            </w:r>
            <w:r>
              <w:rPr>
                <w:rFonts w:ascii="Times New Roman"/>
                <w:spacing w:val="1"/>
                <w:sz w:val="28"/>
              </w:rPr>
              <w:t xml:space="preserve"> </w:t>
            </w:r>
            <w:r>
              <w:rPr>
                <w:sz w:val="28"/>
              </w:rPr>
              <w:t>output</w:t>
            </w:r>
            <w:r>
              <w:rPr>
                <w:rFonts w:ascii="Times New Roman"/>
                <w:spacing w:val="3"/>
                <w:sz w:val="28"/>
              </w:rPr>
              <w:t xml:space="preserve"> </w:t>
            </w:r>
            <w:r>
              <w:rPr>
                <w:sz w:val="28"/>
              </w:rPr>
              <w:t>voltage</w:t>
            </w:r>
            <w:r>
              <w:rPr>
                <w:rFonts w:ascii="Times New Roman"/>
                <w:spacing w:val="2"/>
                <w:sz w:val="28"/>
              </w:rPr>
              <w:t xml:space="preserve"> </w:t>
            </w:r>
            <w:r>
              <w:rPr>
                <w:sz w:val="28"/>
              </w:rPr>
              <w:t>to</w:t>
            </w:r>
            <w:r>
              <w:rPr>
                <w:rFonts w:ascii="Times New Roman"/>
                <w:spacing w:val="4"/>
                <w:sz w:val="28"/>
              </w:rPr>
              <w:t xml:space="preserve"> </w:t>
            </w:r>
            <w:r>
              <w:rPr>
                <w:sz w:val="28"/>
              </w:rPr>
              <w:t>the</w:t>
            </w:r>
            <w:r>
              <w:rPr>
                <w:rFonts w:ascii="Times New Roman"/>
                <w:spacing w:val="2"/>
                <w:sz w:val="28"/>
              </w:rPr>
              <w:t xml:space="preserve"> </w:t>
            </w:r>
            <w:r>
              <w:rPr>
                <w:sz w:val="28"/>
              </w:rPr>
              <w:t>lowest</w:t>
            </w:r>
            <w:r>
              <w:rPr>
                <w:rFonts w:ascii="Times New Roman"/>
                <w:spacing w:val="3"/>
                <w:sz w:val="28"/>
              </w:rPr>
              <w:t xml:space="preserve"> </w:t>
            </w:r>
            <w:r>
              <w:rPr>
                <w:sz w:val="28"/>
              </w:rPr>
              <w:t>segments</w:t>
            </w:r>
            <w:r>
              <w:rPr>
                <w:rFonts w:ascii="Times New Roman"/>
                <w:spacing w:val="2"/>
                <w:sz w:val="28"/>
              </w:rPr>
              <w:t xml:space="preserve"> </w:t>
            </w:r>
            <w:r>
              <w:rPr>
                <w:spacing w:val="-5"/>
                <w:sz w:val="28"/>
              </w:rPr>
              <w:t>of</w:t>
            </w:r>
          </w:p>
        </w:tc>
      </w:tr>
      <w:tr w:rsidR="00F013ED" w:rsidTr="00797B11">
        <w:trPr>
          <w:trHeight w:val="338"/>
        </w:trPr>
        <w:tc>
          <w:tcPr>
            <w:tcW w:w="1565" w:type="dxa"/>
            <w:tcBorders>
              <w:top w:val="single" w:sz="12" w:space="0" w:color="FFFFFF"/>
            </w:tcBorders>
            <w:shd w:val="clear" w:color="auto" w:fill="D2D2D2"/>
          </w:tcPr>
          <w:p w:rsidR="00F013ED" w:rsidRDefault="00F013ED" w:rsidP="00797B11">
            <w:pPr>
              <w:pStyle w:val="TableParagraph"/>
              <w:spacing w:line="319" w:lineRule="exact"/>
              <w:ind w:left="-1"/>
              <w:rPr>
                <w:sz w:val="28"/>
              </w:rPr>
            </w:pPr>
            <w:proofErr w:type="gramStart"/>
            <w:r>
              <w:rPr>
                <w:sz w:val="28"/>
              </w:rPr>
              <w:t>the</w:t>
            </w:r>
            <w:proofErr w:type="gramEnd"/>
            <w:r>
              <w:rPr>
                <w:rFonts w:ascii="Times New Roman"/>
                <w:spacing w:val="-10"/>
                <w:sz w:val="28"/>
              </w:rPr>
              <w:t xml:space="preserve"> </w:t>
            </w:r>
            <w:r>
              <w:rPr>
                <w:spacing w:val="-2"/>
                <w:sz w:val="28"/>
              </w:rPr>
              <w:t>envelope.</w:t>
            </w:r>
          </w:p>
        </w:tc>
        <w:tc>
          <w:tcPr>
            <w:tcW w:w="7463" w:type="dxa"/>
            <w:tcBorders>
              <w:top w:val="single" w:sz="12" w:space="0" w:color="FFFFFF"/>
            </w:tcBorders>
          </w:tcPr>
          <w:p w:rsidR="00F013ED" w:rsidRDefault="00F013ED" w:rsidP="00797B11">
            <w:pPr>
              <w:pStyle w:val="TableParagraph"/>
              <w:rPr>
                <w:rFonts w:ascii="Times New Roman"/>
                <w:sz w:val="26"/>
              </w:rPr>
            </w:pPr>
          </w:p>
        </w:tc>
      </w:tr>
    </w:tbl>
    <w:p w:rsidR="00F013ED" w:rsidRDefault="00F013ED" w:rsidP="00F013ED">
      <w:pPr>
        <w:pStyle w:val="BodyText"/>
        <w:spacing w:before="9"/>
        <w:ind w:left="0"/>
        <w:rPr>
          <w:sz w:val="17"/>
        </w:rPr>
      </w:pPr>
    </w:p>
    <w:tbl>
      <w:tblPr>
        <w:tblW w:w="0" w:type="auto"/>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4508"/>
        <w:gridCol w:w="4511"/>
      </w:tblGrid>
      <w:tr w:rsidR="00F013ED" w:rsidTr="00797B11">
        <w:trPr>
          <w:trHeight w:val="342"/>
        </w:trPr>
        <w:tc>
          <w:tcPr>
            <w:tcW w:w="4508" w:type="dxa"/>
          </w:tcPr>
          <w:p w:rsidR="00F013ED" w:rsidRDefault="00F013ED" w:rsidP="00797B11">
            <w:pPr>
              <w:pStyle w:val="TableParagraph"/>
              <w:spacing w:before="2" w:line="321" w:lineRule="exact"/>
              <w:rPr>
                <w:sz w:val="28"/>
              </w:rPr>
            </w:pPr>
            <w:r>
              <w:rPr>
                <w:sz w:val="28"/>
              </w:rPr>
              <w:t>Period,</w:t>
            </w:r>
            <w:r>
              <w:rPr>
                <w:rFonts w:ascii="Times New Roman"/>
                <w:spacing w:val="-14"/>
                <w:sz w:val="28"/>
              </w:rPr>
              <w:t xml:space="preserve"> </w:t>
            </w:r>
            <w:r>
              <w:rPr>
                <w:sz w:val="28"/>
              </w:rPr>
              <w:t>range</w:t>
            </w:r>
            <w:r>
              <w:rPr>
                <w:rFonts w:ascii="Times New Roman"/>
                <w:spacing w:val="-11"/>
                <w:sz w:val="28"/>
              </w:rPr>
              <w:t xml:space="preserve"> </w:t>
            </w:r>
            <w:r>
              <w:rPr>
                <w:sz w:val="28"/>
              </w:rPr>
              <w:t>of</w:t>
            </w:r>
            <w:r>
              <w:rPr>
                <w:rFonts w:ascii="Times New Roman"/>
                <w:spacing w:val="-9"/>
                <w:sz w:val="28"/>
              </w:rPr>
              <w:t xml:space="preserve"> </w:t>
            </w:r>
            <w:r>
              <w:rPr>
                <w:spacing w:val="-10"/>
                <w:sz w:val="28"/>
              </w:rPr>
              <w:t>q</w:t>
            </w:r>
          </w:p>
        </w:tc>
        <w:tc>
          <w:tcPr>
            <w:tcW w:w="4511" w:type="dxa"/>
          </w:tcPr>
          <w:p w:rsidR="00F013ED" w:rsidRDefault="00F013ED" w:rsidP="00797B11">
            <w:pPr>
              <w:pStyle w:val="TableParagraph"/>
              <w:spacing w:before="2" w:line="321" w:lineRule="exact"/>
              <w:rPr>
                <w:sz w:val="28"/>
              </w:rPr>
            </w:pPr>
            <w:r>
              <w:rPr>
                <w:sz w:val="28"/>
              </w:rPr>
              <w:t>SCR</w:t>
            </w:r>
            <w:r>
              <w:rPr>
                <w:rFonts w:ascii="Times New Roman"/>
                <w:spacing w:val="-9"/>
                <w:sz w:val="28"/>
              </w:rPr>
              <w:t xml:space="preserve"> </w:t>
            </w:r>
            <w:r>
              <w:rPr>
                <w:sz w:val="28"/>
              </w:rPr>
              <w:t>Pair</w:t>
            </w:r>
            <w:r>
              <w:rPr>
                <w:rFonts w:ascii="Times New Roman"/>
                <w:spacing w:val="-9"/>
                <w:sz w:val="28"/>
              </w:rPr>
              <w:t xml:space="preserve"> </w:t>
            </w:r>
            <w:r>
              <w:rPr>
                <w:sz w:val="28"/>
              </w:rPr>
              <w:t>in</w:t>
            </w:r>
            <w:r>
              <w:rPr>
                <w:rFonts w:ascii="Times New Roman"/>
                <w:spacing w:val="-10"/>
                <w:sz w:val="28"/>
              </w:rPr>
              <w:t xml:space="preserve"> </w:t>
            </w:r>
            <w:r>
              <w:rPr>
                <w:spacing w:val="-2"/>
                <w:sz w:val="28"/>
              </w:rPr>
              <w:t>conduction</w:t>
            </w:r>
          </w:p>
        </w:tc>
      </w:tr>
      <w:tr w:rsidR="00F013ED" w:rsidTr="00797B11">
        <w:trPr>
          <w:trHeight w:val="342"/>
        </w:trPr>
        <w:tc>
          <w:tcPr>
            <w:tcW w:w="4508" w:type="dxa"/>
          </w:tcPr>
          <w:p w:rsidR="00F013ED" w:rsidRDefault="00F013ED" w:rsidP="00797B11">
            <w:pPr>
              <w:pStyle w:val="TableParagraph"/>
              <w:rPr>
                <w:sz w:val="28"/>
              </w:rPr>
            </w:pPr>
            <w:r>
              <w:rPr>
                <w:sz w:val="28"/>
              </w:rPr>
              <w:t>30</w:t>
            </w:r>
            <w:r>
              <w:rPr>
                <w:sz w:val="28"/>
                <w:vertAlign w:val="superscript"/>
              </w:rPr>
              <w:t>o</w:t>
            </w:r>
            <w:r>
              <w:rPr>
                <w:rFonts w:ascii="Times New Roman"/>
                <w:spacing w:val="-9"/>
                <w:sz w:val="28"/>
              </w:rPr>
              <w:t xml:space="preserve"> </w:t>
            </w:r>
            <w:r>
              <w:rPr>
                <w:sz w:val="28"/>
              </w:rPr>
              <w:t>to</w:t>
            </w:r>
            <w:r>
              <w:rPr>
                <w:rFonts w:ascii="Times New Roman"/>
                <w:spacing w:val="-8"/>
                <w:sz w:val="28"/>
              </w:rPr>
              <w:t xml:space="preserve"> </w:t>
            </w:r>
            <w:r>
              <w:rPr>
                <w:spacing w:val="-5"/>
                <w:sz w:val="28"/>
              </w:rPr>
              <w:t>90</w:t>
            </w:r>
            <w:r>
              <w:rPr>
                <w:spacing w:val="-5"/>
                <w:sz w:val="28"/>
                <w:vertAlign w:val="superscript"/>
              </w:rPr>
              <w:t>o</w:t>
            </w:r>
          </w:p>
        </w:tc>
        <w:tc>
          <w:tcPr>
            <w:tcW w:w="4511" w:type="dxa"/>
          </w:tcPr>
          <w:p w:rsidR="00F013ED" w:rsidRDefault="00F013ED" w:rsidP="00797B11">
            <w:pPr>
              <w:pStyle w:val="TableParagraph"/>
              <w:rPr>
                <w:sz w:val="18"/>
              </w:rPr>
            </w:pPr>
            <w:r>
              <w:rPr>
                <w:position w:val="2"/>
                <w:sz w:val="28"/>
              </w:rPr>
              <w:t>S</w:t>
            </w:r>
            <w:r>
              <w:rPr>
                <w:sz w:val="18"/>
              </w:rPr>
              <w:t>1</w:t>
            </w:r>
            <w:r>
              <w:rPr>
                <w:rFonts w:ascii="Times New Roman"/>
                <w:spacing w:val="15"/>
                <w:sz w:val="18"/>
              </w:rPr>
              <w:t xml:space="preserve"> </w:t>
            </w:r>
            <w:r>
              <w:rPr>
                <w:position w:val="2"/>
                <w:sz w:val="28"/>
              </w:rPr>
              <w:t>and</w:t>
            </w:r>
            <w:r>
              <w:rPr>
                <w:rFonts w:ascii="Times New Roman"/>
                <w:spacing w:val="-8"/>
                <w:position w:val="2"/>
                <w:sz w:val="28"/>
              </w:rPr>
              <w:t xml:space="preserve"> </w:t>
            </w:r>
            <w:r>
              <w:rPr>
                <w:spacing w:val="-5"/>
                <w:position w:val="2"/>
                <w:sz w:val="28"/>
              </w:rPr>
              <w:t>S</w:t>
            </w:r>
            <w:r>
              <w:rPr>
                <w:spacing w:val="-5"/>
                <w:sz w:val="18"/>
              </w:rPr>
              <w:t>6</w:t>
            </w:r>
          </w:p>
        </w:tc>
      </w:tr>
      <w:tr w:rsidR="00F013ED" w:rsidTr="00797B11">
        <w:trPr>
          <w:trHeight w:val="340"/>
        </w:trPr>
        <w:tc>
          <w:tcPr>
            <w:tcW w:w="4508" w:type="dxa"/>
          </w:tcPr>
          <w:p w:rsidR="00F013ED" w:rsidRDefault="00F013ED" w:rsidP="00797B11">
            <w:pPr>
              <w:pStyle w:val="TableParagraph"/>
              <w:spacing w:line="321" w:lineRule="exact"/>
              <w:rPr>
                <w:sz w:val="28"/>
              </w:rPr>
            </w:pPr>
            <w:r>
              <w:rPr>
                <w:sz w:val="28"/>
              </w:rPr>
              <w:t>90</w:t>
            </w:r>
            <w:r>
              <w:rPr>
                <w:sz w:val="28"/>
                <w:vertAlign w:val="superscript"/>
              </w:rPr>
              <w:t>o</w:t>
            </w:r>
            <w:r>
              <w:rPr>
                <w:rFonts w:ascii="Times New Roman"/>
                <w:spacing w:val="-9"/>
                <w:sz w:val="28"/>
              </w:rPr>
              <w:t xml:space="preserve"> </w:t>
            </w:r>
            <w:r>
              <w:rPr>
                <w:sz w:val="28"/>
              </w:rPr>
              <w:t>to</w:t>
            </w:r>
            <w:r>
              <w:rPr>
                <w:rFonts w:ascii="Times New Roman"/>
                <w:spacing w:val="-8"/>
                <w:sz w:val="28"/>
              </w:rPr>
              <w:t xml:space="preserve"> </w:t>
            </w:r>
            <w:r>
              <w:rPr>
                <w:spacing w:val="-4"/>
                <w:sz w:val="28"/>
              </w:rPr>
              <w:t>150</w:t>
            </w:r>
            <w:r>
              <w:rPr>
                <w:spacing w:val="-4"/>
                <w:sz w:val="28"/>
                <w:vertAlign w:val="superscript"/>
              </w:rPr>
              <w:t>o</w:t>
            </w:r>
          </w:p>
        </w:tc>
        <w:tc>
          <w:tcPr>
            <w:tcW w:w="4511" w:type="dxa"/>
          </w:tcPr>
          <w:p w:rsidR="00F013ED" w:rsidRDefault="00F013ED" w:rsidP="00797B11">
            <w:pPr>
              <w:pStyle w:val="TableParagraph"/>
              <w:spacing w:line="321" w:lineRule="exact"/>
              <w:rPr>
                <w:sz w:val="18"/>
              </w:rPr>
            </w:pPr>
            <w:r>
              <w:rPr>
                <w:position w:val="2"/>
                <w:sz w:val="28"/>
              </w:rPr>
              <w:t>S</w:t>
            </w:r>
            <w:r>
              <w:rPr>
                <w:sz w:val="18"/>
              </w:rPr>
              <w:t>1</w:t>
            </w:r>
            <w:r>
              <w:rPr>
                <w:rFonts w:ascii="Times New Roman"/>
                <w:spacing w:val="15"/>
                <w:sz w:val="18"/>
              </w:rPr>
              <w:t xml:space="preserve"> </w:t>
            </w:r>
            <w:r>
              <w:rPr>
                <w:position w:val="2"/>
                <w:sz w:val="28"/>
              </w:rPr>
              <w:t>and</w:t>
            </w:r>
            <w:r>
              <w:rPr>
                <w:rFonts w:ascii="Times New Roman"/>
                <w:spacing w:val="-8"/>
                <w:position w:val="2"/>
                <w:sz w:val="28"/>
              </w:rPr>
              <w:t xml:space="preserve"> </w:t>
            </w:r>
            <w:r>
              <w:rPr>
                <w:spacing w:val="-5"/>
                <w:position w:val="2"/>
                <w:sz w:val="28"/>
              </w:rPr>
              <w:t>S</w:t>
            </w:r>
            <w:r>
              <w:rPr>
                <w:spacing w:val="-5"/>
                <w:sz w:val="18"/>
              </w:rPr>
              <w:t>2</w:t>
            </w:r>
          </w:p>
        </w:tc>
      </w:tr>
      <w:tr w:rsidR="00F013ED" w:rsidTr="00797B11">
        <w:trPr>
          <w:trHeight w:val="342"/>
        </w:trPr>
        <w:tc>
          <w:tcPr>
            <w:tcW w:w="4508" w:type="dxa"/>
          </w:tcPr>
          <w:p w:rsidR="00F013ED" w:rsidRDefault="00F013ED" w:rsidP="00797B11">
            <w:pPr>
              <w:pStyle w:val="TableParagraph"/>
              <w:rPr>
                <w:sz w:val="28"/>
              </w:rPr>
            </w:pPr>
            <w:r>
              <w:rPr>
                <w:sz w:val="28"/>
              </w:rPr>
              <w:t>150</w:t>
            </w:r>
            <w:r>
              <w:rPr>
                <w:sz w:val="28"/>
                <w:vertAlign w:val="superscript"/>
              </w:rPr>
              <w:t>o</w:t>
            </w:r>
            <w:r>
              <w:rPr>
                <w:rFonts w:ascii="Times New Roman"/>
                <w:spacing w:val="-31"/>
                <w:sz w:val="28"/>
              </w:rPr>
              <w:t xml:space="preserve"> </w:t>
            </w:r>
            <w:r>
              <w:rPr>
                <w:sz w:val="28"/>
              </w:rPr>
              <w:t>to</w:t>
            </w:r>
            <w:r>
              <w:rPr>
                <w:rFonts w:ascii="Times New Roman"/>
                <w:spacing w:val="-11"/>
                <w:sz w:val="28"/>
              </w:rPr>
              <w:t xml:space="preserve"> </w:t>
            </w:r>
            <w:r>
              <w:rPr>
                <w:spacing w:val="-4"/>
                <w:sz w:val="28"/>
              </w:rPr>
              <w:t>210</w:t>
            </w:r>
            <w:r>
              <w:rPr>
                <w:spacing w:val="-4"/>
                <w:sz w:val="28"/>
                <w:vertAlign w:val="superscript"/>
              </w:rPr>
              <w:t>o</w:t>
            </w:r>
          </w:p>
        </w:tc>
        <w:tc>
          <w:tcPr>
            <w:tcW w:w="4511" w:type="dxa"/>
          </w:tcPr>
          <w:p w:rsidR="00F013ED" w:rsidRDefault="00F013ED" w:rsidP="00797B11">
            <w:pPr>
              <w:pStyle w:val="TableParagraph"/>
              <w:rPr>
                <w:sz w:val="18"/>
              </w:rPr>
            </w:pPr>
            <w:r>
              <w:rPr>
                <w:position w:val="2"/>
                <w:sz w:val="28"/>
              </w:rPr>
              <w:t>S</w:t>
            </w:r>
            <w:r>
              <w:rPr>
                <w:sz w:val="18"/>
              </w:rPr>
              <w:t>2</w:t>
            </w:r>
            <w:r>
              <w:rPr>
                <w:rFonts w:ascii="Times New Roman"/>
                <w:spacing w:val="15"/>
                <w:sz w:val="18"/>
              </w:rPr>
              <w:t xml:space="preserve"> </w:t>
            </w:r>
            <w:r>
              <w:rPr>
                <w:position w:val="2"/>
                <w:sz w:val="28"/>
              </w:rPr>
              <w:t>and</w:t>
            </w:r>
            <w:r>
              <w:rPr>
                <w:rFonts w:ascii="Times New Roman"/>
                <w:spacing w:val="-8"/>
                <w:position w:val="2"/>
                <w:sz w:val="28"/>
              </w:rPr>
              <w:t xml:space="preserve"> </w:t>
            </w:r>
            <w:r>
              <w:rPr>
                <w:spacing w:val="-5"/>
                <w:position w:val="2"/>
                <w:sz w:val="28"/>
              </w:rPr>
              <w:t>S</w:t>
            </w:r>
            <w:r>
              <w:rPr>
                <w:spacing w:val="-5"/>
                <w:sz w:val="18"/>
              </w:rPr>
              <w:t>3</w:t>
            </w:r>
          </w:p>
        </w:tc>
      </w:tr>
      <w:tr w:rsidR="00F013ED" w:rsidTr="00797B11">
        <w:trPr>
          <w:trHeight w:val="340"/>
        </w:trPr>
        <w:tc>
          <w:tcPr>
            <w:tcW w:w="4508" w:type="dxa"/>
          </w:tcPr>
          <w:p w:rsidR="00F013ED" w:rsidRDefault="00F013ED" w:rsidP="00797B11">
            <w:pPr>
              <w:pStyle w:val="TableParagraph"/>
              <w:spacing w:line="320" w:lineRule="exact"/>
              <w:rPr>
                <w:sz w:val="28"/>
              </w:rPr>
            </w:pPr>
            <w:r>
              <w:rPr>
                <w:sz w:val="28"/>
              </w:rPr>
              <w:t>210</w:t>
            </w:r>
            <w:r>
              <w:rPr>
                <w:sz w:val="28"/>
                <w:vertAlign w:val="superscript"/>
              </w:rPr>
              <w:t>o</w:t>
            </w:r>
            <w:r>
              <w:rPr>
                <w:rFonts w:ascii="Times New Roman"/>
                <w:spacing w:val="-9"/>
                <w:sz w:val="28"/>
              </w:rPr>
              <w:t xml:space="preserve"> </w:t>
            </w:r>
            <w:r>
              <w:rPr>
                <w:sz w:val="28"/>
              </w:rPr>
              <w:t>to</w:t>
            </w:r>
            <w:r>
              <w:rPr>
                <w:rFonts w:ascii="Times New Roman"/>
                <w:spacing w:val="-9"/>
                <w:sz w:val="28"/>
              </w:rPr>
              <w:t xml:space="preserve"> </w:t>
            </w:r>
            <w:r>
              <w:rPr>
                <w:spacing w:val="-4"/>
                <w:sz w:val="28"/>
              </w:rPr>
              <w:t>270</w:t>
            </w:r>
            <w:r>
              <w:rPr>
                <w:spacing w:val="-4"/>
                <w:sz w:val="28"/>
                <w:vertAlign w:val="superscript"/>
              </w:rPr>
              <w:t>o</w:t>
            </w:r>
          </w:p>
        </w:tc>
        <w:tc>
          <w:tcPr>
            <w:tcW w:w="4511" w:type="dxa"/>
          </w:tcPr>
          <w:p w:rsidR="00F013ED" w:rsidRDefault="00F013ED" w:rsidP="00797B11">
            <w:pPr>
              <w:pStyle w:val="TableParagraph"/>
              <w:spacing w:line="320" w:lineRule="exact"/>
              <w:rPr>
                <w:sz w:val="18"/>
              </w:rPr>
            </w:pPr>
            <w:r>
              <w:rPr>
                <w:position w:val="2"/>
                <w:sz w:val="28"/>
              </w:rPr>
              <w:t>S</w:t>
            </w:r>
            <w:r>
              <w:rPr>
                <w:sz w:val="18"/>
              </w:rPr>
              <w:t>3</w:t>
            </w:r>
            <w:r>
              <w:rPr>
                <w:rFonts w:ascii="Times New Roman"/>
                <w:spacing w:val="15"/>
                <w:sz w:val="18"/>
              </w:rPr>
              <w:t xml:space="preserve"> </w:t>
            </w:r>
            <w:r>
              <w:rPr>
                <w:position w:val="2"/>
                <w:sz w:val="28"/>
              </w:rPr>
              <w:t>and</w:t>
            </w:r>
            <w:r>
              <w:rPr>
                <w:rFonts w:ascii="Times New Roman"/>
                <w:spacing w:val="-8"/>
                <w:position w:val="2"/>
                <w:sz w:val="28"/>
              </w:rPr>
              <w:t xml:space="preserve"> </w:t>
            </w:r>
            <w:r>
              <w:rPr>
                <w:spacing w:val="-5"/>
                <w:position w:val="2"/>
                <w:sz w:val="28"/>
              </w:rPr>
              <w:t>S</w:t>
            </w:r>
            <w:r>
              <w:rPr>
                <w:spacing w:val="-5"/>
                <w:sz w:val="18"/>
              </w:rPr>
              <w:t>4</w:t>
            </w:r>
          </w:p>
        </w:tc>
      </w:tr>
      <w:tr w:rsidR="00F013ED" w:rsidTr="00797B11">
        <w:trPr>
          <w:trHeight w:val="342"/>
        </w:trPr>
        <w:tc>
          <w:tcPr>
            <w:tcW w:w="4508" w:type="dxa"/>
          </w:tcPr>
          <w:p w:rsidR="00F013ED" w:rsidRDefault="00F013ED" w:rsidP="00797B11">
            <w:pPr>
              <w:pStyle w:val="TableParagraph"/>
              <w:rPr>
                <w:sz w:val="28"/>
              </w:rPr>
            </w:pPr>
            <w:r>
              <w:rPr>
                <w:sz w:val="28"/>
              </w:rPr>
              <w:t>270</w:t>
            </w:r>
            <w:r>
              <w:rPr>
                <w:sz w:val="28"/>
                <w:vertAlign w:val="superscript"/>
              </w:rPr>
              <w:t>o</w:t>
            </w:r>
            <w:r>
              <w:rPr>
                <w:rFonts w:ascii="Times New Roman"/>
                <w:spacing w:val="-9"/>
                <w:sz w:val="28"/>
              </w:rPr>
              <w:t xml:space="preserve"> </w:t>
            </w:r>
            <w:r>
              <w:rPr>
                <w:sz w:val="28"/>
              </w:rPr>
              <w:t>to</w:t>
            </w:r>
            <w:r>
              <w:rPr>
                <w:rFonts w:ascii="Times New Roman"/>
                <w:spacing w:val="-9"/>
                <w:sz w:val="28"/>
              </w:rPr>
              <w:t xml:space="preserve"> </w:t>
            </w:r>
            <w:r>
              <w:rPr>
                <w:spacing w:val="-4"/>
                <w:sz w:val="28"/>
              </w:rPr>
              <w:t>330</w:t>
            </w:r>
            <w:r>
              <w:rPr>
                <w:spacing w:val="-4"/>
                <w:sz w:val="28"/>
                <w:vertAlign w:val="superscript"/>
              </w:rPr>
              <w:t>o</w:t>
            </w:r>
          </w:p>
        </w:tc>
        <w:tc>
          <w:tcPr>
            <w:tcW w:w="4511" w:type="dxa"/>
          </w:tcPr>
          <w:p w:rsidR="00F013ED" w:rsidRDefault="00F013ED" w:rsidP="00797B11">
            <w:pPr>
              <w:pStyle w:val="TableParagraph"/>
              <w:rPr>
                <w:sz w:val="18"/>
              </w:rPr>
            </w:pPr>
            <w:r>
              <w:rPr>
                <w:position w:val="2"/>
                <w:sz w:val="28"/>
              </w:rPr>
              <w:t>S</w:t>
            </w:r>
            <w:r>
              <w:rPr>
                <w:sz w:val="18"/>
              </w:rPr>
              <w:t>4</w:t>
            </w:r>
            <w:r>
              <w:rPr>
                <w:rFonts w:ascii="Times New Roman"/>
                <w:spacing w:val="15"/>
                <w:sz w:val="18"/>
              </w:rPr>
              <w:t xml:space="preserve"> </w:t>
            </w:r>
            <w:r>
              <w:rPr>
                <w:position w:val="2"/>
                <w:sz w:val="28"/>
              </w:rPr>
              <w:t>and</w:t>
            </w:r>
            <w:r>
              <w:rPr>
                <w:rFonts w:ascii="Times New Roman"/>
                <w:spacing w:val="-8"/>
                <w:position w:val="2"/>
                <w:sz w:val="28"/>
              </w:rPr>
              <w:t xml:space="preserve"> </w:t>
            </w:r>
            <w:r>
              <w:rPr>
                <w:spacing w:val="-5"/>
                <w:position w:val="2"/>
                <w:sz w:val="28"/>
              </w:rPr>
              <w:t>S</w:t>
            </w:r>
            <w:r>
              <w:rPr>
                <w:spacing w:val="-5"/>
                <w:sz w:val="18"/>
              </w:rPr>
              <w:t>5</w:t>
            </w:r>
          </w:p>
        </w:tc>
      </w:tr>
      <w:tr w:rsidR="00F013ED" w:rsidTr="00797B11">
        <w:trPr>
          <w:trHeight w:val="342"/>
        </w:trPr>
        <w:tc>
          <w:tcPr>
            <w:tcW w:w="4508" w:type="dxa"/>
          </w:tcPr>
          <w:p w:rsidR="00F013ED" w:rsidRDefault="00F013ED" w:rsidP="00797B11">
            <w:pPr>
              <w:pStyle w:val="TableParagraph"/>
              <w:rPr>
                <w:sz w:val="28"/>
              </w:rPr>
            </w:pPr>
            <w:r>
              <w:rPr>
                <w:sz w:val="28"/>
              </w:rPr>
              <w:t>330</w:t>
            </w:r>
            <w:r>
              <w:rPr>
                <w:sz w:val="28"/>
                <w:vertAlign w:val="superscript"/>
              </w:rPr>
              <w:t>o</w:t>
            </w:r>
            <w:r>
              <w:rPr>
                <w:rFonts w:ascii="Times New Roman"/>
                <w:spacing w:val="-11"/>
                <w:sz w:val="28"/>
              </w:rPr>
              <w:t xml:space="preserve"> </w:t>
            </w:r>
            <w:r>
              <w:rPr>
                <w:sz w:val="28"/>
              </w:rPr>
              <w:t>to</w:t>
            </w:r>
            <w:r>
              <w:rPr>
                <w:rFonts w:ascii="Times New Roman"/>
                <w:spacing w:val="-9"/>
                <w:sz w:val="28"/>
              </w:rPr>
              <w:t xml:space="preserve"> </w:t>
            </w:r>
            <w:r>
              <w:rPr>
                <w:sz w:val="28"/>
              </w:rPr>
              <w:t>360</w:t>
            </w:r>
            <w:r>
              <w:rPr>
                <w:sz w:val="28"/>
                <w:vertAlign w:val="superscript"/>
              </w:rPr>
              <w:t>o</w:t>
            </w:r>
            <w:r>
              <w:rPr>
                <w:rFonts w:ascii="Times New Roman"/>
                <w:spacing w:val="-29"/>
                <w:sz w:val="28"/>
              </w:rPr>
              <w:t xml:space="preserve"> </w:t>
            </w:r>
            <w:r>
              <w:rPr>
                <w:sz w:val="28"/>
              </w:rPr>
              <w:t>and</w:t>
            </w:r>
            <w:r>
              <w:rPr>
                <w:rFonts w:ascii="Times New Roman"/>
                <w:spacing w:val="-9"/>
                <w:sz w:val="28"/>
              </w:rPr>
              <w:t xml:space="preserve"> </w:t>
            </w:r>
            <w:r>
              <w:rPr>
                <w:sz w:val="28"/>
              </w:rPr>
              <w:t>0</w:t>
            </w:r>
            <w:r>
              <w:rPr>
                <w:sz w:val="28"/>
                <w:vertAlign w:val="superscript"/>
              </w:rPr>
              <w:t>o</w:t>
            </w:r>
            <w:r>
              <w:rPr>
                <w:rFonts w:ascii="Times New Roman"/>
                <w:spacing w:val="-8"/>
                <w:sz w:val="28"/>
              </w:rPr>
              <w:t xml:space="preserve"> </w:t>
            </w:r>
            <w:r>
              <w:rPr>
                <w:sz w:val="28"/>
              </w:rPr>
              <w:t>to</w:t>
            </w:r>
            <w:r>
              <w:rPr>
                <w:rFonts w:ascii="Times New Roman"/>
                <w:spacing w:val="-8"/>
                <w:sz w:val="28"/>
              </w:rPr>
              <w:t xml:space="preserve"> </w:t>
            </w:r>
            <w:r>
              <w:rPr>
                <w:spacing w:val="-5"/>
                <w:sz w:val="28"/>
              </w:rPr>
              <w:t>30</w:t>
            </w:r>
            <w:r>
              <w:rPr>
                <w:spacing w:val="-5"/>
                <w:sz w:val="28"/>
                <w:vertAlign w:val="superscript"/>
              </w:rPr>
              <w:t>o</w:t>
            </w:r>
          </w:p>
        </w:tc>
        <w:tc>
          <w:tcPr>
            <w:tcW w:w="4511" w:type="dxa"/>
          </w:tcPr>
          <w:p w:rsidR="00F013ED" w:rsidRDefault="00F013ED" w:rsidP="00797B11">
            <w:pPr>
              <w:pStyle w:val="TableParagraph"/>
              <w:rPr>
                <w:sz w:val="18"/>
              </w:rPr>
            </w:pPr>
            <w:r>
              <w:rPr>
                <w:position w:val="2"/>
                <w:sz w:val="28"/>
              </w:rPr>
              <w:t>S</w:t>
            </w:r>
            <w:r>
              <w:rPr>
                <w:sz w:val="18"/>
              </w:rPr>
              <w:t>5</w:t>
            </w:r>
            <w:r>
              <w:rPr>
                <w:rFonts w:ascii="Times New Roman"/>
                <w:spacing w:val="15"/>
                <w:sz w:val="18"/>
              </w:rPr>
              <w:t xml:space="preserve"> </w:t>
            </w:r>
            <w:r>
              <w:rPr>
                <w:position w:val="2"/>
                <w:sz w:val="28"/>
              </w:rPr>
              <w:t>and</w:t>
            </w:r>
            <w:r>
              <w:rPr>
                <w:rFonts w:ascii="Times New Roman"/>
                <w:spacing w:val="-8"/>
                <w:position w:val="2"/>
                <w:sz w:val="28"/>
              </w:rPr>
              <w:t xml:space="preserve"> </w:t>
            </w:r>
            <w:r>
              <w:rPr>
                <w:spacing w:val="-5"/>
                <w:position w:val="2"/>
                <w:sz w:val="28"/>
              </w:rPr>
              <w:t>S</w:t>
            </w:r>
            <w:r>
              <w:rPr>
                <w:spacing w:val="-5"/>
                <w:sz w:val="18"/>
              </w:rPr>
              <w:t>6</w:t>
            </w:r>
          </w:p>
        </w:tc>
      </w:tr>
    </w:tbl>
    <w:p w:rsidR="00F013ED" w:rsidRDefault="00F013ED" w:rsidP="00F013ED">
      <w:pPr>
        <w:pStyle w:val="BodyText"/>
        <w:spacing w:before="193"/>
        <w:ind w:left="0"/>
      </w:pPr>
    </w:p>
    <w:p w:rsidR="00F013ED" w:rsidRDefault="00F013ED" w:rsidP="00F013ED">
      <w:pPr>
        <w:pStyle w:val="BodyText"/>
        <w:spacing w:line="259" w:lineRule="auto"/>
        <w:ind w:right="1154"/>
        <w:jc w:val="both"/>
      </w:pPr>
      <w:r>
        <w:rPr>
          <w:color w:val="000000"/>
          <w:highlight w:val="lightGray"/>
        </w:rPr>
        <w:t>If</w:t>
      </w:r>
      <w:r>
        <w:rPr>
          <w:rFonts w:ascii="Times New Roman"/>
          <w:color w:val="000000"/>
          <w:spacing w:val="-7"/>
          <w:highlight w:val="lightGray"/>
        </w:rPr>
        <w:t xml:space="preserve"> </w:t>
      </w:r>
      <w:r>
        <w:rPr>
          <w:color w:val="000000"/>
          <w:highlight w:val="lightGray"/>
        </w:rPr>
        <w:t>SCRs</w:t>
      </w:r>
      <w:r>
        <w:rPr>
          <w:rFonts w:ascii="Times New Roman"/>
          <w:color w:val="000000"/>
          <w:spacing w:val="-7"/>
          <w:highlight w:val="lightGray"/>
        </w:rPr>
        <w:t xml:space="preserve"> </w:t>
      </w:r>
      <w:r>
        <w:rPr>
          <w:color w:val="000000"/>
          <w:highlight w:val="lightGray"/>
        </w:rPr>
        <w:t>are</w:t>
      </w:r>
      <w:r>
        <w:rPr>
          <w:rFonts w:ascii="Times New Roman"/>
          <w:color w:val="000000"/>
          <w:spacing w:val="-10"/>
          <w:highlight w:val="lightGray"/>
        </w:rPr>
        <w:t xml:space="preserve"> </w:t>
      </w:r>
      <w:r>
        <w:rPr>
          <w:color w:val="000000"/>
          <w:highlight w:val="lightGray"/>
        </w:rPr>
        <w:t>used,</w:t>
      </w:r>
      <w:r>
        <w:rPr>
          <w:rFonts w:ascii="Times New Roman"/>
          <w:color w:val="000000"/>
          <w:spacing w:val="-9"/>
          <w:highlight w:val="lightGray"/>
        </w:rPr>
        <w:t xml:space="preserve"> </w:t>
      </w:r>
      <w:r>
        <w:rPr>
          <w:color w:val="000000"/>
          <w:highlight w:val="lightGray"/>
        </w:rPr>
        <w:t>their</w:t>
      </w:r>
      <w:r>
        <w:rPr>
          <w:rFonts w:ascii="Times New Roman"/>
          <w:color w:val="000000"/>
          <w:spacing w:val="-8"/>
          <w:highlight w:val="lightGray"/>
        </w:rPr>
        <w:t xml:space="preserve"> </w:t>
      </w:r>
      <w:r>
        <w:rPr>
          <w:color w:val="000000"/>
          <w:highlight w:val="lightGray"/>
        </w:rPr>
        <w:t>conduction</w:t>
      </w:r>
      <w:r>
        <w:rPr>
          <w:rFonts w:ascii="Times New Roman"/>
          <w:color w:val="000000"/>
          <w:spacing w:val="-7"/>
          <w:highlight w:val="lightGray"/>
        </w:rPr>
        <w:t xml:space="preserve"> </w:t>
      </w:r>
      <w:r>
        <w:rPr>
          <w:color w:val="000000"/>
          <w:highlight w:val="lightGray"/>
        </w:rPr>
        <w:t>can</w:t>
      </w:r>
      <w:r>
        <w:rPr>
          <w:rFonts w:ascii="Times New Roman"/>
          <w:color w:val="000000"/>
          <w:spacing w:val="-9"/>
          <w:highlight w:val="lightGray"/>
        </w:rPr>
        <w:t xml:space="preserve"> </w:t>
      </w:r>
      <w:r>
        <w:rPr>
          <w:color w:val="000000"/>
          <w:highlight w:val="lightGray"/>
        </w:rPr>
        <w:t>be</w:t>
      </w:r>
      <w:r>
        <w:rPr>
          <w:rFonts w:ascii="Times New Roman"/>
          <w:color w:val="000000"/>
          <w:spacing w:val="-6"/>
          <w:highlight w:val="lightGray"/>
        </w:rPr>
        <w:t xml:space="preserve"> </w:t>
      </w:r>
      <w:r>
        <w:rPr>
          <w:color w:val="000000"/>
          <w:highlight w:val="lightGray"/>
        </w:rPr>
        <w:t>delayed</w:t>
      </w:r>
      <w:r>
        <w:rPr>
          <w:rFonts w:ascii="Times New Roman"/>
          <w:color w:val="000000"/>
          <w:spacing w:val="-9"/>
          <w:highlight w:val="lightGray"/>
        </w:rPr>
        <w:t xml:space="preserve"> </w:t>
      </w:r>
      <w:r>
        <w:rPr>
          <w:color w:val="000000"/>
          <w:highlight w:val="lightGray"/>
        </w:rPr>
        <w:t>by</w:t>
      </w:r>
      <w:r>
        <w:rPr>
          <w:rFonts w:ascii="Times New Roman"/>
          <w:color w:val="000000"/>
          <w:spacing w:val="-10"/>
          <w:highlight w:val="lightGray"/>
        </w:rPr>
        <w:t xml:space="preserve"> </w:t>
      </w:r>
      <w:r>
        <w:rPr>
          <w:color w:val="000000"/>
          <w:highlight w:val="lightGray"/>
        </w:rPr>
        <w:t>choosing</w:t>
      </w:r>
      <w:r>
        <w:rPr>
          <w:rFonts w:ascii="Times New Roman"/>
          <w:color w:val="000000"/>
          <w:spacing w:val="-10"/>
          <w:highlight w:val="lightGray"/>
        </w:rPr>
        <w:t xml:space="preserve"> </w:t>
      </w:r>
      <w:r>
        <w:rPr>
          <w:color w:val="000000"/>
          <w:highlight w:val="lightGray"/>
        </w:rPr>
        <w:t>the</w:t>
      </w:r>
      <w:r>
        <w:rPr>
          <w:rFonts w:ascii="Times New Roman"/>
          <w:color w:val="000000"/>
          <w:spacing w:val="-9"/>
          <w:highlight w:val="lightGray"/>
        </w:rPr>
        <w:t xml:space="preserve"> </w:t>
      </w:r>
      <w:r>
        <w:rPr>
          <w:color w:val="000000"/>
          <w:highlight w:val="lightGray"/>
        </w:rPr>
        <w:t>desired</w:t>
      </w:r>
      <w:r>
        <w:rPr>
          <w:rFonts w:ascii="Times New Roman"/>
          <w:color w:val="000000"/>
          <w:spacing w:val="-7"/>
          <w:highlight w:val="lightGray"/>
        </w:rPr>
        <w:t xml:space="preserve"> </w:t>
      </w:r>
      <w:r>
        <w:rPr>
          <w:color w:val="000000"/>
          <w:highlight w:val="lightGray"/>
        </w:rPr>
        <w:t>firing</w:t>
      </w:r>
      <w:r>
        <w:rPr>
          <w:rFonts w:ascii="Times New Roman"/>
          <w:color w:val="000000"/>
        </w:rPr>
        <w:t xml:space="preserve"> </w:t>
      </w:r>
      <w:r>
        <w:rPr>
          <w:color w:val="000000"/>
          <w:highlight w:val="lightGray"/>
        </w:rPr>
        <w:t>angle.</w:t>
      </w:r>
      <w:r>
        <w:rPr>
          <w:rFonts w:ascii="Times New Roman"/>
          <w:color w:val="000000"/>
          <w:spacing w:val="40"/>
          <w:highlight w:val="lightGray"/>
        </w:rPr>
        <w:t xml:space="preserve"> </w:t>
      </w:r>
      <w:r>
        <w:rPr>
          <w:color w:val="000000"/>
          <w:highlight w:val="lightGray"/>
        </w:rPr>
        <w:t>When</w:t>
      </w:r>
      <w:r>
        <w:rPr>
          <w:rFonts w:ascii="Times New Roman"/>
          <w:color w:val="000000"/>
          <w:highlight w:val="lightGray"/>
        </w:rPr>
        <w:t xml:space="preserve"> </w:t>
      </w:r>
      <w:r>
        <w:rPr>
          <w:color w:val="000000"/>
          <w:highlight w:val="lightGray"/>
        </w:rPr>
        <w:t>the</w:t>
      </w:r>
      <w:r>
        <w:rPr>
          <w:rFonts w:ascii="Times New Roman"/>
          <w:color w:val="000000"/>
          <w:highlight w:val="lightGray"/>
        </w:rPr>
        <w:t xml:space="preserve"> </w:t>
      </w:r>
      <w:r>
        <w:rPr>
          <w:color w:val="000000"/>
          <w:highlight w:val="lightGray"/>
        </w:rPr>
        <w:t>SCRs</w:t>
      </w:r>
      <w:r>
        <w:rPr>
          <w:rFonts w:ascii="Times New Roman"/>
          <w:color w:val="000000"/>
          <w:highlight w:val="lightGray"/>
        </w:rPr>
        <w:t xml:space="preserve"> </w:t>
      </w:r>
      <w:r>
        <w:rPr>
          <w:color w:val="000000"/>
          <w:highlight w:val="lightGray"/>
        </w:rPr>
        <w:t>are</w:t>
      </w:r>
      <w:r>
        <w:rPr>
          <w:rFonts w:ascii="Times New Roman"/>
          <w:color w:val="000000"/>
          <w:highlight w:val="lightGray"/>
        </w:rPr>
        <w:t xml:space="preserve"> </w:t>
      </w:r>
      <w:r>
        <w:rPr>
          <w:color w:val="000000"/>
          <w:highlight w:val="lightGray"/>
        </w:rPr>
        <w:t>fired</w:t>
      </w:r>
      <w:r>
        <w:rPr>
          <w:rFonts w:ascii="Times New Roman"/>
          <w:color w:val="000000"/>
          <w:highlight w:val="lightGray"/>
        </w:rPr>
        <w:t xml:space="preserve"> </w:t>
      </w:r>
      <w:r>
        <w:rPr>
          <w:color w:val="000000"/>
          <w:highlight w:val="lightGray"/>
        </w:rPr>
        <w:t>at</w:t>
      </w:r>
      <w:r>
        <w:rPr>
          <w:rFonts w:ascii="Times New Roman"/>
          <w:color w:val="000000"/>
          <w:highlight w:val="lightGray"/>
        </w:rPr>
        <w:t xml:space="preserve"> </w:t>
      </w:r>
      <w:r>
        <w:rPr>
          <w:color w:val="000000"/>
          <w:highlight w:val="lightGray"/>
        </w:rPr>
        <w:t>0</w:t>
      </w:r>
      <w:r>
        <w:rPr>
          <w:color w:val="000000"/>
          <w:vertAlign w:val="superscript"/>
        </w:rPr>
        <w:t>o</w:t>
      </w:r>
      <w:r>
        <w:rPr>
          <w:rFonts w:ascii="Times New Roman"/>
          <w:color w:val="000000"/>
          <w:spacing w:val="-8"/>
        </w:rPr>
        <w:t xml:space="preserve"> </w:t>
      </w:r>
      <w:r>
        <w:rPr>
          <w:color w:val="000000"/>
          <w:highlight w:val="lightGray"/>
        </w:rPr>
        <w:t>firing</w:t>
      </w:r>
      <w:r>
        <w:rPr>
          <w:rFonts w:ascii="Times New Roman"/>
          <w:color w:val="000000"/>
          <w:highlight w:val="lightGray"/>
        </w:rPr>
        <w:t xml:space="preserve"> </w:t>
      </w:r>
      <w:r>
        <w:rPr>
          <w:color w:val="000000"/>
          <w:highlight w:val="lightGray"/>
        </w:rPr>
        <w:t>angle,</w:t>
      </w:r>
      <w:r>
        <w:rPr>
          <w:rFonts w:ascii="Times New Roman"/>
          <w:color w:val="000000"/>
          <w:highlight w:val="lightGray"/>
        </w:rPr>
        <w:t xml:space="preserve"> </w:t>
      </w:r>
      <w:r>
        <w:rPr>
          <w:color w:val="000000"/>
          <w:highlight w:val="lightGray"/>
        </w:rPr>
        <w:t>the</w:t>
      </w:r>
      <w:r>
        <w:rPr>
          <w:rFonts w:ascii="Times New Roman"/>
          <w:color w:val="000000"/>
          <w:highlight w:val="lightGray"/>
        </w:rPr>
        <w:t xml:space="preserve"> </w:t>
      </w:r>
      <w:r>
        <w:rPr>
          <w:color w:val="000000"/>
          <w:highlight w:val="lightGray"/>
        </w:rPr>
        <w:t>output</w:t>
      </w:r>
      <w:r>
        <w:rPr>
          <w:rFonts w:ascii="Times New Roman"/>
          <w:color w:val="000000"/>
          <w:highlight w:val="lightGray"/>
        </w:rPr>
        <w:t xml:space="preserve"> </w:t>
      </w:r>
      <w:r>
        <w:rPr>
          <w:color w:val="000000"/>
          <w:highlight w:val="lightGray"/>
        </w:rPr>
        <w:t>of</w:t>
      </w:r>
      <w:r>
        <w:rPr>
          <w:rFonts w:ascii="Times New Roman"/>
          <w:color w:val="000000"/>
          <w:highlight w:val="lightGray"/>
        </w:rPr>
        <w:t xml:space="preserve"> </w:t>
      </w:r>
      <w:r>
        <w:rPr>
          <w:color w:val="000000"/>
          <w:highlight w:val="lightGray"/>
        </w:rPr>
        <w:t>the</w:t>
      </w:r>
      <w:r>
        <w:rPr>
          <w:rFonts w:ascii="Times New Roman"/>
          <w:color w:val="000000"/>
          <w:highlight w:val="lightGray"/>
        </w:rPr>
        <w:t xml:space="preserve"> </w:t>
      </w:r>
      <w:r>
        <w:rPr>
          <w:color w:val="000000"/>
          <w:highlight w:val="lightGray"/>
        </w:rPr>
        <w:t>bridge</w:t>
      </w:r>
      <w:r>
        <w:rPr>
          <w:rFonts w:ascii="Times New Roman"/>
          <w:color w:val="000000"/>
        </w:rPr>
        <w:t xml:space="preserve"> </w:t>
      </w:r>
      <w:r>
        <w:rPr>
          <w:color w:val="000000"/>
          <w:highlight w:val="lightGray"/>
        </w:rPr>
        <w:t>rectifier</w:t>
      </w:r>
      <w:r>
        <w:rPr>
          <w:rFonts w:ascii="Times New Roman"/>
          <w:color w:val="000000"/>
          <w:spacing w:val="-8"/>
          <w:highlight w:val="lightGray"/>
        </w:rPr>
        <w:t xml:space="preserve"> </w:t>
      </w:r>
      <w:r>
        <w:rPr>
          <w:color w:val="000000"/>
          <w:highlight w:val="lightGray"/>
        </w:rPr>
        <w:t>would</w:t>
      </w:r>
      <w:r>
        <w:rPr>
          <w:rFonts w:ascii="Times New Roman"/>
          <w:color w:val="000000"/>
          <w:spacing w:val="-7"/>
          <w:highlight w:val="lightGray"/>
        </w:rPr>
        <w:t xml:space="preserve"> </w:t>
      </w:r>
      <w:r>
        <w:rPr>
          <w:color w:val="000000"/>
          <w:highlight w:val="lightGray"/>
        </w:rPr>
        <w:t>be</w:t>
      </w:r>
      <w:r>
        <w:rPr>
          <w:rFonts w:ascii="Times New Roman"/>
          <w:color w:val="000000"/>
          <w:spacing w:val="-8"/>
          <w:highlight w:val="lightGray"/>
        </w:rPr>
        <w:t xml:space="preserve"> </w:t>
      </w:r>
      <w:r>
        <w:rPr>
          <w:color w:val="000000"/>
          <w:highlight w:val="lightGray"/>
        </w:rPr>
        <w:t>the</w:t>
      </w:r>
      <w:r>
        <w:rPr>
          <w:rFonts w:ascii="Times New Roman"/>
          <w:color w:val="000000"/>
          <w:spacing w:val="-9"/>
          <w:highlight w:val="lightGray"/>
        </w:rPr>
        <w:t xml:space="preserve"> </w:t>
      </w:r>
      <w:r>
        <w:rPr>
          <w:color w:val="000000"/>
          <w:highlight w:val="lightGray"/>
        </w:rPr>
        <w:t>same</w:t>
      </w:r>
      <w:r>
        <w:rPr>
          <w:rFonts w:ascii="Times New Roman"/>
          <w:color w:val="000000"/>
          <w:spacing w:val="-9"/>
          <w:highlight w:val="lightGray"/>
        </w:rPr>
        <w:t xml:space="preserve"> </w:t>
      </w:r>
      <w:r>
        <w:rPr>
          <w:color w:val="000000"/>
          <w:highlight w:val="lightGray"/>
        </w:rPr>
        <w:t>as</w:t>
      </w:r>
      <w:r>
        <w:rPr>
          <w:rFonts w:ascii="Times New Roman"/>
          <w:color w:val="000000"/>
          <w:spacing w:val="-6"/>
          <w:highlight w:val="lightGray"/>
        </w:rPr>
        <w:t xml:space="preserve"> </w:t>
      </w:r>
      <w:r>
        <w:rPr>
          <w:color w:val="000000"/>
          <w:highlight w:val="lightGray"/>
        </w:rPr>
        <w:t>that</w:t>
      </w:r>
      <w:r>
        <w:rPr>
          <w:rFonts w:ascii="Times New Roman"/>
          <w:color w:val="000000"/>
          <w:spacing w:val="-9"/>
          <w:highlight w:val="lightGray"/>
        </w:rPr>
        <w:t xml:space="preserve"> </w:t>
      </w:r>
      <w:r>
        <w:rPr>
          <w:color w:val="000000"/>
          <w:highlight w:val="lightGray"/>
        </w:rPr>
        <w:t>of</w:t>
      </w:r>
      <w:r>
        <w:rPr>
          <w:rFonts w:ascii="Times New Roman"/>
          <w:color w:val="000000"/>
          <w:spacing w:val="-6"/>
          <w:highlight w:val="lightGray"/>
        </w:rPr>
        <w:t xml:space="preserve"> </w:t>
      </w:r>
      <w:r>
        <w:rPr>
          <w:color w:val="000000"/>
          <w:highlight w:val="lightGray"/>
        </w:rPr>
        <w:t>the</w:t>
      </w:r>
      <w:r>
        <w:rPr>
          <w:rFonts w:ascii="Times New Roman"/>
          <w:color w:val="000000"/>
          <w:spacing w:val="-11"/>
          <w:highlight w:val="lightGray"/>
        </w:rPr>
        <w:t xml:space="preserve"> </w:t>
      </w:r>
      <w:r>
        <w:rPr>
          <w:color w:val="000000"/>
          <w:highlight w:val="lightGray"/>
        </w:rPr>
        <w:t>circuit</w:t>
      </w:r>
      <w:r>
        <w:rPr>
          <w:rFonts w:ascii="Times New Roman"/>
          <w:color w:val="000000"/>
          <w:spacing w:val="-8"/>
          <w:highlight w:val="lightGray"/>
        </w:rPr>
        <w:t xml:space="preserve"> </w:t>
      </w:r>
      <w:r>
        <w:rPr>
          <w:color w:val="000000"/>
          <w:highlight w:val="lightGray"/>
        </w:rPr>
        <w:t>with</w:t>
      </w:r>
      <w:r>
        <w:rPr>
          <w:rFonts w:ascii="Times New Roman"/>
          <w:color w:val="000000"/>
          <w:spacing w:val="-6"/>
          <w:highlight w:val="lightGray"/>
        </w:rPr>
        <w:t xml:space="preserve"> </w:t>
      </w:r>
      <w:r>
        <w:rPr>
          <w:color w:val="000000"/>
          <w:highlight w:val="lightGray"/>
        </w:rPr>
        <w:t>diodes.</w:t>
      </w:r>
      <w:r>
        <w:rPr>
          <w:rFonts w:ascii="Times New Roman"/>
          <w:color w:val="000000"/>
          <w:spacing w:val="61"/>
          <w:highlight w:val="lightGray"/>
        </w:rPr>
        <w:t xml:space="preserve"> </w:t>
      </w:r>
      <w:r>
        <w:rPr>
          <w:color w:val="000000"/>
          <w:highlight w:val="lightGray"/>
        </w:rPr>
        <w:t>For</w:t>
      </w:r>
      <w:r>
        <w:rPr>
          <w:rFonts w:ascii="Times New Roman"/>
          <w:color w:val="000000"/>
          <w:spacing w:val="-7"/>
          <w:highlight w:val="lightGray"/>
        </w:rPr>
        <w:t xml:space="preserve"> </w:t>
      </w:r>
      <w:r>
        <w:rPr>
          <w:color w:val="000000"/>
          <w:highlight w:val="lightGray"/>
        </w:rPr>
        <w:t>instance,</w:t>
      </w:r>
      <w:r>
        <w:rPr>
          <w:rFonts w:ascii="Times New Roman"/>
          <w:color w:val="000000"/>
          <w:spacing w:val="-9"/>
          <w:highlight w:val="lightGray"/>
        </w:rPr>
        <w:t xml:space="preserve"> </w:t>
      </w:r>
      <w:r>
        <w:rPr>
          <w:color w:val="000000"/>
          <w:highlight w:val="lightGray"/>
        </w:rPr>
        <w:t>it</w:t>
      </w:r>
      <w:r>
        <w:rPr>
          <w:rFonts w:ascii="Times New Roman"/>
          <w:color w:val="000000"/>
          <w:spacing w:val="-7"/>
          <w:highlight w:val="lightGray"/>
        </w:rPr>
        <w:t xml:space="preserve"> </w:t>
      </w:r>
      <w:r>
        <w:rPr>
          <w:color w:val="000000"/>
          <w:spacing w:val="-5"/>
          <w:highlight w:val="lightGray"/>
        </w:rPr>
        <w:t>is</w:t>
      </w:r>
    </w:p>
    <w:p w:rsidR="00F013ED" w:rsidRDefault="003935F5" w:rsidP="00F013ED">
      <w:pPr>
        <w:pStyle w:val="BodyText"/>
        <w:rPr>
          <w:sz w:val="20"/>
        </w:rPr>
      </w:pPr>
      <w:r>
        <w:rPr>
          <w:sz w:val="20"/>
        </w:rPr>
      </w:r>
      <w:r>
        <w:rPr>
          <w:sz w:val="20"/>
        </w:rPr>
        <w:pict>
          <v:shapetype id="_x0000_t202" coordsize="21600,21600" o:spt="202" path="m,l,21600r21600,l21600,xe">
            <v:stroke joinstyle="miter"/>
            <v:path gradientshapeok="t" o:connecttype="rect"/>
          </v:shapetype>
          <v:shape id="docshape7" o:spid="_x0000_s1045" type="#_x0000_t202" style="width:451.4pt;height:17.2pt;mso-position-horizontal-relative:char;mso-position-vertical-relative:line" fillcolor="#d2d2d2" stroked="f">
            <v:textbox inset="0,0,0,0">
              <w:txbxContent>
                <w:p w:rsidR="00F013ED" w:rsidRDefault="00F013ED" w:rsidP="00F013ED">
                  <w:pPr>
                    <w:pStyle w:val="BodyText"/>
                    <w:spacing w:before="1" w:line="342" w:lineRule="exact"/>
                    <w:ind w:left="-1" w:right="-15"/>
                    <w:rPr>
                      <w:color w:val="000000"/>
                      <w:position w:val="2"/>
                    </w:rPr>
                  </w:pPr>
                  <w:proofErr w:type="gramStart"/>
                  <w:r>
                    <w:rPr>
                      <w:color w:val="000000"/>
                      <w:position w:val="2"/>
                    </w:rPr>
                    <w:t>seen</w:t>
                  </w:r>
                  <w:proofErr w:type="gramEnd"/>
                  <w:r>
                    <w:rPr>
                      <w:rFonts w:ascii="Times New Roman"/>
                      <w:color w:val="000000"/>
                      <w:spacing w:val="77"/>
                      <w:w w:val="150"/>
                      <w:position w:val="2"/>
                    </w:rPr>
                    <w:t xml:space="preserve"> </w:t>
                  </w:r>
                  <w:r>
                    <w:rPr>
                      <w:color w:val="000000"/>
                      <w:position w:val="2"/>
                    </w:rPr>
                    <w:t>that</w:t>
                  </w:r>
                  <w:r>
                    <w:rPr>
                      <w:rFonts w:ascii="Times New Roman"/>
                      <w:color w:val="000000"/>
                      <w:spacing w:val="23"/>
                      <w:position w:val="2"/>
                    </w:rPr>
                    <w:t xml:space="preserve">  </w:t>
                  </w:r>
                  <w:r>
                    <w:rPr>
                      <w:color w:val="000000"/>
                      <w:position w:val="2"/>
                    </w:rPr>
                    <w:t>D</w:t>
                  </w:r>
                  <w:r>
                    <w:rPr>
                      <w:color w:val="000000"/>
                      <w:sz w:val="18"/>
                    </w:rPr>
                    <w:t>1</w:t>
                  </w:r>
                  <w:r>
                    <w:rPr>
                      <w:rFonts w:ascii="Times New Roman"/>
                      <w:color w:val="000000"/>
                      <w:spacing w:val="17"/>
                      <w:sz w:val="18"/>
                    </w:rPr>
                    <w:t xml:space="preserve"> </w:t>
                  </w:r>
                  <w:r>
                    <w:rPr>
                      <w:color w:val="000000"/>
                      <w:position w:val="2"/>
                    </w:rPr>
                    <w:t>starts</w:t>
                  </w:r>
                  <w:r>
                    <w:rPr>
                      <w:rFonts w:ascii="Times New Roman"/>
                      <w:color w:val="000000"/>
                      <w:spacing w:val="79"/>
                      <w:w w:val="150"/>
                      <w:position w:val="2"/>
                    </w:rPr>
                    <w:t xml:space="preserve"> </w:t>
                  </w:r>
                  <w:r>
                    <w:rPr>
                      <w:color w:val="000000"/>
                      <w:position w:val="2"/>
                    </w:rPr>
                    <w:t>conducting</w:t>
                  </w:r>
                  <w:r>
                    <w:rPr>
                      <w:rFonts w:ascii="Times New Roman"/>
                      <w:color w:val="000000"/>
                      <w:spacing w:val="23"/>
                      <w:position w:val="2"/>
                    </w:rPr>
                    <w:t xml:space="preserve">  </w:t>
                  </w:r>
                  <w:r>
                    <w:rPr>
                      <w:color w:val="000000"/>
                      <w:position w:val="2"/>
                    </w:rPr>
                    <w:t>only</w:t>
                  </w:r>
                  <w:r>
                    <w:rPr>
                      <w:rFonts w:ascii="Times New Roman"/>
                      <w:color w:val="000000"/>
                      <w:spacing w:val="23"/>
                      <w:position w:val="2"/>
                    </w:rPr>
                    <w:t xml:space="preserve">  </w:t>
                  </w:r>
                  <w:r>
                    <w:rPr>
                      <w:color w:val="000000"/>
                      <w:position w:val="2"/>
                    </w:rPr>
                    <w:t>after</w:t>
                  </w:r>
                  <w:r>
                    <w:rPr>
                      <w:rFonts w:ascii="Times New Roman"/>
                      <w:color w:val="000000"/>
                      <w:spacing w:val="-4"/>
                      <w:position w:val="2"/>
                    </w:rPr>
                    <w:t xml:space="preserve"> </w:t>
                  </w:r>
                  <w:r>
                    <w:rPr>
                      <w:color w:val="000000"/>
                      <w:position w:val="2"/>
                    </w:rPr>
                    <w:t>q</w:t>
                  </w:r>
                  <w:r>
                    <w:rPr>
                      <w:rFonts w:ascii="Times New Roman"/>
                      <w:color w:val="000000"/>
                      <w:spacing w:val="-7"/>
                      <w:position w:val="2"/>
                    </w:rPr>
                    <w:t xml:space="preserve"> </w:t>
                  </w:r>
                  <w:r>
                    <w:rPr>
                      <w:color w:val="000000"/>
                      <w:position w:val="2"/>
                    </w:rPr>
                    <w:t>=</w:t>
                  </w:r>
                  <w:r>
                    <w:rPr>
                      <w:rFonts w:ascii="Times New Roman"/>
                      <w:color w:val="000000"/>
                      <w:spacing w:val="79"/>
                      <w:w w:val="150"/>
                      <w:position w:val="2"/>
                    </w:rPr>
                    <w:t xml:space="preserve"> </w:t>
                  </w:r>
                  <w:r>
                    <w:rPr>
                      <w:color w:val="000000"/>
                      <w:position w:val="2"/>
                    </w:rPr>
                    <w:t>30</w:t>
                  </w:r>
                  <w:r>
                    <w:rPr>
                      <w:color w:val="000000"/>
                      <w:position w:val="2"/>
                      <w:vertAlign w:val="superscript"/>
                    </w:rPr>
                    <w:t>o</w:t>
                  </w:r>
                  <w:r>
                    <w:rPr>
                      <w:color w:val="000000"/>
                      <w:position w:val="2"/>
                    </w:rPr>
                    <w:t>.</w:t>
                  </w:r>
                  <w:r>
                    <w:rPr>
                      <w:rFonts w:ascii="Times New Roman"/>
                      <w:color w:val="000000"/>
                      <w:spacing w:val="24"/>
                      <w:position w:val="2"/>
                    </w:rPr>
                    <w:t xml:space="preserve">  </w:t>
                  </w:r>
                  <w:proofErr w:type="gramStart"/>
                  <w:r>
                    <w:rPr>
                      <w:color w:val="000000"/>
                      <w:position w:val="2"/>
                    </w:rPr>
                    <w:t>In</w:t>
                  </w:r>
                  <w:r>
                    <w:rPr>
                      <w:rFonts w:ascii="Times New Roman"/>
                      <w:color w:val="000000"/>
                      <w:spacing w:val="24"/>
                      <w:position w:val="2"/>
                    </w:rPr>
                    <w:t xml:space="preserve">  </w:t>
                  </w:r>
                  <w:r>
                    <w:rPr>
                      <w:color w:val="000000"/>
                      <w:position w:val="2"/>
                    </w:rPr>
                    <w:t>fact</w:t>
                  </w:r>
                  <w:proofErr w:type="gramEnd"/>
                  <w:r>
                    <w:rPr>
                      <w:color w:val="000000"/>
                      <w:position w:val="2"/>
                    </w:rPr>
                    <w:t>,</w:t>
                  </w:r>
                  <w:r>
                    <w:rPr>
                      <w:rFonts w:ascii="Times New Roman"/>
                      <w:color w:val="000000"/>
                      <w:spacing w:val="23"/>
                      <w:position w:val="2"/>
                    </w:rPr>
                    <w:t xml:space="preserve">  </w:t>
                  </w:r>
                  <w:r>
                    <w:rPr>
                      <w:color w:val="000000"/>
                      <w:position w:val="2"/>
                    </w:rPr>
                    <w:t>it</w:t>
                  </w:r>
                  <w:r>
                    <w:rPr>
                      <w:rFonts w:ascii="Times New Roman"/>
                      <w:color w:val="000000"/>
                      <w:spacing w:val="23"/>
                      <w:position w:val="2"/>
                    </w:rPr>
                    <w:t xml:space="preserve">  </w:t>
                  </w:r>
                  <w:r>
                    <w:rPr>
                      <w:color w:val="000000"/>
                      <w:position w:val="2"/>
                    </w:rPr>
                    <w:t>can</w:t>
                  </w:r>
                  <w:r>
                    <w:rPr>
                      <w:rFonts w:ascii="Times New Roman"/>
                      <w:color w:val="000000"/>
                      <w:spacing w:val="24"/>
                      <w:position w:val="2"/>
                    </w:rPr>
                    <w:t xml:space="preserve">  </w:t>
                  </w:r>
                  <w:r>
                    <w:rPr>
                      <w:color w:val="000000"/>
                      <w:spacing w:val="-2"/>
                      <w:position w:val="2"/>
                    </w:rPr>
                    <w:t>start</w:t>
                  </w:r>
                </w:p>
              </w:txbxContent>
            </v:textbox>
            <w10:wrap type="none"/>
            <w10:anchorlock/>
          </v:shape>
        </w:pict>
      </w:r>
    </w:p>
    <w:p w:rsidR="00F013ED" w:rsidRDefault="003935F5" w:rsidP="00F013ED">
      <w:pPr>
        <w:pStyle w:val="BodyText"/>
        <w:spacing w:before="9"/>
      </w:pPr>
      <w:r>
        <w:pict>
          <v:shape id="docshape8" o:spid="_x0000_s1039" type="#_x0000_t202" style="position:absolute;left:0;text-align:left;margin-left:1in;margin-top:18.7pt;width:451.4pt;height:17.2pt;z-index:-15691776;mso-wrap-distance-left:0;mso-wrap-distance-right:0;mso-position-horizontal-relative:page" fillcolor="#d2d2d2" stroked="f">
            <v:textbox inset="0,0,0,0">
              <w:txbxContent>
                <w:p w:rsidR="00F013ED" w:rsidRDefault="00F013ED" w:rsidP="00F013ED">
                  <w:pPr>
                    <w:pStyle w:val="BodyText"/>
                    <w:spacing w:before="1" w:line="342" w:lineRule="exact"/>
                    <w:ind w:left="-1" w:right="-15"/>
                    <w:rPr>
                      <w:color w:val="000000"/>
                      <w:position w:val="2"/>
                    </w:rPr>
                  </w:pPr>
                  <w:proofErr w:type="gramStart"/>
                  <w:r>
                    <w:rPr>
                      <w:color w:val="000000"/>
                      <w:position w:val="2"/>
                    </w:rPr>
                    <w:t>across</w:t>
                  </w:r>
                  <w:proofErr w:type="gramEnd"/>
                  <w:r>
                    <w:rPr>
                      <w:rFonts w:ascii="Times New Roman"/>
                      <w:color w:val="000000"/>
                      <w:spacing w:val="-21"/>
                      <w:position w:val="2"/>
                    </w:rPr>
                    <w:t xml:space="preserve"> </w:t>
                  </w:r>
                  <w:r>
                    <w:rPr>
                      <w:color w:val="000000"/>
                      <w:position w:val="2"/>
                    </w:rPr>
                    <w:t>D</w:t>
                  </w:r>
                  <w:r>
                    <w:rPr>
                      <w:color w:val="000000"/>
                      <w:sz w:val="18"/>
                    </w:rPr>
                    <w:t>1</w:t>
                  </w:r>
                  <w:r>
                    <w:rPr>
                      <w:rFonts w:ascii="Times New Roman"/>
                      <w:color w:val="000000"/>
                      <w:spacing w:val="-3"/>
                      <w:sz w:val="18"/>
                    </w:rPr>
                    <w:t xml:space="preserve"> </w:t>
                  </w:r>
                  <w:r>
                    <w:rPr>
                      <w:color w:val="000000"/>
                      <w:position w:val="2"/>
                    </w:rPr>
                    <w:t>becomes</w:t>
                  </w:r>
                  <w:r>
                    <w:rPr>
                      <w:rFonts w:ascii="Times New Roman"/>
                      <w:color w:val="000000"/>
                      <w:spacing w:val="-20"/>
                      <w:position w:val="2"/>
                    </w:rPr>
                    <w:t xml:space="preserve"> </w:t>
                  </w:r>
                  <w:r>
                    <w:rPr>
                      <w:color w:val="000000"/>
                      <w:position w:val="2"/>
                    </w:rPr>
                    <w:t>zero</w:t>
                  </w:r>
                  <w:r>
                    <w:rPr>
                      <w:rFonts w:ascii="Times New Roman"/>
                      <w:color w:val="000000"/>
                      <w:spacing w:val="-19"/>
                      <w:position w:val="2"/>
                    </w:rPr>
                    <w:t xml:space="preserve"> </w:t>
                  </w:r>
                  <w:r>
                    <w:rPr>
                      <w:color w:val="000000"/>
                      <w:position w:val="2"/>
                    </w:rPr>
                    <w:t>when</w:t>
                  </w:r>
                  <w:r>
                    <w:rPr>
                      <w:rFonts w:ascii="Times New Roman"/>
                      <w:color w:val="000000"/>
                      <w:spacing w:val="-7"/>
                      <w:position w:val="2"/>
                    </w:rPr>
                    <w:t xml:space="preserve"> </w:t>
                  </w:r>
                  <w:r>
                    <w:rPr>
                      <w:color w:val="000000"/>
                      <w:position w:val="2"/>
                    </w:rPr>
                    <w:t>q</w:t>
                  </w:r>
                  <w:r>
                    <w:rPr>
                      <w:rFonts w:ascii="Times New Roman"/>
                      <w:color w:val="000000"/>
                      <w:spacing w:val="-9"/>
                      <w:position w:val="2"/>
                    </w:rPr>
                    <w:t xml:space="preserve"> </w:t>
                  </w:r>
                  <w:r>
                    <w:rPr>
                      <w:color w:val="000000"/>
                      <w:position w:val="2"/>
                    </w:rPr>
                    <w:t>=</w:t>
                  </w:r>
                  <w:r>
                    <w:rPr>
                      <w:rFonts w:ascii="Times New Roman"/>
                      <w:color w:val="000000"/>
                      <w:spacing w:val="-21"/>
                      <w:position w:val="2"/>
                    </w:rPr>
                    <w:t xml:space="preserve"> </w:t>
                  </w:r>
                  <w:r>
                    <w:rPr>
                      <w:color w:val="000000"/>
                      <w:position w:val="2"/>
                    </w:rPr>
                    <w:t>30</w:t>
                  </w:r>
                  <w:r>
                    <w:rPr>
                      <w:color w:val="000000"/>
                      <w:position w:val="2"/>
                      <w:vertAlign w:val="superscript"/>
                    </w:rPr>
                    <w:t>o</w:t>
                  </w:r>
                  <w:r>
                    <w:rPr>
                      <w:rFonts w:ascii="Times New Roman"/>
                      <w:color w:val="000000"/>
                      <w:spacing w:val="-29"/>
                      <w:position w:val="2"/>
                    </w:rPr>
                    <w:t xml:space="preserve"> </w:t>
                  </w:r>
                  <w:r>
                    <w:rPr>
                      <w:color w:val="000000"/>
                      <w:position w:val="2"/>
                    </w:rPr>
                    <w:t>and</w:t>
                  </w:r>
                  <w:r>
                    <w:rPr>
                      <w:rFonts w:ascii="Times New Roman"/>
                      <w:color w:val="000000"/>
                      <w:spacing w:val="-19"/>
                      <w:position w:val="2"/>
                    </w:rPr>
                    <w:t xml:space="preserve"> </w:t>
                  </w:r>
                  <w:r>
                    <w:rPr>
                      <w:color w:val="000000"/>
                      <w:position w:val="2"/>
                    </w:rPr>
                    <w:t>diode</w:t>
                  </w:r>
                  <w:r>
                    <w:rPr>
                      <w:rFonts w:ascii="Times New Roman"/>
                      <w:color w:val="000000"/>
                      <w:spacing w:val="-21"/>
                      <w:position w:val="2"/>
                    </w:rPr>
                    <w:t xml:space="preserve"> </w:t>
                  </w:r>
                  <w:r>
                    <w:rPr>
                      <w:color w:val="000000"/>
                      <w:position w:val="2"/>
                    </w:rPr>
                    <w:t>D</w:t>
                  </w:r>
                  <w:r>
                    <w:rPr>
                      <w:color w:val="000000"/>
                      <w:sz w:val="18"/>
                    </w:rPr>
                    <w:t>1</w:t>
                  </w:r>
                  <w:r>
                    <w:rPr>
                      <w:rFonts w:ascii="Times New Roman"/>
                      <w:color w:val="000000"/>
                      <w:spacing w:val="15"/>
                      <w:sz w:val="18"/>
                    </w:rPr>
                    <w:t xml:space="preserve"> </w:t>
                  </w:r>
                  <w:r>
                    <w:rPr>
                      <w:color w:val="000000"/>
                      <w:position w:val="2"/>
                    </w:rPr>
                    <w:t>starts</w:t>
                  </w:r>
                  <w:r>
                    <w:rPr>
                      <w:rFonts w:ascii="Times New Roman"/>
                      <w:color w:val="000000"/>
                      <w:spacing w:val="-19"/>
                      <w:position w:val="2"/>
                    </w:rPr>
                    <w:t xml:space="preserve"> </w:t>
                  </w:r>
                  <w:r>
                    <w:rPr>
                      <w:color w:val="000000"/>
                      <w:position w:val="2"/>
                    </w:rPr>
                    <w:t>getting</w:t>
                  </w:r>
                  <w:r>
                    <w:rPr>
                      <w:rFonts w:ascii="Times New Roman"/>
                      <w:color w:val="000000"/>
                      <w:spacing w:val="-23"/>
                      <w:position w:val="2"/>
                    </w:rPr>
                    <w:t xml:space="preserve"> </w:t>
                  </w:r>
                  <w:r>
                    <w:rPr>
                      <w:color w:val="000000"/>
                      <w:position w:val="2"/>
                    </w:rPr>
                    <w:t>forward-</w:t>
                  </w:r>
                  <w:r>
                    <w:rPr>
                      <w:color w:val="000000"/>
                      <w:spacing w:val="-2"/>
                      <w:position w:val="2"/>
                    </w:rPr>
                    <w:t>biased</w:t>
                  </w:r>
                </w:p>
              </w:txbxContent>
            </v:textbox>
            <w10:wrap type="topAndBottom" anchorx="page"/>
          </v:shape>
        </w:pict>
      </w:r>
      <w:proofErr w:type="gramStart"/>
      <w:r w:rsidR="00F013ED">
        <w:rPr>
          <w:color w:val="000000"/>
          <w:highlight w:val="lightGray"/>
        </w:rPr>
        <w:t>conducting</w:t>
      </w:r>
      <w:proofErr w:type="gramEnd"/>
      <w:r w:rsidR="00F013ED">
        <w:rPr>
          <w:rFonts w:ascii="Times New Roman"/>
          <w:color w:val="000000"/>
          <w:spacing w:val="-9"/>
          <w:highlight w:val="lightGray"/>
        </w:rPr>
        <w:t xml:space="preserve"> </w:t>
      </w:r>
      <w:r w:rsidR="00F013ED">
        <w:rPr>
          <w:color w:val="000000"/>
          <w:highlight w:val="lightGray"/>
        </w:rPr>
        <w:t>only</w:t>
      </w:r>
      <w:r w:rsidR="00F013ED">
        <w:rPr>
          <w:rFonts w:ascii="Times New Roman"/>
          <w:color w:val="000000"/>
          <w:spacing w:val="-2"/>
          <w:highlight w:val="lightGray"/>
        </w:rPr>
        <w:t xml:space="preserve"> </w:t>
      </w:r>
      <w:r w:rsidR="00F013ED">
        <w:rPr>
          <w:color w:val="000000"/>
          <w:highlight w:val="lightGray"/>
        </w:rPr>
        <w:t>after</w:t>
      </w:r>
      <w:r w:rsidR="00F013ED">
        <w:rPr>
          <w:rFonts w:ascii="Times New Roman"/>
          <w:color w:val="000000"/>
          <w:spacing w:val="-10"/>
          <w:highlight w:val="lightGray"/>
        </w:rPr>
        <w:t xml:space="preserve"> </w:t>
      </w:r>
      <w:r w:rsidR="00F013ED">
        <w:rPr>
          <w:color w:val="000000"/>
          <w:highlight w:val="lightGray"/>
        </w:rPr>
        <w:t>q</w:t>
      </w:r>
      <w:r w:rsidR="00F013ED">
        <w:rPr>
          <w:rFonts w:ascii="Times New Roman"/>
          <w:color w:val="000000"/>
          <w:spacing w:val="-9"/>
          <w:highlight w:val="lightGray"/>
        </w:rPr>
        <w:t xml:space="preserve"> </w:t>
      </w:r>
      <w:r w:rsidR="00F013ED">
        <w:rPr>
          <w:color w:val="000000"/>
          <w:highlight w:val="lightGray"/>
        </w:rPr>
        <w:t>=</w:t>
      </w:r>
      <w:r w:rsidR="00F013ED">
        <w:rPr>
          <w:rFonts w:ascii="Times New Roman"/>
          <w:color w:val="000000"/>
          <w:spacing w:val="-1"/>
          <w:highlight w:val="lightGray"/>
        </w:rPr>
        <w:t xml:space="preserve"> </w:t>
      </w:r>
      <w:r w:rsidR="00F013ED">
        <w:rPr>
          <w:color w:val="000000"/>
          <w:highlight w:val="lightGray"/>
        </w:rPr>
        <w:t>30</w:t>
      </w:r>
      <w:r w:rsidR="00F013ED">
        <w:rPr>
          <w:color w:val="000000"/>
          <w:vertAlign w:val="superscript"/>
        </w:rPr>
        <w:t>o</w:t>
      </w:r>
      <w:r w:rsidR="00F013ED">
        <w:rPr>
          <w:color w:val="000000"/>
          <w:highlight w:val="lightGray"/>
        </w:rPr>
        <w:t>,</w:t>
      </w:r>
      <w:r w:rsidR="00F013ED">
        <w:rPr>
          <w:rFonts w:ascii="Times New Roman"/>
          <w:color w:val="000000"/>
          <w:spacing w:val="-2"/>
          <w:highlight w:val="lightGray"/>
        </w:rPr>
        <w:t xml:space="preserve"> </w:t>
      </w:r>
      <w:r w:rsidR="00F013ED">
        <w:rPr>
          <w:color w:val="000000"/>
          <w:highlight w:val="lightGray"/>
        </w:rPr>
        <w:t>since</w:t>
      </w:r>
      <w:r w:rsidR="00F013ED">
        <w:rPr>
          <w:rFonts w:ascii="Times New Roman"/>
          <w:color w:val="000000"/>
          <w:spacing w:val="-1"/>
          <w:highlight w:val="lightGray"/>
        </w:rPr>
        <w:t xml:space="preserve"> </w:t>
      </w:r>
      <w:r w:rsidR="00F013ED">
        <w:rPr>
          <w:color w:val="000000"/>
          <w:highlight w:val="lightGray"/>
        </w:rPr>
        <w:t>it</w:t>
      </w:r>
      <w:r w:rsidR="00F013ED">
        <w:rPr>
          <w:rFonts w:ascii="Times New Roman"/>
          <w:color w:val="000000"/>
          <w:spacing w:val="-1"/>
          <w:highlight w:val="lightGray"/>
        </w:rPr>
        <w:t xml:space="preserve"> </w:t>
      </w:r>
      <w:r w:rsidR="00F013ED">
        <w:rPr>
          <w:color w:val="000000"/>
          <w:highlight w:val="lightGray"/>
        </w:rPr>
        <w:t>is</w:t>
      </w:r>
      <w:r w:rsidR="00F013ED">
        <w:rPr>
          <w:rFonts w:ascii="Times New Roman"/>
          <w:color w:val="000000"/>
          <w:highlight w:val="lightGray"/>
        </w:rPr>
        <w:t xml:space="preserve"> </w:t>
      </w:r>
      <w:r w:rsidR="00F013ED">
        <w:rPr>
          <w:color w:val="000000"/>
          <w:highlight w:val="lightGray"/>
        </w:rPr>
        <w:t>reverse-biased</w:t>
      </w:r>
      <w:r w:rsidR="00F013ED">
        <w:rPr>
          <w:rFonts w:ascii="Times New Roman"/>
          <w:color w:val="000000"/>
          <w:spacing w:val="-2"/>
          <w:highlight w:val="lightGray"/>
        </w:rPr>
        <w:t xml:space="preserve"> </w:t>
      </w:r>
      <w:r w:rsidR="00F013ED">
        <w:rPr>
          <w:color w:val="000000"/>
          <w:highlight w:val="lightGray"/>
        </w:rPr>
        <w:t>before</w:t>
      </w:r>
      <w:r w:rsidR="00F013ED">
        <w:rPr>
          <w:rFonts w:ascii="Times New Roman"/>
          <w:color w:val="000000"/>
          <w:spacing w:val="-12"/>
          <w:highlight w:val="lightGray"/>
        </w:rPr>
        <w:t xml:space="preserve"> </w:t>
      </w:r>
      <w:r w:rsidR="00F013ED">
        <w:rPr>
          <w:color w:val="000000"/>
          <w:highlight w:val="lightGray"/>
        </w:rPr>
        <w:t>q</w:t>
      </w:r>
      <w:r w:rsidR="00F013ED">
        <w:rPr>
          <w:rFonts w:ascii="Times New Roman"/>
          <w:color w:val="000000"/>
          <w:spacing w:val="-8"/>
          <w:highlight w:val="lightGray"/>
        </w:rPr>
        <w:t xml:space="preserve"> </w:t>
      </w:r>
      <w:r w:rsidR="00F013ED">
        <w:rPr>
          <w:color w:val="000000"/>
          <w:highlight w:val="lightGray"/>
        </w:rPr>
        <w:t>=</w:t>
      </w:r>
      <w:r w:rsidR="00F013ED">
        <w:rPr>
          <w:rFonts w:ascii="Times New Roman"/>
          <w:color w:val="000000"/>
          <w:spacing w:val="-1"/>
          <w:highlight w:val="lightGray"/>
        </w:rPr>
        <w:t xml:space="preserve"> </w:t>
      </w:r>
      <w:r w:rsidR="00F013ED">
        <w:rPr>
          <w:color w:val="000000"/>
          <w:highlight w:val="lightGray"/>
        </w:rPr>
        <w:t>30</w:t>
      </w:r>
      <w:r w:rsidR="00F013ED">
        <w:rPr>
          <w:color w:val="000000"/>
          <w:vertAlign w:val="superscript"/>
        </w:rPr>
        <w:t>o</w:t>
      </w:r>
      <w:r w:rsidR="00F013ED">
        <w:rPr>
          <w:color w:val="000000"/>
          <w:highlight w:val="lightGray"/>
        </w:rPr>
        <w:t>.</w:t>
      </w:r>
      <w:r w:rsidR="00F013ED">
        <w:rPr>
          <w:rFonts w:ascii="Times New Roman"/>
          <w:color w:val="000000"/>
          <w:highlight w:val="lightGray"/>
        </w:rPr>
        <w:t xml:space="preserve"> </w:t>
      </w:r>
      <w:r w:rsidR="00F013ED">
        <w:rPr>
          <w:color w:val="000000"/>
          <w:highlight w:val="lightGray"/>
        </w:rPr>
        <w:t>The</w:t>
      </w:r>
      <w:r w:rsidR="00F013ED">
        <w:rPr>
          <w:rFonts w:ascii="Times New Roman"/>
          <w:color w:val="000000"/>
          <w:spacing w:val="-4"/>
          <w:highlight w:val="lightGray"/>
        </w:rPr>
        <w:t xml:space="preserve"> </w:t>
      </w:r>
      <w:r w:rsidR="00F013ED">
        <w:rPr>
          <w:color w:val="000000"/>
          <w:spacing w:val="-4"/>
          <w:highlight w:val="lightGray"/>
        </w:rPr>
        <w:t>bias</w:t>
      </w:r>
    </w:p>
    <w:p w:rsidR="00F013ED" w:rsidRDefault="00F013ED" w:rsidP="00F013ED">
      <w:pPr>
        <w:pStyle w:val="BodyText"/>
        <w:spacing w:before="1"/>
        <w:ind w:left="0"/>
        <w:rPr>
          <w:sz w:val="2"/>
        </w:rPr>
      </w:pPr>
    </w:p>
    <w:p w:rsidR="00F013ED" w:rsidRDefault="003935F5" w:rsidP="00F013ED">
      <w:pPr>
        <w:pStyle w:val="BodyText"/>
        <w:rPr>
          <w:sz w:val="20"/>
        </w:rPr>
      </w:pPr>
      <w:r>
        <w:rPr>
          <w:sz w:val="20"/>
        </w:rPr>
      </w:r>
      <w:r>
        <w:rPr>
          <w:sz w:val="20"/>
        </w:rPr>
        <w:pict>
          <v:shape id="docshape9" o:spid="_x0000_s1044" type="#_x0000_t202" style="width:451.4pt;height:17.2pt;mso-position-horizontal-relative:char;mso-position-vertical-relative:line" fillcolor="#d2d2d2" stroked="f">
            <v:textbox inset="0,0,0,0">
              <w:txbxContent>
                <w:p w:rsidR="00F013ED" w:rsidRDefault="00F013ED" w:rsidP="00F013ED">
                  <w:pPr>
                    <w:pStyle w:val="BodyText"/>
                    <w:spacing w:before="1" w:line="342" w:lineRule="exact"/>
                    <w:ind w:left="-1" w:right="-15"/>
                    <w:rPr>
                      <w:color w:val="000000"/>
                      <w:position w:val="2"/>
                    </w:rPr>
                  </w:pPr>
                  <w:proofErr w:type="gramStart"/>
                  <w:r>
                    <w:rPr>
                      <w:color w:val="000000"/>
                      <w:position w:val="2"/>
                    </w:rPr>
                    <w:t>only</w:t>
                  </w:r>
                  <w:proofErr w:type="gramEnd"/>
                  <w:r>
                    <w:rPr>
                      <w:rFonts w:ascii="Times New Roman"/>
                      <w:color w:val="000000"/>
                      <w:spacing w:val="-3"/>
                      <w:position w:val="2"/>
                    </w:rPr>
                    <w:t xml:space="preserve"> </w:t>
                  </w:r>
                  <w:r>
                    <w:rPr>
                      <w:color w:val="000000"/>
                      <w:position w:val="2"/>
                    </w:rPr>
                    <w:t>after</w:t>
                  </w:r>
                  <w:r>
                    <w:rPr>
                      <w:rFonts w:ascii="Times New Roman"/>
                      <w:color w:val="000000"/>
                      <w:spacing w:val="-9"/>
                      <w:position w:val="2"/>
                    </w:rPr>
                    <w:t xml:space="preserve"> </w:t>
                  </w:r>
                  <w:r>
                    <w:rPr>
                      <w:color w:val="000000"/>
                      <w:position w:val="2"/>
                    </w:rPr>
                    <w:t>q</w:t>
                  </w:r>
                  <w:r>
                    <w:rPr>
                      <w:rFonts w:ascii="Times New Roman"/>
                      <w:color w:val="000000"/>
                      <w:spacing w:val="-8"/>
                      <w:position w:val="2"/>
                    </w:rPr>
                    <w:t xml:space="preserve"> </w:t>
                  </w:r>
                  <w:r>
                    <w:rPr>
                      <w:color w:val="000000"/>
                      <w:position w:val="2"/>
                    </w:rPr>
                    <w:t>=30</w:t>
                  </w:r>
                  <w:r>
                    <w:rPr>
                      <w:color w:val="000000"/>
                      <w:position w:val="2"/>
                      <w:vertAlign w:val="superscript"/>
                    </w:rPr>
                    <w:t>o</w:t>
                  </w:r>
                  <w:r>
                    <w:rPr>
                      <w:color w:val="000000"/>
                      <w:position w:val="2"/>
                    </w:rPr>
                    <w:t>.</w:t>
                  </w:r>
                  <w:r>
                    <w:rPr>
                      <w:rFonts w:ascii="Times New Roman"/>
                      <w:color w:val="000000"/>
                      <w:spacing w:val="60"/>
                      <w:position w:val="2"/>
                    </w:rPr>
                    <w:t xml:space="preserve"> </w:t>
                  </w:r>
                  <w:r>
                    <w:rPr>
                      <w:color w:val="000000"/>
                      <w:position w:val="2"/>
                    </w:rPr>
                    <w:t>When</w:t>
                  </w:r>
                  <w:r>
                    <w:rPr>
                      <w:rFonts w:ascii="Times New Roman"/>
                      <w:color w:val="000000"/>
                      <w:spacing w:val="-1"/>
                      <w:position w:val="2"/>
                    </w:rPr>
                    <w:t xml:space="preserve"> </w:t>
                  </w:r>
                  <w:proofErr w:type="gramStart"/>
                  <w:r>
                    <w:rPr>
                      <w:color w:val="000000"/>
                      <w:position w:val="2"/>
                    </w:rPr>
                    <w:t>v</w:t>
                  </w:r>
                  <w:r>
                    <w:rPr>
                      <w:color w:val="000000"/>
                      <w:sz w:val="18"/>
                    </w:rPr>
                    <w:t>R</w:t>
                  </w:r>
                  <w:r>
                    <w:rPr>
                      <w:color w:val="000000"/>
                      <w:position w:val="2"/>
                    </w:rPr>
                    <w:t>(</w:t>
                  </w:r>
                  <w:proofErr w:type="gramEnd"/>
                  <w:r>
                    <w:rPr>
                      <w:color w:val="000000"/>
                      <w:position w:val="2"/>
                    </w:rPr>
                    <w:t>q)</w:t>
                  </w:r>
                  <w:r>
                    <w:rPr>
                      <w:rFonts w:ascii="Times New Roman"/>
                      <w:color w:val="000000"/>
                      <w:spacing w:val="-2"/>
                      <w:position w:val="2"/>
                    </w:rPr>
                    <w:t xml:space="preserve"> </w:t>
                  </w:r>
                  <w:r>
                    <w:rPr>
                      <w:color w:val="000000"/>
                      <w:position w:val="2"/>
                    </w:rPr>
                    <w:t>=</w:t>
                  </w:r>
                  <w:r>
                    <w:rPr>
                      <w:rFonts w:ascii="Times New Roman"/>
                      <w:color w:val="000000"/>
                      <w:spacing w:val="-3"/>
                      <w:position w:val="2"/>
                    </w:rPr>
                    <w:t xml:space="preserve"> </w:t>
                  </w:r>
                  <w:r>
                    <w:rPr>
                      <w:color w:val="000000"/>
                      <w:position w:val="2"/>
                    </w:rPr>
                    <w:t>E*Sin</w:t>
                  </w:r>
                  <w:r>
                    <w:rPr>
                      <w:rFonts w:ascii="Times New Roman"/>
                      <w:color w:val="000000"/>
                      <w:spacing w:val="-1"/>
                      <w:position w:val="2"/>
                    </w:rPr>
                    <w:t xml:space="preserve"> </w:t>
                  </w:r>
                  <w:r>
                    <w:rPr>
                      <w:color w:val="000000"/>
                      <w:position w:val="2"/>
                    </w:rPr>
                    <w:t>(q),</w:t>
                  </w:r>
                  <w:r>
                    <w:rPr>
                      <w:rFonts w:ascii="Times New Roman"/>
                      <w:color w:val="000000"/>
                      <w:spacing w:val="-6"/>
                      <w:position w:val="2"/>
                    </w:rPr>
                    <w:t xml:space="preserve"> </w:t>
                  </w:r>
                  <w:r>
                    <w:rPr>
                      <w:color w:val="000000"/>
                      <w:position w:val="2"/>
                    </w:rPr>
                    <w:t>diode</w:t>
                  </w:r>
                  <w:r>
                    <w:rPr>
                      <w:rFonts w:ascii="Times New Roman"/>
                      <w:color w:val="000000"/>
                      <w:spacing w:val="-3"/>
                      <w:position w:val="2"/>
                    </w:rPr>
                    <w:t xml:space="preserve"> </w:t>
                  </w:r>
                  <w:r>
                    <w:rPr>
                      <w:color w:val="000000"/>
                      <w:position w:val="2"/>
                    </w:rPr>
                    <w:t>D</w:t>
                  </w:r>
                  <w:r>
                    <w:rPr>
                      <w:color w:val="000000"/>
                      <w:sz w:val="18"/>
                    </w:rPr>
                    <w:t>1</w:t>
                  </w:r>
                  <w:r>
                    <w:rPr>
                      <w:rFonts w:ascii="Times New Roman"/>
                      <w:color w:val="000000"/>
                      <w:spacing w:val="16"/>
                      <w:sz w:val="18"/>
                    </w:rPr>
                    <w:t xml:space="preserve"> </w:t>
                  </w:r>
                  <w:r>
                    <w:rPr>
                      <w:color w:val="000000"/>
                      <w:position w:val="2"/>
                    </w:rPr>
                    <w:t>is</w:t>
                  </w:r>
                  <w:r>
                    <w:rPr>
                      <w:rFonts w:ascii="Times New Roman"/>
                      <w:color w:val="000000"/>
                      <w:spacing w:val="-2"/>
                      <w:position w:val="2"/>
                    </w:rPr>
                    <w:t xml:space="preserve"> </w:t>
                  </w:r>
                  <w:r>
                    <w:rPr>
                      <w:color w:val="000000"/>
                      <w:position w:val="2"/>
                    </w:rPr>
                    <w:t>reverse-biased</w:t>
                  </w:r>
                  <w:r>
                    <w:rPr>
                      <w:rFonts w:ascii="Times New Roman"/>
                      <w:color w:val="000000"/>
                      <w:spacing w:val="-4"/>
                      <w:position w:val="2"/>
                    </w:rPr>
                    <w:t xml:space="preserve"> </w:t>
                  </w:r>
                  <w:r>
                    <w:rPr>
                      <w:color w:val="000000"/>
                      <w:position w:val="2"/>
                    </w:rPr>
                    <w:t>before</w:t>
                  </w:r>
                  <w:r>
                    <w:rPr>
                      <w:rFonts w:ascii="Times New Roman"/>
                      <w:color w:val="000000"/>
                      <w:spacing w:val="-10"/>
                      <w:position w:val="2"/>
                    </w:rPr>
                    <w:t xml:space="preserve"> </w:t>
                  </w:r>
                  <w:r>
                    <w:rPr>
                      <w:color w:val="000000"/>
                      <w:position w:val="2"/>
                    </w:rPr>
                    <w:t>q</w:t>
                  </w:r>
                  <w:r>
                    <w:rPr>
                      <w:rFonts w:ascii="Times New Roman"/>
                      <w:color w:val="000000"/>
                      <w:spacing w:val="-8"/>
                      <w:position w:val="2"/>
                    </w:rPr>
                    <w:t xml:space="preserve"> </w:t>
                  </w:r>
                  <w:r>
                    <w:rPr>
                      <w:color w:val="000000"/>
                      <w:spacing w:val="-10"/>
                      <w:position w:val="2"/>
                    </w:rPr>
                    <w:t>=</w:t>
                  </w:r>
                </w:p>
              </w:txbxContent>
            </v:textbox>
            <w10:wrap type="none"/>
            <w10:anchorlock/>
          </v:shape>
        </w:pict>
      </w:r>
    </w:p>
    <w:p w:rsidR="00F013ED" w:rsidRDefault="00F013ED" w:rsidP="00F013ED">
      <w:pPr>
        <w:pStyle w:val="BodyText"/>
        <w:spacing w:before="10"/>
      </w:pPr>
      <w:r>
        <w:rPr>
          <w:color w:val="000000"/>
          <w:highlight w:val="lightGray"/>
        </w:rPr>
        <w:t>30</w:t>
      </w:r>
      <w:r>
        <w:rPr>
          <w:color w:val="000000"/>
          <w:highlight w:val="lightGray"/>
          <w:vertAlign w:val="superscript"/>
        </w:rPr>
        <w:t>o</w:t>
      </w:r>
      <w:r>
        <w:rPr>
          <w:rFonts w:ascii="Times New Roman"/>
          <w:color w:val="000000"/>
          <w:spacing w:val="50"/>
          <w:highlight w:val="lightGray"/>
        </w:rPr>
        <w:t xml:space="preserve"> </w:t>
      </w:r>
      <w:r>
        <w:rPr>
          <w:color w:val="000000"/>
          <w:highlight w:val="lightGray"/>
        </w:rPr>
        <w:t>and</w:t>
      </w:r>
      <w:r>
        <w:rPr>
          <w:rFonts w:ascii="Times New Roman"/>
          <w:color w:val="000000"/>
          <w:spacing w:val="-9"/>
          <w:highlight w:val="lightGray"/>
        </w:rPr>
        <w:t xml:space="preserve"> </w:t>
      </w:r>
      <w:r>
        <w:rPr>
          <w:color w:val="000000"/>
          <w:highlight w:val="lightGray"/>
        </w:rPr>
        <w:t>it</w:t>
      </w:r>
      <w:r>
        <w:rPr>
          <w:rFonts w:ascii="Times New Roman"/>
          <w:color w:val="000000"/>
          <w:spacing w:val="-10"/>
          <w:highlight w:val="lightGray"/>
        </w:rPr>
        <w:t xml:space="preserve"> </w:t>
      </w:r>
      <w:r>
        <w:rPr>
          <w:color w:val="000000"/>
          <w:highlight w:val="lightGray"/>
        </w:rPr>
        <w:t>is</w:t>
      </w:r>
      <w:r>
        <w:rPr>
          <w:rFonts w:ascii="Times New Roman"/>
          <w:color w:val="000000"/>
          <w:spacing w:val="-9"/>
          <w:highlight w:val="lightGray"/>
        </w:rPr>
        <w:t xml:space="preserve"> </w:t>
      </w:r>
      <w:r>
        <w:rPr>
          <w:color w:val="000000"/>
          <w:highlight w:val="lightGray"/>
        </w:rPr>
        <w:t>forward-</w:t>
      </w:r>
      <w:r>
        <w:rPr>
          <w:color w:val="000000"/>
          <w:spacing w:val="-2"/>
          <w:highlight w:val="lightGray"/>
        </w:rPr>
        <w:t>biased</w:t>
      </w:r>
    </w:p>
    <w:p w:rsidR="00F013ED" w:rsidRDefault="003935F5" w:rsidP="00F013ED">
      <w:pPr>
        <w:pStyle w:val="BodyText"/>
        <w:spacing w:before="4"/>
        <w:ind w:left="0"/>
        <w:rPr>
          <w:sz w:val="13"/>
        </w:rPr>
      </w:pPr>
      <w:r>
        <w:rPr>
          <w:sz w:val="13"/>
        </w:rPr>
        <w:pict>
          <v:shape id="docshape10" o:spid="_x0000_s1040" type="#_x0000_t202" style="position:absolute;margin-left:1in;margin-top:9.35pt;width:451.4pt;height:17.2pt;z-index:-15690752;mso-wrap-distance-left:0;mso-wrap-distance-right:0;mso-position-horizontal-relative:page" fillcolor="#d2d2d2" stroked="f">
            <v:textbox inset="0,0,0,0">
              <w:txbxContent>
                <w:p w:rsidR="00F013ED" w:rsidRDefault="00F013ED" w:rsidP="00F013ED">
                  <w:pPr>
                    <w:pStyle w:val="BodyText"/>
                    <w:spacing w:before="1" w:line="342" w:lineRule="exact"/>
                    <w:ind w:left="-1" w:right="-15"/>
                    <w:rPr>
                      <w:color w:val="000000"/>
                      <w:position w:val="2"/>
                    </w:rPr>
                  </w:pPr>
                  <w:proofErr w:type="gramStart"/>
                  <w:r>
                    <w:rPr>
                      <w:color w:val="000000"/>
                      <w:position w:val="2"/>
                    </w:rPr>
                    <w:t>when</w:t>
                  </w:r>
                  <w:proofErr w:type="gramEnd"/>
                  <w:r>
                    <w:rPr>
                      <w:rFonts w:ascii="Times New Roman"/>
                      <w:color w:val="000000"/>
                      <w:spacing w:val="-20"/>
                      <w:position w:val="2"/>
                    </w:rPr>
                    <w:t xml:space="preserve"> </w:t>
                  </w:r>
                  <w:r>
                    <w:rPr>
                      <w:color w:val="000000"/>
                      <w:position w:val="2"/>
                    </w:rPr>
                    <w:t>q</w:t>
                  </w:r>
                  <w:r>
                    <w:rPr>
                      <w:rFonts w:ascii="Times New Roman"/>
                      <w:color w:val="000000"/>
                      <w:spacing w:val="-21"/>
                      <w:position w:val="2"/>
                    </w:rPr>
                    <w:t xml:space="preserve"> </w:t>
                  </w:r>
                  <w:r>
                    <w:rPr>
                      <w:color w:val="000000"/>
                      <w:position w:val="2"/>
                    </w:rPr>
                    <w:t>&gt;</w:t>
                  </w:r>
                  <w:r>
                    <w:rPr>
                      <w:rFonts w:ascii="Times New Roman"/>
                      <w:color w:val="000000"/>
                      <w:spacing w:val="-12"/>
                      <w:position w:val="2"/>
                    </w:rPr>
                    <w:t xml:space="preserve"> </w:t>
                  </w:r>
                  <w:r>
                    <w:rPr>
                      <w:color w:val="000000"/>
                      <w:position w:val="2"/>
                    </w:rPr>
                    <w:t>30</w:t>
                  </w:r>
                  <w:r>
                    <w:rPr>
                      <w:color w:val="000000"/>
                      <w:position w:val="2"/>
                      <w:vertAlign w:val="superscript"/>
                    </w:rPr>
                    <w:t>o</w:t>
                  </w:r>
                  <w:r>
                    <w:rPr>
                      <w:color w:val="000000"/>
                      <w:position w:val="2"/>
                    </w:rPr>
                    <w:t>.</w:t>
                  </w:r>
                  <w:r>
                    <w:rPr>
                      <w:rFonts w:ascii="Times New Roman"/>
                      <w:color w:val="000000"/>
                      <w:spacing w:val="39"/>
                      <w:position w:val="2"/>
                    </w:rPr>
                    <w:t xml:space="preserve"> </w:t>
                  </w:r>
                  <w:r>
                    <w:rPr>
                      <w:color w:val="000000"/>
                      <w:position w:val="2"/>
                    </w:rPr>
                    <w:t>When</w:t>
                  </w:r>
                  <w:r>
                    <w:rPr>
                      <w:rFonts w:ascii="Times New Roman"/>
                      <w:color w:val="000000"/>
                      <w:spacing w:val="-21"/>
                      <w:position w:val="2"/>
                    </w:rPr>
                    <w:t xml:space="preserve"> </w:t>
                  </w:r>
                  <w:r>
                    <w:rPr>
                      <w:color w:val="000000"/>
                      <w:position w:val="2"/>
                    </w:rPr>
                    <w:t>firing</w:t>
                  </w:r>
                  <w:r>
                    <w:rPr>
                      <w:rFonts w:ascii="Times New Roman"/>
                      <w:color w:val="000000"/>
                      <w:spacing w:val="-23"/>
                      <w:position w:val="2"/>
                    </w:rPr>
                    <w:t xml:space="preserve"> </w:t>
                  </w:r>
                  <w:r>
                    <w:rPr>
                      <w:color w:val="000000"/>
                      <w:position w:val="2"/>
                    </w:rPr>
                    <w:t>angle</w:t>
                  </w:r>
                  <w:r>
                    <w:rPr>
                      <w:rFonts w:ascii="Times New Roman"/>
                      <w:color w:val="000000"/>
                      <w:spacing w:val="-23"/>
                      <w:position w:val="2"/>
                    </w:rPr>
                    <w:t xml:space="preserve"> </w:t>
                  </w:r>
                  <w:r>
                    <w:rPr>
                      <w:color w:val="000000"/>
                      <w:position w:val="2"/>
                    </w:rPr>
                    <w:t>to</w:t>
                  </w:r>
                  <w:r>
                    <w:rPr>
                      <w:rFonts w:ascii="Times New Roman"/>
                      <w:color w:val="000000"/>
                      <w:spacing w:val="-22"/>
                      <w:position w:val="2"/>
                    </w:rPr>
                    <w:t xml:space="preserve"> </w:t>
                  </w:r>
                  <w:r>
                    <w:rPr>
                      <w:color w:val="000000"/>
                      <w:position w:val="2"/>
                    </w:rPr>
                    <w:t>SCRs</w:t>
                  </w:r>
                  <w:r>
                    <w:rPr>
                      <w:rFonts w:ascii="Times New Roman"/>
                      <w:color w:val="000000"/>
                      <w:spacing w:val="-22"/>
                      <w:position w:val="2"/>
                    </w:rPr>
                    <w:t xml:space="preserve"> </w:t>
                  </w:r>
                  <w:r>
                    <w:rPr>
                      <w:color w:val="000000"/>
                      <w:position w:val="2"/>
                    </w:rPr>
                    <w:t>is</w:t>
                  </w:r>
                  <w:r>
                    <w:rPr>
                      <w:rFonts w:ascii="Times New Roman"/>
                      <w:color w:val="000000"/>
                      <w:spacing w:val="-24"/>
                      <w:position w:val="2"/>
                    </w:rPr>
                    <w:t xml:space="preserve"> </w:t>
                  </w:r>
                  <w:r>
                    <w:rPr>
                      <w:color w:val="000000"/>
                      <w:position w:val="2"/>
                    </w:rPr>
                    <w:t>zero</w:t>
                  </w:r>
                  <w:r>
                    <w:rPr>
                      <w:rFonts w:ascii="Times New Roman"/>
                      <w:color w:val="000000"/>
                      <w:spacing w:val="-22"/>
                      <w:position w:val="2"/>
                    </w:rPr>
                    <w:t xml:space="preserve"> </w:t>
                  </w:r>
                  <w:r>
                    <w:rPr>
                      <w:color w:val="000000"/>
                      <w:position w:val="2"/>
                    </w:rPr>
                    <w:t>degree,</w:t>
                  </w:r>
                  <w:r>
                    <w:rPr>
                      <w:rFonts w:ascii="Times New Roman"/>
                      <w:color w:val="000000"/>
                      <w:spacing w:val="-23"/>
                      <w:position w:val="2"/>
                    </w:rPr>
                    <w:t xml:space="preserve"> </w:t>
                  </w:r>
                  <w:r>
                    <w:rPr>
                      <w:color w:val="000000"/>
                      <w:position w:val="2"/>
                    </w:rPr>
                    <w:t>S</w:t>
                  </w:r>
                  <w:r>
                    <w:rPr>
                      <w:color w:val="000000"/>
                      <w:sz w:val="18"/>
                    </w:rPr>
                    <w:t>1</w:t>
                  </w:r>
                  <w:r>
                    <w:rPr>
                      <w:rFonts w:ascii="Times New Roman"/>
                      <w:color w:val="000000"/>
                      <w:spacing w:val="15"/>
                      <w:sz w:val="18"/>
                    </w:rPr>
                    <w:t xml:space="preserve"> </w:t>
                  </w:r>
                  <w:r>
                    <w:rPr>
                      <w:color w:val="000000"/>
                      <w:position w:val="2"/>
                    </w:rPr>
                    <w:t>is</w:t>
                  </w:r>
                  <w:r>
                    <w:rPr>
                      <w:rFonts w:ascii="Times New Roman"/>
                      <w:color w:val="000000"/>
                      <w:spacing w:val="-22"/>
                      <w:position w:val="2"/>
                    </w:rPr>
                    <w:t xml:space="preserve"> </w:t>
                  </w:r>
                  <w:r>
                    <w:rPr>
                      <w:color w:val="000000"/>
                      <w:position w:val="2"/>
                    </w:rPr>
                    <w:t>triggered</w:t>
                  </w:r>
                  <w:r>
                    <w:rPr>
                      <w:rFonts w:ascii="Times New Roman"/>
                      <w:color w:val="000000"/>
                      <w:spacing w:val="-22"/>
                      <w:position w:val="2"/>
                    </w:rPr>
                    <w:t xml:space="preserve"> </w:t>
                  </w:r>
                  <w:proofErr w:type="gramStart"/>
                  <w:r>
                    <w:rPr>
                      <w:color w:val="000000"/>
                      <w:position w:val="2"/>
                    </w:rPr>
                    <w:t>when</w:t>
                  </w:r>
                  <w:r>
                    <w:rPr>
                      <w:rFonts w:ascii="Times New Roman"/>
                      <w:color w:val="000000"/>
                      <w:spacing w:val="23"/>
                      <w:position w:val="2"/>
                    </w:rPr>
                    <w:t xml:space="preserve">  </w:t>
                  </w:r>
                  <w:r>
                    <w:rPr>
                      <w:color w:val="000000"/>
                      <w:position w:val="2"/>
                    </w:rPr>
                    <w:t>q</w:t>
                  </w:r>
                  <w:proofErr w:type="gramEnd"/>
                  <w:r>
                    <w:rPr>
                      <w:rFonts w:ascii="Times New Roman"/>
                      <w:color w:val="000000"/>
                      <w:spacing w:val="-8"/>
                      <w:position w:val="2"/>
                    </w:rPr>
                    <w:t xml:space="preserve"> </w:t>
                  </w:r>
                  <w:r>
                    <w:rPr>
                      <w:color w:val="000000"/>
                      <w:spacing w:val="-10"/>
                      <w:position w:val="2"/>
                    </w:rPr>
                    <w:t>=</w:t>
                  </w:r>
                </w:p>
              </w:txbxContent>
            </v:textbox>
            <w10:wrap type="topAndBottom" anchorx="page"/>
          </v:shape>
        </w:pict>
      </w:r>
    </w:p>
    <w:p w:rsidR="00F013ED" w:rsidRDefault="00F013ED" w:rsidP="00F013ED">
      <w:pPr>
        <w:pStyle w:val="BodyText"/>
        <w:spacing w:before="1"/>
        <w:ind w:left="0"/>
        <w:rPr>
          <w:sz w:val="2"/>
        </w:rPr>
      </w:pPr>
    </w:p>
    <w:p w:rsidR="00F013ED" w:rsidRDefault="003935F5" w:rsidP="00F013ED">
      <w:pPr>
        <w:pStyle w:val="BodyText"/>
        <w:rPr>
          <w:sz w:val="20"/>
        </w:rPr>
      </w:pPr>
      <w:r>
        <w:rPr>
          <w:sz w:val="20"/>
        </w:rPr>
      </w:r>
      <w:r>
        <w:rPr>
          <w:sz w:val="20"/>
        </w:rPr>
        <w:pict>
          <v:shape id="docshape11" o:spid="_x0000_s1043" type="#_x0000_t202" style="width:451.4pt;height:17.2pt;mso-position-horizontal-relative:char;mso-position-vertical-relative:line" fillcolor="#d2d2d2" stroked="f">
            <v:textbox inset="0,0,0,0">
              <w:txbxContent>
                <w:p w:rsidR="00F013ED" w:rsidRDefault="00F013ED" w:rsidP="00F013ED">
                  <w:pPr>
                    <w:pStyle w:val="BodyText"/>
                    <w:spacing w:before="1" w:line="342" w:lineRule="exact"/>
                    <w:ind w:left="-1"/>
                    <w:rPr>
                      <w:color w:val="000000"/>
                      <w:position w:val="2"/>
                    </w:rPr>
                  </w:pPr>
                  <w:r>
                    <w:rPr>
                      <w:color w:val="000000"/>
                      <w:position w:val="2"/>
                    </w:rPr>
                    <w:t>30</w:t>
                  </w:r>
                  <w:r>
                    <w:rPr>
                      <w:color w:val="000000"/>
                      <w:position w:val="2"/>
                      <w:vertAlign w:val="superscript"/>
                    </w:rPr>
                    <w:t>o</w:t>
                  </w:r>
                  <w:r>
                    <w:rPr>
                      <w:color w:val="000000"/>
                      <w:position w:val="2"/>
                    </w:rPr>
                    <w:t>.</w:t>
                  </w:r>
                  <w:r>
                    <w:rPr>
                      <w:rFonts w:ascii="Times New Roman"/>
                      <w:color w:val="000000"/>
                      <w:spacing w:val="17"/>
                      <w:position w:val="2"/>
                    </w:rPr>
                    <w:t xml:space="preserve"> </w:t>
                  </w:r>
                  <w:proofErr w:type="gramStart"/>
                  <w:r>
                    <w:rPr>
                      <w:color w:val="000000"/>
                      <w:position w:val="2"/>
                    </w:rPr>
                    <w:t>This</w:t>
                  </w:r>
                  <w:proofErr w:type="gramEnd"/>
                  <w:r>
                    <w:rPr>
                      <w:rFonts w:ascii="Times New Roman"/>
                      <w:color w:val="000000"/>
                      <w:spacing w:val="18"/>
                      <w:position w:val="2"/>
                    </w:rPr>
                    <w:t xml:space="preserve"> </w:t>
                  </w:r>
                  <w:r>
                    <w:rPr>
                      <w:color w:val="000000"/>
                      <w:position w:val="2"/>
                    </w:rPr>
                    <w:t>means</w:t>
                  </w:r>
                  <w:r>
                    <w:rPr>
                      <w:rFonts w:ascii="Times New Roman"/>
                      <w:color w:val="000000"/>
                      <w:spacing w:val="17"/>
                      <w:position w:val="2"/>
                    </w:rPr>
                    <w:t xml:space="preserve"> </w:t>
                  </w:r>
                  <w:r>
                    <w:rPr>
                      <w:color w:val="000000"/>
                      <w:position w:val="2"/>
                    </w:rPr>
                    <w:t>that</w:t>
                  </w:r>
                  <w:r>
                    <w:rPr>
                      <w:rFonts w:ascii="Times New Roman"/>
                      <w:color w:val="000000"/>
                      <w:spacing w:val="14"/>
                      <w:position w:val="2"/>
                    </w:rPr>
                    <w:t xml:space="preserve"> </w:t>
                  </w:r>
                  <w:r>
                    <w:rPr>
                      <w:color w:val="000000"/>
                      <w:position w:val="2"/>
                    </w:rPr>
                    <w:t>if</w:t>
                  </w:r>
                  <w:r>
                    <w:rPr>
                      <w:rFonts w:ascii="Times New Roman"/>
                      <w:color w:val="000000"/>
                      <w:spacing w:val="17"/>
                      <w:position w:val="2"/>
                    </w:rPr>
                    <w:t xml:space="preserve"> </w:t>
                  </w:r>
                  <w:r>
                    <w:rPr>
                      <w:color w:val="000000"/>
                      <w:position w:val="2"/>
                    </w:rPr>
                    <w:t>a</w:t>
                  </w:r>
                  <w:r>
                    <w:rPr>
                      <w:rFonts w:ascii="Times New Roman"/>
                      <w:color w:val="000000"/>
                      <w:spacing w:val="19"/>
                      <w:position w:val="2"/>
                    </w:rPr>
                    <w:t xml:space="preserve"> </w:t>
                  </w:r>
                  <w:r>
                    <w:rPr>
                      <w:color w:val="000000"/>
                      <w:position w:val="2"/>
                    </w:rPr>
                    <w:t>synchronizing</w:t>
                  </w:r>
                  <w:r>
                    <w:rPr>
                      <w:rFonts w:ascii="Times New Roman"/>
                      <w:color w:val="000000"/>
                      <w:spacing w:val="16"/>
                      <w:position w:val="2"/>
                    </w:rPr>
                    <w:t xml:space="preserve"> </w:t>
                  </w:r>
                  <w:r>
                    <w:rPr>
                      <w:color w:val="000000"/>
                      <w:position w:val="2"/>
                    </w:rPr>
                    <w:t>signal</w:t>
                  </w:r>
                  <w:r>
                    <w:rPr>
                      <w:rFonts w:ascii="Times New Roman"/>
                      <w:color w:val="000000"/>
                      <w:spacing w:val="17"/>
                      <w:position w:val="2"/>
                    </w:rPr>
                    <w:t xml:space="preserve"> </w:t>
                  </w:r>
                  <w:r>
                    <w:rPr>
                      <w:color w:val="000000"/>
                      <w:position w:val="2"/>
                    </w:rPr>
                    <w:t>is</w:t>
                  </w:r>
                  <w:r>
                    <w:rPr>
                      <w:rFonts w:ascii="Times New Roman"/>
                      <w:color w:val="000000"/>
                      <w:spacing w:val="18"/>
                      <w:position w:val="2"/>
                    </w:rPr>
                    <w:t xml:space="preserve"> </w:t>
                  </w:r>
                  <w:r>
                    <w:rPr>
                      <w:color w:val="000000"/>
                      <w:position w:val="2"/>
                    </w:rPr>
                    <w:t>needed</w:t>
                  </w:r>
                  <w:r>
                    <w:rPr>
                      <w:rFonts w:ascii="Times New Roman"/>
                      <w:color w:val="000000"/>
                      <w:spacing w:val="18"/>
                      <w:position w:val="2"/>
                    </w:rPr>
                    <w:t xml:space="preserve"> </w:t>
                  </w:r>
                  <w:r>
                    <w:rPr>
                      <w:color w:val="000000"/>
                      <w:position w:val="2"/>
                    </w:rPr>
                    <w:t>for</w:t>
                  </w:r>
                  <w:r>
                    <w:rPr>
                      <w:rFonts w:ascii="Times New Roman"/>
                      <w:color w:val="000000"/>
                      <w:spacing w:val="18"/>
                      <w:position w:val="2"/>
                    </w:rPr>
                    <w:t xml:space="preserve"> </w:t>
                  </w:r>
                  <w:r>
                    <w:rPr>
                      <w:color w:val="000000"/>
                      <w:position w:val="2"/>
                    </w:rPr>
                    <w:t>triggering</w:t>
                  </w:r>
                  <w:r>
                    <w:rPr>
                      <w:rFonts w:ascii="Times New Roman"/>
                      <w:color w:val="000000"/>
                      <w:spacing w:val="17"/>
                      <w:position w:val="2"/>
                    </w:rPr>
                    <w:t xml:space="preserve"> </w:t>
                  </w:r>
                  <w:r>
                    <w:rPr>
                      <w:color w:val="000000"/>
                      <w:position w:val="2"/>
                    </w:rPr>
                    <w:t>S</w:t>
                  </w:r>
                  <w:r>
                    <w:rPr>
                      <w:color w:val="000000"/>
                      <w:sz w:val="18"/>
                    </w:rPr>
                    <w:t>1</w:t>
                  </w:r>
                  <w:r>
                    <w:rPr>
                      <w:color w:val="000000"/>
                      <w:position w:val="2"/>
                    </w:rPr>
                    <w:t>,</w:t>
                  </w:r>
                  <w:r>
                    <w:rPr>
                      <w:rFonts w:ascii="Times New Roman"/>
                      <w:color w:val="000000"/>
                      <w:spacing w:val="17"/>
                      <w:position w:val="2"/>
                    </w:rPr>
                    <w:t xml:space="preserve"> </w:t>
                  </w:r>
                  <w:r>
                    <w:rPr>
                      <w:color w:val="000000"/>
                      <w:spacing w:val="-4"/>
                      <w:position w:val="2"/>
                    </w:rPr>
                    <w:t>that</w:t>
                  </w:r>
                </w:p>
              </w:txbxContent>
            </v:textbox>
            <w10:wrap type="none"/>
            <w10:anchorlock/>
          </v:shape>
        </w:pict>
      </w:r>
    </w:p>
    <w:p w:rsidR="00F013ED" w:rsidRDefault="003935F5" w:rsidP="00F013ED">
      <w:pPr>
        <w:pStyle w:val="BodyText"/>
        <w:rPr>
          <w:sz w:val="20"/>
        </w:rPr>
      </w:pPr>
      <w:r>
        <w:rPr>
          <w:sz w:val="20"/>
        </w:rPr>
      </w:r>
      <w:r>
        <w:rPr>
          <w:sz w:val="20"/>
        </w:rPr>
        <w:pict>
          <v:shape id="docshape12" o:spid="_x0000_s1042" type="#_x0000_t202" style="width:451.4pt;height:17.2pt;mso-position-horizontal-relative:char;mso-position-vertical-relative:line" fillcolor="#d2d2d2" stroked="f">
            <v:textbox inset="0,0,0,0">
              <w:txbxContent>
                <w:p w:rsidR="00F013ED" w:rsidRDefault="00F013ED" w:rsidP="00F013ED">
                  <w:pPr>
                    <w:pStyle w:val="BodyText"/>
                    <w:spacing w:before="1" w:line="342" w:lineRule="exact"/>
                    <w:ind w:left="-1" w:right="-15"/>
                    <w:rPr>
                      <w:color w:val="000000"/>
                      <w:position w:val="2"/>
                    </w:rPr>
                  </w:pPr>
                  <w:proofErr w:type="gramStart"/>
                  <w:r>
                    <w:rPr>
                      <w:color w:val="000000"/>
                      <w:position w:val="2"/>
                    </w:rPr>
                    <w:t>signal</w:t>
                  </w:r>
                  <w:proofErr w:type="gramEnd"/>
                  <w:r>
                    <w:rPr>
                      <w:rFonts w:ascii="Times New Roman"/>
                      <w:color w:val="000000"/>
                      <w:spacing w:val="55"/>
                      <w:position w:val="2"/>
                    </w:rPr>
                    <w:t xml:space="preserve"> </w:t>
                  </w:r>
                  <w:r>
                    <w:rPr>
                      <w:color w:val="000000"/>
                      <w:position w:val="2"/>
                    </w:rPr>
                    <w:t>voltage</w:t>
                  </w:r>
                  <w:r>
                    <w:rPr>
                      <w:rFonts w:ascii="Times New Roman"/>
                      <w:color w:val="000000"/>
                      <w:spacing w:val="56"/>
                      <w:position w:val="2"/>
                    </w:rPr>
                    <w:t xml:space="preserve"> </w:t>
                  </w:r>
                  <w:r>
                    <w:rPr>
                      <w:color w:val="000000"/>
                      <w:position w:val="2"/>
                    </w:rPr>
                    <w:t>would</w:t>
                  </w:r>
                  <w:r>
                    <w:rPr>
                      <w:rFonts w:ascii="Times New Roman"/>
                      <w:color w:val="000000"/>
                      <w:spacing w:val="57"/>
                      <w:position w:val="2"/>
                    </w:rPr>
                    <w:t xml:space="preserve"> </w:t>
                  </w:r>
                  <w:r>
                    <w:rPr>
                      <w:color w:val="000000"/>
                      <w:position w:val="2"/>
                    </w:rPr>
                    <w:t>lag</w:t>
                  </w:r>
                  <w:r>
                    <w:rPr>
                      <w:rFonts w:ascii="Times New Roman"/>
                      <w:color w:val="000000"/>
                      <w:spacing w:val="57"/>
                      <w:position w:val="2"/>
                    </w:rPr>
                    <w:t xml:space="preserve"> </w:t>
                  </w:r>
                  <w:r>
                    <w:rPr>
                      <w:color w:val="000000"/>
                      <w:position w:val="2"/>
                    </w:rPr>
                    <w:t>v</w:t>
                  </w:r>
                  <w:r>
                    <w:rPr>
                      <w:color w:val="000000"/>
                      <w:sz w:val="18"/>
                    </w:rPr>
                    <w:t>R</w:t>
                  </w:r>
                  <w:r>
                    <w:rPr>
                      <w:color w:val="000000"/>
                      <w:position w:val="2"/>
                    </w:rPr>
                    <w:t>(q)</w:t>
                  </w:r>
                  <w:r>
                    <w:rPr>
                      <w:rFonts w:ascii="Times New Roman"/>
                      <w:color w:val="000000"/>
                      <w:spacing w:val="25"/>
                      <w:position w:val="2"/>
                    </w:rPr>
                    <w:t xml:space="preserve">  </w:t>
                  </w:r>
                  <w:r>
                    <w:rPr>
                      <w:color w:val="000000"/>
                      <w:position w:val="2"/>
                    </w:rPr>
                    <w:t>by</w:t>
                  </w:r>
                  <w:r>
                    <w:rPr>
                      <w:rFonts w:ascii="Times New Roman"/>
                      <w:color w:val="000000"/>
                      <w:spacing w:val="58"/>
                      <w:position w:val="2"/>
                    </w:rPr>
                    <w:t xml:space="preserve"> </w:t>
                  </w:r>
                  <w:r>
                    <w:rPr>
                      <w:color w:val="000000"/>
                      <w:position w:val="2"/>
                    </w:rPr>
                    <w:t>30</w:t>
                  </w:r>
                  <w:r>
                    <w:rPr>
                      <w:color w:val="000000"/>
                      <w:position w:val="2"/>
                      <w:vertAlign w:val="superscript"/>
                    </w:rPr>
                    <w:t>o</w:t>
                  </w:r>
                  <w:r>
                    <w:rPr>
                      <w:rFonts w:ascii="Times New Roman"/>
                      <w:color w:val="000000"/>
                      <w:spacing w:val="-8"/>
                      <w:position w:val="2"/>
                    </w:rPr>
                    <w:t xml:space="preserve"> </w:t>
                  </w:r>
                  <w:r>
                    <w:rPr>
                      <w:color w:val="000000"/>
                      <w:position w:val="2"/>
                    </w:rPr>
                    <w:t>and</w:t>
                  </w:r>
                  <w:r>
                    <w:rPr>
                      <w:rFonts w:ascii="Times New Roman"/>
                      <w:color w:val="000000"/>
                      <w:spacing w:val="59"/>
                      <w:position w:val="2"/>
                    </w:rPr>
                    <w:t xml:space="preserve"> </w:t>
                  </w:r>
                  <w:r>
                    <w:rPr>
                      <w:color w:val="000000"/>
                      <w:position w:val="2"/>
                    </w:rPr>
                    <w:t>if</w:t>
                  </w:r>
                  <w:r>
                    <w:rPr>
                      <w:rFonts w:ascii="Times New Roman"/>
                      <w:color w:val="000000"/>
                      <w:spacing w:val="57"/>
                      <w:position w:val="2"/>
                    </w:rPr>
                    <w:t xml:space="preserve"> </w:t>
                  </w:r>
                  <w:r>
                    <w:rPr>
                      <w:color w:val="000000"/>
                      <w:position w:val="2"/>
                    </w:rPr>
                    <w:t>the</w:t>
                  </w:r>
                  <w:r>
                    <w:rPr>
                      <w:rFonts w:ascii="Times New Roman"/>
                      <w:color w:val="000000"/>
                      <w:spacing w:val="56"/>
                      <w:position w:val="2"/>
                    </w:rPr>
                    <w:t xml:space="preserve"> </w:t>
                  </w:r>
                  <w:r>
                    <w:rPr>
                      <w:color w:val="000000"/>
                      <w:position w:val="2"/>
                    </w:rPr>
                    <w:t>firing</w:t>
                  </w:r>
                  <w:r>
                    <w:rPr>
                      <w:rFonts w:ascii="Times New Roman"/>
                      <w:color w:val="000000"/>
                      <w:spacing w:val="57"/>
                      <w:position w:val="2"/>
                    </w:rPr>
                    <w:t xml:space="preserve"> </w:t>
                  </w:r>
                  <w:r>
                    <w:rPr>
                      <w:color w:val="000000"/>
                      <w:position w:val="2"/>
                    </w:rPr>
                    <w:t>angle</w:t>
                  </w:r>
                  <w:r>
                    <w:rPr>
                      <w:rFonts w:ascii="Times New Roman"/>
                      <w:color w:val="000000"/>
                      <w:spacing w:val="54"/>
                      <w:position w:val="2"/>
                    </w:rPr>
                    <w:t xml:space="preserve"> </w:t>
                  </w:r>
                  <w:r>
                    <w:rPr>
                      <w:color w:val="000000"/>
                      <w:position w:val="2"/>
                    </w:rPr>
                    <w:t>is</w:t>
                  </w:r>
                  <w:r>
                    <w:rPr>
                      <w:rFonts w:ascii="Times New Roman"/>
                      <w:color w:val="000000"/>
                      <w:spacing w:val="-6"/>
                      <w:position w:val="2"/>
                    </w:rPr>
                    <w:t xml:space="preserve"> </w:t>
                  </w:r>
                  <w:r>
                    <w:rPr>
                      <w:color w:val="000000"/>
                      <w:position w:val="2"/>
                    </w:rPr>
                    <w:t>a,</w:t>
                  </w:r>
                  <w:r>
                    <w:rPr>
                      <w:rFonts w:ascii="Times New Roman"/>
                      <w:color w:val="000000"/>
                      <w:spacing w:val="56"/>
                      <w:position w:val="2"/>
                    </w:rPr>
                    <w:t xml:space="preserve"> </w:t>
                  </w:r>
                  <w:r>
                    <w:rPr>
                      <w:color w:val="000000"/>
                      <w:position w:val="2"/>
                    </w:rPr>
                    <w:t>SCR</w:t>
                  </w:r>
                  <w:r>
                    <w:rPr>
                      <w:rFonts w:ascii="Times New Roman"/>
                      <w:color w:val="000000"/>
                      <w:spacing w:val="58"/>
                      <w:position w:val="2"/>
                    </w:rPr>
                    <w:t xml:space="preserve"> </w:t>
                  </w:r>
                  <w:r>
                    <w:rPr>
                      <w:color w:val="000000"/>
                      <w:position w:val="2"/>
                    </w:rPr>
                    <w:t>S</w:t>
                  </w:r>
                  <w:r>
                    <w:rPr>
                      <w:color w:val="000000"/>
                      <w:sz w:val="18"/>
                    </w:rPr>
                    <w:t>1</w:t>
                  </w:r>
                  <w:r>
                    <w:rPr>
                      <w:rFonts w:ascii="Times New Roman"/>
                      <w:color w:val="000000"/>
                      <w:spacing w:val="17"/>
                      <w:sz w:val="18"/>
                    </w:rPr>
                    <w:t xml:space="preserve"> </w:t>
                  </w:r>
                  <w:r>
                    <w:rPr>
                      <w:color w:val="000000"/>
                      <w:spacing w:val="-5"/>
                      <w:position w:val="2"/>
                    </w:rPr>
                    <w:t>is</w:t>
                  </w:r>
                </w:p>
              </w:txbxContent>
            </v:textbox>
            <w10:wrap type="none"/>
            <w10:anchorlock/>
          </v:shape>
        </w:pict>
      </w:r>
    </w:p>
    <w:p w:rsidR="00F013ED" w:rsidRDefault="00F013ED" w:rsidP="00F013ED">
      <w:pPr>
        <w:pStyle w:val="BodyText"/>
        <w:rPr>
          <w:sz w:val="20"/>
        </w:rPr>
        <w:sectPr w:rsidR="00F013ED">
          <w:pgSz w:w="11910" w:h="16840"/>
          <w:pgMar w:top="1400" w:right="283" w:bottom="280" w:left="1275" w:header="720" w:footer="720" w:gutter="0"/>
          <w:cols w:space="720"/>
        </w:sectPr>
      </w:pPr>
    </w:p>
    <w:p w:rsidR="00F013ED" w:rsidRDefault="00F013ED" w:rsidP="00F013ED">
      <w:pPr>
        <w:pStyle w:val="BodyText"/>
        <w:tabs>
          <w:tab w:val="left" w:pos="3689"/>
        </w:tabs>
        <w:spacing w:before="44" w:line="256" w:lineRule="auto"/>
        <w:ind w:right="1198"/>
      </w:pPr>
      <w:proofErr w:type="gramStart"/>
      <w:r>
        <w:rPr>
          <w:color w:val="000000"/>
          <w:highlight w:val="lightGray"/>
        </w:rPr>
        <w:lastRenderedPageBreak/>
        <w:t>triggered</w:t>
      </w:r>
      <w:proofErr w:type="gramEnd"/>
      <w:r>
        <w:rPr>
          <w:rFonts w:ascii="Times New Roman"/>
          <w:color w:val="000000"/>
          <w:spacing w:val="80"/>
          <w:highlight w:val="lightGray"/>
        </w:rPr>
        <w:t xml:space="preserve"> </w:t>
      </w:r>
      <w:r>
        <w:rPr>
          <w:color w:val="000000"/>
          <w:highlight w:val="lightGray"/>
        </w:rPr>
        <w:t>when</w:t>
      </w:r>
      <w:r>
        <w:rPr>
          <w:rFonts w:ascii="Times New Roman"/>
          <w:color w:val="000000"/>
          <w:highlight w:val="lightGray"/>
        </w:rPr>
        <w:t xml:space="preserve"> </w:t>
      </w:r>
      <w:r>
        <w:rPr>
          <w:color w:val="000000"/>
          <w:highlight w:val="lightGray"/>
        </w:rPr>
        <w:t>q</w:t>
      </w:r>
      <w:r>
        <w:rPr>
          <w:rFonts w:ascii="Times New Roman"/>
          <w:color w:val="000000"/>
          <w:highlight w:val="lightGray"/>
        </w:rPr>
        <w:t xml:space="preserve"> </w:t>
      </w:r>
      <w:r>
        <w:rPr>
          <w:color w:val="000000"/>
          <w:highlight w:val="lightGray"/>
        </w:rPr>
        <w:t>=</w:t>
      </w:r>
      <w:r>
        <w:rPr>
          <w:rFonts w:ascii="Times New Roman"/>
          <w:color w:val="000000"/>
          <w:highlight w:val="lightGray"/>
        </w:rPr>
        <w:t xml:space="preserve"> </w:t>
      </w:r>
      <w:r>
        <w:rPr>
          <w:color w:val="000000"/>
          <w:highlight w:val="lightGray"/>
        </w:rPr>
        <w:t>a</w:t>
      </w:r>
      <w:r>
        <w:rPr>
          <w:rFonts w:ascii="Times New Roman"/>
          <w:color w:val="000000"/>
          <w:highlight w:val="lightGray"/>
        </w:rPr>
        <w:t xml:space="preserve"> </w:t>
      </w:r>
      <w:r>
        <w:rPr>
          <w:color w:val="000000"/>
          <w:highlight w:val="lightGray"/>
        </w:rPr>
        <w:t>+</w:t>
      </w:r>
      <w:r>
        <w:rPr>
          <w:rFonts w:ascii="Times New Roman"/>
          <w:color w:val="000000"/>
          <w:spacing w:val="80"/>
          <w:highlight w:val="lightGray"/>
        </w:rPr>
        <w:t xml:space="preserve"> </w:t>
      </w:r>
      <w:r>
        <w:rPr>
          <w:color w:val="000000"/>
          <w:highlight w:val="lightGray"/>
        </w:rPr>
        <w:t>30</w:t>
      </w:r>
      <w:r>
        <w:rPr>
          <w:color w:val="000000"/>
          <w:vertAlign w:val="superscript"/>
        </w:rPr>
        <w:t>o</w:t>
      </w:r>
      <w:r>
        <w:rPr>
          <w:color w:val="000000"/>
          <w:highlight w:val="lightGray"/>
        </w:rPr>
        <w:t>.</w:t>
      </w:r>
      <w:r>
        <w:rPr>
          <w:rFonts w:ascii="Times New Roman"/>
          <w:color w:val="000000"/>
          <w:highlight w:val="lightGray"/>
        </w:rPr>
        <w:tab/>
      </w:r>
      <w:r>
        <w:rPr>
          <w:color w:val="000000"/>
          <w:highlight w:val="lightGray"/>
        </w:rPr>
        <w:t>Given</w:t>
      </w:r>
      <w:r>
        <w:rPr>
          <w:rFonts w:ascii="Times New Roman"/>
          <w:color w:val="000000"/>
          <w:spacing w:val="40"/>
          <w:highlight w:val="lightGray"/>
        </w:rPr>
        <w:t xml:space="preserve"> </w:t>
      </w:r>
      <w:r>
        <w:rPr>
          <w:color w:val="000000"/>
          <w:highlight w:val="lightGray"/>
        </w:rPr>
        <w:t>that</w:t>
      </w:r>
      <w:r>
        <w:rPr>
          <w:rFonts w:ascii="Times New Roman"/>
          <w:color w:val="000000"/>
          <w:spacing w:val="40"/>
          <w:highlight w:val="lightGray"/>
        </w:rPr>
        <w:t xml:space="preserve"> </w:t>
      </w:r>
      <w:r>
        <w:rPr>
          <w:color w:val="000000"/>
          <w:highlight w:val="lightGray"/>
        </w:rPr>
        <w:t>the</w:t>
      </w:r>
      <w:r>
        <w:rPr>
          <w:rFonts w:ascii="Times New Roman"/>
          <w:color w:val="000000"/>
          <w:spacing w:val="40"/>
          <w:highlight w:val="lightGray"/>
        </w:rPr>
        <w:t xml:space="preserve"> </w:t>
      </w:r>
      <w:r>
        <w:rPr>
          <w:color w:val="000000"/>
          <w:highlight w:val="lightGray"/>
        </w:rPr>
        <w:t>conduction</w:t>
      </w:r>
      <w:r>
        <w:rPr>
          <w:rFonts w:ascii="Times New Roman"/>
          <w:color w:val="000000"/>
          <w:spacing w:val="40"/>
          <w:highlight w:val="lightGray"/>
        </w:rPr>
        <w:t xml:space="preserve"> </w:t>
      </w:r>
      <w:r>
        <w:rPr>
          <w:color w:val="000000"/>
          <w:highlight w:val="lightGray"/>
        </w:rPr>
        <w:t>is</w:t>
      </w:r>
      <w:r>
        <w:rPr>
          <w:rFonts w:ascii="Times New Roman"/>
          <w:color w:val="000000"/>
          <w:spacing w:val="40"/>
          <w:highlight w:val="lightGray"/>
        </w:rPr>
        <w:t xml:space="preserve"> </w:t>
      </w:r>
      <w:r>
        <w:rPr>
          <w:color w:val="000000"/>
          <w:highlight w:val="lightGray"/>
        </w:rPr>
        <w:t>continuous,</w:t>
      </w:r>
      <w:r>
        <w:rPr>
          <w:rFonts w:ascii="Times New Roman"/>
          <w:color w:val="000000"/>
          <w:spacing w:val="-3"/>
          <w:highlight w:val="lightGray"/>
        </w:rPr>
        <w:t xml:space="preserve"> </w:t>
      </w:r>
      <w:r>
        <w:rPr>
          <w:color w:val="000000"/>
          <w:highlight w:val="lightGray"/>
        </w:rPr>
        <w:t>the</w:t>
      </w:r>
      <w:r>
        <w:rPr>
          <w:rFonts w:ascii="Times New Roman"/>
          <w:color w:val="000000"/>
        </w:rPr>
        <w:t xml:space="preserve"> </w:t>
      </w:r>
      <w:r>
        <w:rPr>
          <w:color w:val="000000"/>
          <w:highlight w:val="lightGray"/>
        </w:rPr>
        <w:t>following</w:t>
      </w:r>
      <w:r>
        <w:rPr>
          <w:rFonts w:ascii="Times New Roman"/>
          <w:color w:val="000000"/>
          <w:highlight w:val="lightGray"/>
        </w:rPr>
        <w:t xml:space="preserve"> </w:t>
      </w:r>
      <w:r>
        <w:rPr>
          <w:color w:val="000000"/>
          <w:highlight w:val="lightGray"/>
        </w:rPr>
        <w:t>table</w:t>
      </w:r>
      <w:r>
        <w:rPr>
          <w:rFonts w:ascii="Times New Roman"/>
          <w:color w:val="000000"/>
          <w:highlight w:val="lightGray"/>
        </w:rPr>
        <w:t xml:space="preserve"> </w:t>
      </w:r>
      <w:r>
        <w:rPr>
          <w:color w:val="000000"/>
          <w:highlight w:val="lightGray"/>
        </w:rPr>
        <w:t>presents</w:t>
      </w:r>
      <w:r>
        <w:rPr>
          <w:rFonts w:ascii="Times New Roman"/>
          <w:color w:val="000000"/>
          <w:highlight w:val="lightGray"/>
        </w:rPr>
        <w:t xml:space="preserve"> </w:t>
      </w:r>
      <w:r>
        <w:rPr>
          <w:color w:val="000000"/>
          <w:highlight w:val="lightGray"/>
        </w:rPr>
        <w:t>the</w:t>
      </w:r>
      <w:r>
        <w:rPr>
          <w:rFonts w:ascii="Times New Roman"/>
          <w:color w:val="000000"/>
          <w:highlight w:val="lightGray"/>
        </w:rPr>
        <w:t xml:space="preserve"> </w:t>
      </w:r>
      <w:r>
        <w:rPr>
          <w:color w:val="000000"/>
          <w:highlight w:val="lightGray"/>
        </w:rPr>
        <w:t>SCR</w:t>
      </w:r>
      <w:r>
        <w:rPr>
          <w:rFonts w:ascii="Times New Roman"/>
          <w:color w:val="000000"/>
          <w:highlight w:val="lightGray"/>
        </w:rPr>
        <w:t xml:space="preserve"> </w:t>
      </w:r>
      <w:r>
        <w:rPr>
          <w:color w:val="000000"/>
          <w:highlight w:val="lightGray"/>
        </w:rPr>
        <w:t>pair</w:t>
      </w:r>
      <w:r>
        <w:rPr>
          <w:rFonts w:ascii="Times New Roman"/>
          <w:color w:val="000000"/>
          <w:highlight w:val="lightGray"/>
        </w:rPr>
        <w:t xml:space="preserve"> </w:t>
      </w:r>
      <w:r>
        <w:rPr>
          <w:color w:val="000000"/>
          <w:highlight w:val="lightGray"/>
        </w:rPr>
        <w:t>in</w:t>
      </w:r>
      <w:r>
        <w:rPr>
          <w:rFonts w:ascii="Times New Roman"/>
          <w:color w:val="000000"/>
          <w:highlight w:val="lightGray"/>
        </w:rPr>
        <w:t xml:space="preserve"> </w:t>
      </w:r>
      <w:r>
        <w:rPr>
          <w:color w:val="000000"/>
          <w:highlight w:val="lightGray"/>
        </w:rPr>
        <w:t>conduction</w:t>
      </w:r>
      <w:r>
        <w:rPr>
          <w:rFonts w:ascii="Times New Roman"/>
          <w:color w:val="000000"/>
          <w:highlight w:val="lightGray"/>
        </w:rPr>
        <w:t xml:space="preserve"> </w:t>
      </w:r>
      <w:r>
        <w:rPr>
          <w:color w:val="000000"/>
          <w:highlight w:val="lightGray"/>
        </w:rPr>
        <w:t>at</w:t>
      </w:r>
      <w:r>
        <w:rPr>
          <w:rFonts w:ascii="Times New Roman"/>
          <w:color w:val="000000"/>
          <w:highlight w:val="lightGray"/>
        </w:rPr>
        <w:t xml:space="preserve"> </w:t>
      </w:r>
      <w:r>
        <w:rPr>
          <w:color w:val="000000"/>
          <w:highlight w:val="lightGray"/>
        </w:rPr>
        <w:t>any</w:t>
      </w:r>
      <w:r>
        <w:rPr>
          <w:rFonts w:ascii="Times New Roman"/>
          <w:color w:val="000000"/>
          <w:highlight w:val="lightGray"/>
        </w:rPr>
        <w:t xml:space="preserve"> </w:t>
      </w:r>
      <w:r>
        <w:rPr>
          <w:color w:val="000000"/>
          <w:highlight w:val="lightGray"/>
        </w:rPr>
        <w:t>instant.</w:t>
      </w:r>
    </w:p>
    <w:p w:rsidR="00F013ED" w:rsidRDefault="00F013ED" w:rsidP="00F013ED">
      <w:pPr>
        <w:pStyle w:val="BodyText"/>
        <w:ind w:left="0"/>
        <w:rPr>
          <w:sz w:val="20"/>
        </w:rPr>
      </w:pPr>
    </w:p>
    <w:p w:rsidR="00F013ED" w:rsidRDefault="00F013ED" w:rsidP="00F013ED">
      <w:pPr>
        <w:pStyle w:val="BodyText"/>
        <w:spacing w:before="203" w:after="1"/>
        <w:ind w:left="0"/>
        <w:rPr>
          <w:sz w:val="20"/>
        </w:rPr>
      </w:pPr>
    </w:p>
    <w:tbl>
      <w:tblPr>
        <w:tblW w:w="0" w:type="auto"/>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4508"/>
        <w:gridCol w:w="4511"/>
      </w:tblGrid>
      <w:tr w:rsidR="00F013ED" w:rsidTr="00797B11">
        <w:trPr>
          <w:trHeight w:val="342"/>
        </w:trPr>
        <w:tc>
          <w:tcPr>
            <w:tcW w:w="4508" w:type="dxa"/>
          </w:tcPr>
          <w:p w:rsidR="00F013ED" w:rsidRDefault="00F013ED" w:rsidP="00797B11">
            <w:pPr>
              <w:pStyle w:val="TableParagraph"/>
              <w:spacing w:before="2" w:line="321" w:lineRule="exact"/>
              <w:rPr>
                <w:sz w:val="28"/>
              </w:rPr>
            </w:pPr>
            <w:r>
              <w:rPr>
                <w:sz w:val="28"/>
              </w:rPr>
              <w:t>Period,</w:t>
            </w:r>
            <w:r>
              <w:rPr>
                <w:rFonts w:ascii="Times New Roman"/>
                <w:spacing w:val="-14"/>
                <w:sz w:val="28"/>
              </w:rPr>
              <w:t xml:space="preserve"> </w:t>
            </w:r>
            <w:r>
              <w:rPr>
                <w:sz w:val="28"/>
              </w:rPr>
              <w:t>range</w:t>
            </w:r>
            <w:r>
              <w:rPr>
                <w:rFonts w:ascii="Times New Roman"/>
                <w:spacing w:val="-11"/>
                <w:sz w:val="28"/>
              </w:rPr>
              <w:t xml:space="preserve"> </w:t>
            </w:r>
            <w:r>
              <w:rPr>
                <w:sz w:val="28"/>
              </w:rPr>
              <w:t>of</w:t>
            </w:r>
            <w:r>
              <w:rPr>
                <w:rFonts w:ascii="Times New Roman"/>
                <w:spacing w:val="-9"/>
                <w:sz w:val="28"/>
              </w:rPr>
              <w:t xml:space="preserve"> </w:t>
            </w:r>
            <w:r>
              <w:rPr>
                <w:spacing w:val="-10"/>
                <w:sz w:val="28"/>
              </w:rPr>
              <w:t>q</w:t>
            </w:r>
          </w:p>
        </w:tc>
        <w:tc>
          <w:tcPr>
            <w:tcW w:w="4511" w:type="dxa"/>
          </w:tcPr>
          <w:p w:rsidR="00F013ED" w:rsidRDefault="00F013ED" w:rsidP="00797B11">
            <w:pPr>
              <w:pStyle w:val="TableParagraph"/>
              <w:spacing w:before="2" w:line="321" w:lineRule="exact"/>
              <w:rPr>
                <w:sz w:val="28"/>
              </w:rPr>
            </w:pPr>
            <w:r>
              <w:rPr>
                <w:sz w:val="28"/>
              </w:rPr>
              <w:t>SCR</w:t>
            </w:r>
            <w:r>
              <w:rPr>
                <w:rFonts w:ascii="Times New Roman"/>
                <w:spacing w:val="-9"/>
                <w:sz w:val="28"/>
              </w:rPr>
              <w:t xml:space="preserve"> </w:t>
            </w:r>
            <w:r>
              <w:rPr>
                <w:sz w:val="28"/>
              </w:rPr>
              <w:t>Pair</w:t>
            </w:r>
            <w:r>
              <w:rPr>
                <w:rFonts w:ascii="Times New Roman"/>
                <w:spacing w:val="-9"/>
                <w:sz w:val="28"/>
              </w:rPr>
              <w:t xml:space="preserve"> </w:t>
            </w:r>
            <w:r>
              <w:rPr>
                <w:sz w:val="28"/>
              </w:rPr>
              <w:t>in</w:t>
            </w:r>
            <w:r>
              <w:rPr>
                <w:rFonts w:ascii="Times New Roman"/>
                <w:spacing w:val="-10"/>
                <w:sz w:val="28"/>
              </w:rPr>
              <w:t xml:space="preserve"> </w:t>
            </w:r>
            <w:r>
              <w:rPr>
                <w:spacing w:val="-2"/>
                <w:sz w:val="28"/>
              </w:rPr>
              <w:t>conduction</w:t>
            </w:r>
          </w:p>
        </w:tc>
      </w:tr>
      <w:tr w:rsidR="00F013ED" w:rsidTr="00797B11">
        <w:trPr>
          <w:trHeight w:val="342"/>
        </w:trPr>
        <w:tc>
          <w:tcPr>
            <w:tcW w:w="4508" w:type="dxa"/>
          </w:tcPr>
          <w:p w:rsidR="00F013ED" w:rsidRDefault="00F013ED" w:rsidP="00797B11">
            <w:pPr>
              <w:pStyle w:val="TableParagraph"/>
              <w:rPr>
                <w:sz w:val="28"/>
              </w:rPr>
            </w:pPr>
            <w:r>
              <w:rPr>
                <w:sz w:val="28"/>
              </w:rPr>
              <w:t>a</w:t>
            </w:r>
            <w:r>
              <w:rPr>
                <w:rFonts w:ascii="Times New Roman"/>
                <w:spacing w:val="-9"/>
                <w:sz w:val="28"/>
              </w:rPr>
              <w:t xml:space="preserve"> </w:t>
            </w:r>
            <w:r>
              <w:rPr>
                <w:sz w:val="28"/>
              </w:rPr>
              <w:t>+</w:t>
            </w:r>
            <w:r>
              <w:rPr>
                <w:rFonts w:ascii="Times New Roman"/>
                <w:spacing w:val="-9"/>
                <w:sz w:val="28"/>
              </w:rPr>
              <w:t xml:space="preserve"> </w:t>
            </w:r>
            <w:r>
              <w:rPr>
                <w:sz w:val="28"/>
              </w:rPr>
              <w:t>30</w:t>
            </w:r>
            <w:r>
              <w:rPr>
                <w:sz w:val="28"/>
                <w:vertAlign w:val="superscript"/>
              </w:rPr>
              <w:t>o</w:t>
            </w:r>
            <w:r>
              <w:rPr>
                <w:rFonts w:ascii="Times New Roman"/>
                <w:spacing w:val="-8"/>
                <w:sz w:val="28"/>
              </w:rPr>
              <w:t xml:space="preserve"> </w:t>
            </w:r>
            <w:r>
              <w:rPr>
                <w:sz w:val="28"/>
              </w:rPr>
              <w:t>to</w:t>
            </w:r>
            <w:r>
              <w:rPr>
                <w:rFonts w:ascii="Times New Roman"/>
                <w:spacing w:val="-7"/>
                <w:sz w:val="28"/>
              </w:rPr>
              <w:t xml:space="preserve"> </w:t>
            </w:r>
            <w:r>
              <w:rPr>
                <w:sz w:val="28"/>
              </w:rPr>
              <w:t>a</w:t>
            </w:r>
            <w:r>
              <w:rPr>
                <w:rFonts w:ascii="Times New Roman"/>
                <w:spacing w:val="-9"/>
                <w:sz w:val="28"/>
              </w:rPr>
              <w:t xml:space="preserve"> </w:t>
            </w:r>
            <w:r>
              <w:rPr>
                <w:sz w:val="28"/>
              </w:rPr>
              <w:t>+</w:t>
            </w:r>
            <w:r>
              <w:rPr>
                <w:rFonts w:ascii="Times New Roman"/>
                <w:spacing w:val="-7"/>
                <w:sz w:val="28"/>
              </w:rPr>
              <w:t xml:space="preserve"> </w:t>
            </w:r>
            <w:r>
              <w:rPr>
                <w:spacing w:val="-5"/>
                <w:sz w:val="28"/>
              </w:rPr>
              <w:t>90</w:t>
            </w:r>
            <w:r>
              <w:rPr>
                <w:spacing w:val="-5"/>
                <w:sz w:val="28"/>
                <w:vertAlign w:val="superscript"/>
              </w:rPr>
              <w:t>o</w:t>
            </w:r>
          </w:p>
        </w:tc>
        <w:tc>
          <w:tcPr>
            <w:tcW w:w="4511" w:type="dxa"/>
          </w:tcPr>
          <w:p w:rsidR="00F013ED" w:rsidRDefault="00F013ED" w:rsidP="00797B11">
            <w:pPr>
              <w:pStyle w:val="TableParagraph"/>
              <w:rPr>
                <w:sz w:val="18"/>
              </w:rPr>
            </w:pPr>
            <w:r>
              <w:rPr>
                <w:position w:val="2"/>
                <w:sz w:val="28"/>
              </w:rPr>
              <w:t>S</w:t>
            </w:r>
            <w:r>
              <w:rPr>
                <w:sz w:val="18"/>
              </w:rPr>
              <w:t>1</w:t>
            </w:r>
            <w:r>
              <w:rPr>
                <w:rFonts w:ascii="Times New Roman"/>
                <w:spacing w:val="15"/>
                <w:sz w:val="18"/>
              </w:rPr>
              <w:t xml:space="preserve"> </w:t>
            </w:r>
            <w:r>
              <w:rPr>
                <w:position w:val="2"/>
                <w:sz w:val="28"/>
              </w:rPr>
              <w:t>and</w:t>
            </w:r>
            <w:r>
              <w:rPr>
                <w:rFonts w:ascii="Times New Roman"/>
                <w:spacing w:val="-8"/>
                <w:position w:val="2"/>
                <w:sz w:val="28"/>
              </w:rPr>
              <w:t xml:space="preserve"> </w:t>
            </w:r>
            <w:r>
              <w:rPr>
                <w:spacing w:val="-5"/>
                <w:position w:val="2"/>
                <w:sz w:val="28"/>
              </w:rPr>
              <w:t>S</w:t>
            </w:r>
            <w:r>
              <w:rPr>
                <w:spacing w:val="-5"/>
                <w:sz w:val="18"/>
              </w:rPr>
              <w:t>6</w:t>
            </w:r>
          </w:p>
        </w:tc>
      </w:tr>
      <w:tr w:rsidR="00F013ED" w:rsidTr="00797B11">
        <w:trPr>
          <w:trHeight w:val="340"/>
        </w:trPr>
        <w:tc>
          <w:tcPr>
            <w:tcW w:w="4508" w:type="dxa"/>
          </w:tcPr>
          <w:p w:rsidR="00F013ED" w:rsidRDefault="00F013ED" w:rsidP="00797B11">
            <w:pPr>
              <w:pStyle w:val="TableParagraph"/>
              <w:spacing w:line="320" w:lineRule="exact"/>
              <w:rPr>
                <w:sz w:val="28"/>
              </w:rPr>
            </w:pPr>
            <w:r>
              <w:rPr>
                <w:sz w:val="28"/>
              </w:rPr>
              <w:t>a</w:t>
            </w:r>
            <w:r>
              <w:rPr>
                <w:rFonts w:ascii="Times New Roman"/>
                <w:spacing w:val="-11"/>
                <w:sz w:val="28"/>
              </w:rPr>
              <w:t xml:space="preserve"> </w:t>
            </w:r>
            <w:r>
              <w:rPr>
                <w:sz w:val="28"/>
              </w:rPr>
              <w:t>+</w:t>
            </w:r>
            <w:r>
              <w:rPr>
                <w:rFonts w:ascii="Times New Roman"/>
                <w:spacing w:val="-9"/>
                <w:sz w:val="28"/>
              </w:rPr>
              <w:t xml:space="preserve"> </w:t>
            </w:r>
            <w:r>
              <w:rPr>
                <w:sz w:val="28"/>
              </w:rPr>
              <w:t>90</w:t>
            </w:r>
            <w:r>
              <w:rPr>
                <w:sz w:val="28"/>
                <w:vertAlign w:val="superscript"/>
              </w:rPr>
              <w:t>o</w:t>
            </w:r>
            <w:r>
              <w:rPr>
                <w:rFonts w:ascii="Times New Roman"/>
                <w:spacing w:val="-8"/>
                <w:sz w:val="28"/>
              </w:rPr>
              <w:t xml:space="preserve"> </w:t>
            </w:r>
            <w:r>
              <w:rPr>
                <w:sz w:val="28"/>
              </w:rPr>
              <w:t>to</w:t>
            </w:r>
            <w:r>
              <w:rPr>
                <w:rFonts w:ascii="Times New Roman"/>
                <w:spacing w:val="-7"/>
                <w:sz w:val="28"/>
              </w:rPr>
              <w:t xml:space="preserve"> </w:t>
            </w:r>
            <w:r>
              <w:rPr>
                <w:sz w:val="28"/>
              </w:rPr>
              <w:t>a</w:t>
            </w:r>
            <w:r>
              <w:rPr>
                <w:rFonts w:ascii="Times New Roman"/>
                <w:spacing w:val="-9"/>
                <w:sz w:val="28"/>
              </w:rPr>
              <w:t xml:space="preserve"> </w:t>
            </w:r>
            <w:r>
              <w:rPr>
                <w:sz w:val="28"/>
              </w:rPr>
              <w:t>+</w:t>
            </w:r>
            <w:r>
              <w:rPr>
                <w:rFonts w:ascii="Times New Roman"/>
                <w:spacing w:val="-7"/>
                <w:sz w:val="28"/>
              </w:rPr>
              <w:t xml:space="preserve"> </w:t>
            </w:r>
            <w:r>
              <w:rPr>
                <w:spacing w:val="-4"/>
                <w:sz w:val="28"/>
              </w:rPr>
              <w:t>150</w:t>
            </w:r>
            <w:r>
              <w:rPr>
                <w:spacing w:val="-4"/>
                <w:sz w:val="28"/>
                <w:vertAlign w:val="superscript"/>
              </w:rPr>
              <w:t>o</w:t>
            </w:r>
          </w:p>
        </w:tc>
        <w:tc>
          <w:tcPr>
            <w:tcW w:w="4511" w:type="dxa"/>
          </w:tcPr>
          <w:p w:rsidR="00F013ED" w:rsidRDefault="00F013ED" w:rsidP="00797B11">
            <w:pPr>
              <w:pStyle w:val="TableParagraph"/>
              <w:spacing w:line="320" w:lineRule="exact"/>
              <w:rPr>
                <w:sz w:val="18"/>
              </w:rPr>
            </w:pPr>
            <w:r>
              <w:rPr>
                <w:position w:val="2"/>
                <w:sz w:val="28"/>
              </w:rPr>
              <w:t>S</w:t>
            </w:r>
            <w:r>
              <w:rPr>
                <w:sz w:val="18"/>
              </w:rPr>
              <w:t>1</w:t>
            </w:r>
            <w:r>
              <w:rPr>
                <w:rFonts w:ascii="Times New Roman"/>
                <w:spacing w:val="15"/>
                <w:sz w:val="18"/>
              </w:rPr>
              <w:t xml:space="preserve"> </w:t>
            </w:r>
            <w:r>
              <w:rPr>
                <w:position w:val="2"/>
                <w:sz w:val="28"/>
              </w:rPr>
              <w:t>and</w:t>
            </w:r>
            <w:r>
              <w:rPr>
                <w:rFonts w:ascii="Times New Roman"/>
                <w:spacing w:val="-8"/>
                <w:position w:val="2"/>
                <w:sz w:val="28"/>
              </w:rPr>
              <w:t xml:space="preserve"> </w:t>
            </w:r>
            <w:r>
              <w:rPr>
                <w:spacing w:val="-5"/>
                <w:position w:val="2"/>
                <w:sz w:val="28"/>
              </w:rPr>
              <w:t>S</w:t>
            </w:r>
            <w:r>
              <w:rPr>
                <w:spacing w:val="-5"/>
                <w:sz w:val="18"/>
              </w:rPr>
              <w:t>2</w:t>
            </w:r>
          </w:p>
        </w:tc>
      </w:tr>
      <w:tr w:rsidR="00F013ED" w:rsidTr="00797B11">
        <w:trPr>
          <w:trHeight w:val="342"/>
        </w:trPr>
        <w:tc>
          <w:tcPr>
            <w:tcW w:w="4508" w:type="dxa"/>
          </w:tcPr>
          <w:p w:rsidR="00F013ED" w:rsidRDefault="00F013ED" w:rsidP="00797B11">
            <w:pPr>
              <w:pStyle w:val="TableParagraph"/>
              <w:rPr>
                <w:sz w:val="28"/>
              </w:rPr>
            </w:pPr>
            <w:r>
              <w:rPr>
                <w:sz w:val="28"/>
              </w:rPr>
              <w:t>a</w:t>
            </w:r>
            <w:r>
              <w:rPr>
                <w:rFonts w:ascii="Times New Roman"/>
                <w:spacing w:val="-9"/>
                <w:sz w:val="28"/>
              </w:rPr>
              <w:t xml:space="preserve"> </w:t>
            </w:r>
            <w:r>
              <w:rPr>
                <w:sz w:val="28"/>
              </w:rPr>
              <w:t>+</w:t>
            </w:r>
            <w:r>
              <w:rPr>
                <w:rFonts w:ascii="Times New Roman"/>
                <w:spacing w:val="-10"/>
                <w:sz w:val="28"/>
              </w:rPr>
              <w:t xml:space="preserve"> </w:t>
            </w:r>
            <w:r>
              <w:rPr>
                <w:sz w:val="28"/>
              </w:rPr>
              <w:t>150</w:t>
            </w:r>
            <w:r>
              <w:rPr>
                <w:sz w:val="28"/>
                <w:vertAlign w:val="superscript"/>
              </w:rPr>
              <w:t>o</w:t>
            </w:r>
            <w:r>
              <w:rPr>
                <w:rFonts w:ascii="Times New Roman"/>
                <w:spacing w:val="-7"/>
                <w:sz w:val="28"/>
              </w:rPr>
              <w:t xml:space="preserve"> </w:t>
            </w:r>
            <w:r>
              <w:rPr>
                <w:sz w:val="28"/>
              </w:rPr>
              <w:t>to</w:t>
            </w:r>
            <w:r>
              <w:rPr>
                <w:rFonts w:ascii="Times New Roman"/>
                <w:spacing w:val="-8"/>
                <w:sz w:val="28"/>
              </w:rPr>
              <w:t xml:space="preserve"> </w:t>
            </w:r>
            <w:r>
              <w:rPr>
                <w:sz w:val="28"/>
              </w:rPr>
              <w:t>a</w:t>
            </w:r>
            <w:r>
              <w:rPr>
                <w:rFonts w:ascii="Times New Roman"/>
                <w:spacing w:val="-9"/>
                <w:sz w:val="28"/>
              </w:rPr>
              <w:t xml:space="preserve"> </w:t>
            </w:r>
            <w:r>
              <w:rPr>
                <w:sz w:val="28"/>
              </w:rPr>
              <w:t>+</w:t>
            </w:r>
            <w:r>
              <w:rPr>
                <w:rFonts w:ascii="Times New Roman"/>
                <w:spacing w:val="-7"/>
                <w:sz w:val="28"/>
              </w:rPr>
              <w:t xml:space="preserve"> </w:t>
            </w:r>
            <w:r>
              <w:rPr>
                <w:spacing w:val="-4"/>
                <w:sz w:val="28"/>
              </w:rPr>
              <w:t>210</w:t>
            </w:r>
            <w:r>
              <w:rPr>
                <w:spacing w:val="-4"/>
                <w:sz w:val="28"/>
                <w:vertAlign w:val="superscript"/>
              </w:rPr>
              <w:t>o</w:t>
            </w:r>
          </w:p>
        </w:tc>
        <w:tc>
          <w:tcPr>
            <w:tcW w:w="4511" w:type="dxa"/>
          </w:tcPr>
          <w:p w:rsidR="00F013ED" w:rsidRDefault="00F013ED" w:rsidP="00797B11">
            <w:pPr>
              <w:pStyle w:val="TableParagraph"/>
              <w:rPr>
                <w:sz w:val="18"/>
              </w:rPr>
            </w:pPr>
            <w:r>
              <w:rPr>
                <w:position w:val="2"/>
                <w:sz w:val="28"/>
              </w:rPr>
              <w:t>S</w:t>
            </w:r>
            <w:r>
              <w:rPr>
                <w:sz w:val="18"/>
              </w:rPr>
              <w:t>2</w:t>
            </w:r>
            <w:r>
              <w:rPr>
                <w:rFonts w:ascii="Times New Roman"/>
                <w:spacing w:val="15"/>
                <w:sz w:val="18"/>
              </w:rPr>
              <w:t xml:space="preserve"> </w:t>
            </w:r>
            <w:r>
              <w:rPr>
                <w:position w:val="2"/>
                <w:sz w:val="28"/>
              </w:rPr>
              <w:t>and</w:t>
            </w:r>
            <w:r>
              <w:rPr>
                <w:rFonts w:ascii="Times New Roman"/>
                <w:spacing w:val="-8"/>
                <w:position w:val="2"/>
                <w:sz w:val="28"/>
              </w:rPr>
              <w:t xml:space="preserve"> </w:t>
            </w:r>
            <w:r>
              <w:rPr>
                <w:spacing w:val="-5"/>
                <w:position w:val="2"/>
                <w:sz w:val="28"/>
              </w:rPr>
              <w:t>S</w:t>
            </w:r>
            <w:r>
              <w:rPr>
                <w:spacing w:val="-5"/>
                <w:sz w:val="18"/>
              </w:rPr>
              <w:t>3</w:t>
            </w:r>
          </w:p>
        </w:tc>
      </w:tr>
      <w:tr w:rsidR="00F013ED" w:rsidTr="00797B11">
        <w:trPr>
          <w:trHeight w:val="340"/>
        </w:trPr>
        <w:tc>
          <w:tcPr>
            <w:tcW w:w="4508" w:type="dxa"/>
          </w:tcPr>
          <w:p w:rsidR="00F013ED" w:rsidRDefault="00F013ED" w:rsidP="00797B11">
            <w:pPr>
              <w:pStyle w:val="TableParagraph"/>
              <w:spacing w:line="320" w:lineRule="exact"/>
              <w:rPr>
                <w:sz w:val="28"/>
              </w:rPr>
            </w:pPr>
            <w:r>
              <w:rPr>
                <w:sz w:val="28"/>
              </w:rPr>
              <w:t>a</w:t>
            </w:r>
            <w:r>
              <w:rPr>
                <w:rFonts w:ascii="Times New Roman"/>
                <w:spacing w:val="-9"/>
                <w:sz w:val="28"/>
              </w:rPr>
              <w:t xml:space="preserve"> </w:t>
            </w:r>
            <w:r>
              <w:rPr>
                <w:sz w:val="28"/>
              </w:rPr>
              <w:t>+</w:t>
            </w:r>
            <w:r>
              <w:rPr>
                <w:rFonts w:ascii="Times New Roman"/>
                <w:spacing w:val="-10"/>
                <w:sz w:val="28"/>
              </w:rPr>
              <w:t xml:space="preserve"> </w:t>
            </w:r>
            <w:r>
              <w:rPr>
                <w:sz w:val="28"/>
              </w:rPr>
              <w:t>210</w:t>
            </w:r>
            <w:r>
              <w:rPr>
                <w:sz w:val="28"/>
                <w:vertAlign w:val="superscript"/>
              </w:rPr>
              <w:t>o</w:t>
            </w:r>
            <w:r>
              <w:rPr>
                <w:rFonts w:ascii="Times New Roman"/>
                <w:spacing w:val="-7"/>
                <w:sz w:val="28"/>
              </w:rPr>
              <w:t xml:space="preserve"> </w:t>
            </w:r>
            <w:r>
              <w:rPr>
                <w:sz w:val="28"/>
              </w:rPr>
              <w:t>to</w:t>
            </w:r>
            <w:r>
              <w:rPr>
                <w:rFonts w:ascii="Times New Roman"/>
                <w:spacing w:val="-8"/>
                <w:sz w:val="28"/>
              </w:rPr>
              <w:t xml:space="preserve"> </w:t>
            </w:r>
            <w:r>
              <w:rPr>
                <w:sz w:val="28"/>
              </w:rPr>
              <w:t>a</w:t>
            </w:r>
            <w:r>
              <w:rPr>
                <w:rFonts w:ascii="Times New Roman"/>
                <w:spacing w:val="-9"/>
                <w:sz w:val="28"/>
              </w:rPr>
              <w:t xml:space="preserve"> </w:t>
            </w:r>
            <w:r>
              <w:rPr>
                <w:sz w:val="28"/>
              </w:rPr>
              <w:t>+</w:t>
            </w:r>
            <w:r>
              <w:rPr>
                <w:rFonts w:ascii="Times New Roman"/>
                <w:spacing w:val="-7"/>
                <w:sz w:val="28"/>
              </w:rPr>
              <w:t xml:space="preserve"> </w:t>
            </w:r>
            <w:r>
              <w:rPr>
                <w:spacing w:val="-4"/>
                <w:sz w:val="28"/>
              </w:rPr>
              <w:t>270</w:t>
            </w:r>
            <w:r>
              <w:rPr>
                <w:spacing w:val="-4"/>
                <w:sz w:val="28"/>
                <w:vertAlign w:val="superscript"/>
              </w:rPr>
              <w:t>o</w:t>
            </w:r>
          </w:p>
        </w:tc>
        <w:tc>
          <w:tcPr>
            <w:tcW w:w="4511" w:type="dxa"/>
          </w:tcPr>
          <w:p w:rsidR="00F013ED" w:rsidRDefault="00F013ED" w:rsidP="00797B11">
            <w:pPr>
              <w:pStyle w:val="TableParagraph"/>
              <w:spacing w:line="320" w:lineRule="exact"/>
              <w:rPr>
                <w:sz w:val="18"/>
              </w:rPr>
            </w:pPr>
            <w:r>
              <w:rPr>
                <w:position w:val="2"/>
                <w:sz w:val="28"/>
              </w:rPr>
              <w:t>S</w:t>
            </w:r>
            <w:r>
              <w:rPr>
                <w:sz w:val="18"/>
              </w:rPr>
              <w:t>3</w:t>
            </w:r>
            <w:r>
              <w:rPr>
                <w:rFonts w:ascii="Times New Roman"/>
                <w:spacing w:val="15"/>
                <w:sz w:val="18"/>
              </w:rPr>
              <w:t xml:space="preserve"> </w:t>
            </w:r>
            <w:r>
              <w:rPr>
                <w:position w:val="2"/>
                <w:sz w:val="28"/>
              </w:rPr>
              <w:t>and</w:t>
            </w:r>
            <w:r>
              <w:rPr>
                <w:rFonts w:ascii="Times New Roman"/>
                <w:spacing w:val="-8"/>
                <w:position w:val="2"/>
                <w:sz w:val="28"/>
              </w:rPr>
              <w:t xml:space="preserve"> </w:t>
            </w:r>
            <w:r>
              <w:rPr>
                <w:spacing w:val="-5"/>
                <w:position w:val="2"/>
                <w:sz w:val="28"/>
              </w:rPr>
              <w:t>S</w:t>
            </w:r>
            <w:r>
              <w:rPr>
                <w:spacing w:val="-5"/>
                <w:sz w:val="18"/>
              </w:rPr>
              <w:t>4</w:t>
            </w:r>
          </w:p>
        </w:tc>
      </w:tr>
      <w:tr w:rsidR="00F013ED" w:rsidTr="00797B11">
        <w:trPr>
          <w:trHeight w:val="342"/>
        </w:trPr>
        <w:tc>
          <w:tcPr>
            <w:tcW w:w="4508" w:type="dxa"/>
          </w:tcPr>
          <w:p w:rsidR="00F013ED" w:rsidRDefault="00F013ED" w:rsidP="00797B11">
            <w:pPr>
              <w:pStyle w:val="TableParagraph"/>
              <w:rPr>
                <w:sz w:val="28"/>
              </w:rPr>
            </w:pPr>
            <w:r>
              <w:rPr>
                <w:sz w:val="28"/>
              </w:rPr>
              <w:t>a</w:t>
            </w:r>
            <w:r>
              <w:rPr>
                <w:rFonts w:ascii="Times New Roman"/>
                <w:spacing w:val="-9"/>
                <w:sz w:val="28"/>
              </w:rPr>
              <w:t xml:space="preserve"> </w:t>
            </w:r>
            <w:r>
              <w:rPr>
                <w:sz w:val="28"/>
              </w:rPr>
              <w:t>+</w:t>
            </w:r>
            <w:r>
              <w:rPr>
                <w:rFonts w:ascii="Times New Roman"/>
                <w:spacing w:val="-10"/>
                <w:sz w:val="28"/>
              </w:rPr>
              <w:t xml:space="preserve"> </w:t>
            </w:r>
            <w:r>
              <w:rPr>
                <w:sz w:val="28"/>
              </w:rPr>
              <w:t>270</w:t>
            </w:r>
            <w:r>
              <w:rPr>
                <w:sz w:val="28"/>
                <w:vertAlign w:val="superscript"/>
              </w:rPr>
              <w:t>o</w:t>
            </w:r>
            <w:r>
              <w:rPr>
                <w:rFonts w:ascii="Times New Roman"/>
                <w:spacing w:val="-7"/>
                <w:sz w:val="28"/>
              </w:rPr>
              <w:t xml:space="preserve"> </w:t>
            </w:r>
            <w:r>
              <w:rPr>
                <w:sz w:val="28"/>
              </w:rPr>
              <w:t>to</w:t>
            </w:r>
            <w:r>
              <w:rPr>
                <w:rFonts w:ascii="Times New Roman"/>
                <w:spacing w:val="-8"/>
                <w:sz w:val="28"/>
              </w:rPr>
              <w:t xml:space="preserve"> </w:t>
            </w:r>
            <w:r>
              <w:rPr>
                <w:sz w:val="28"/>
              </w:rPr>
              <w:t>a</w:t>
            </w:r>
            <w:r>
              <w:rPr>
                <w:rFonts w:ascii="Times New Roman"/>
                <w:spacing w:val="-9"/>
                <w:sz w:val="28"/>
              </w:rPr>
              <w:t xml:space="preserve"> </w:t>
            </w:r>
            <w:r>
              <w:rPr>
                <w:sz w:val="28"/>
              </w:rPr>
              <w:t>+</w:t>
            </w:r>
            <w:r>
              <w:rPr>
                <w:rFonts w:ascii="Times New Roman"/>
                <w:spacing w:val="-7"/>
                <w:sz w:val="28"/>
              </w:rPr>
              <w:t xml:space="preserve"> </w:t>
            </w:r>
            <w:r>
              <w:rPr>
                <w:spacing w:val="-4"/>
                <w:sz w:val="28"/>
              </w:rPr>
              <w:t>330</w:t>
            </w:r>
            <w:r>
              <w:rPr>
                <w:spacing w:val="-4"/>
                <w:sz w:val="28"/>
                <w:vertAlign w:val="superscript"/>
              </w:rPr>
              <w:t>o</w:t>
            </w:r>
          </w:p>
        </w:tc>
        <w:tc>
          <w:tcPr>
            <w:tcW w:w="4511" w:type="dxa"/>
          </w:tcPr>
          <w:p w:rsidR="00F013ED" w:rsidRDefault="00F013ED" w:rsidP="00797B11">
            <w:pPr>
              <w:pStyle w:val="TableParagraph"/>
              <w:rPr>
                <w:sz w:val="18"/>
              </w:rPr>
            </w:pPr>
            <w:r>
              <w:rPr>
                <w:position w:val="2"/>
                <w:sz w:val="28"/>
              </w:rPr>
              <w:t>S</w:t>
            </w:r>
            <w:r>
              <w:rPr>
                <w:sz w:val="18"/>
              </w:rPr>
              <w:t>4</w:t>
            </w:r>
            <w:r>
              <w:rPr>
                <w:rFonts w:ascii="Times New Roman"/>
                <w:spacing w:val="15"/>
                <w:sz w:val="18"/>
              </w:rPr>
              <w:t xml:space="preserve"> </w:t>
            </w:r>
            <w:r>
              <w:rPr>
                <w:position w:val="2"/>
                <w:sz w:val="28"/>
              </w:rPr>
              <w:t>and</w:t>
            </w:r>
            <w:r>
              <w:rPr>
                <w:rFonts w:ascii="Times New Roman"/>
                <w:spacing w:val="-8"/>
                <w:position w:val="2"/>
                <w:sz w:val="28"/>
              </w:rPr>
              <w:t xml:space="preserve"> </w:t>
            </w:r>
            <w:r>
              <w:rPr>
                <w:spacing w:val="-5"/>
                <w:position w:val="2"/>
                <w:sz w:val="28"/>
              </w:rPr>
              <w:t>S</w:t>
            </w:r>
            <w:r>
              <w:rPr>
                <w:spacing w:val="-5"/>
                <w:sz w:val="18"/>
              </w:rPr>
              <w:t>5</w:t>
            </w:r>
          </w:p>
        </w:tc>
      </w:tr>
      <w:tr w:rsidR="00F013ED" w:rsidTr="00797B11">
        <w:trPr>
          <w:trHeight w:val="684"/>
        </w:trPr>
        <w:tc>
          <w:tcPr>
            <w:tcW w:w="4508" w:type="dxa"/>
          </w:tcPr>
          <w:p w:rsidR="00F013ED" w:rsidRDefault="00F013ED" w:rsidP="00797B11">
            <w:pPr>
              <w:pStyle w:val="TableParagraph"/>
              <w:spacing w:line="341" w:lineRule="exact"/>
              <w:rPr>
                <w:sz w:val="28"/>
              </w:rPr>
            </w:pPr>
            <w:r>
              <w:rPr>
                <w:sz w:val="28"/>
              </w:rPr>
              <w:t>a</w:t>
            </w:r>
            <w:r>
              <w:rPr>
                <w:rFonts w:ascii="Times New Roman"/>
                <w:spacing w:val="-10"/>
                <w:sz w:val="28"/>
              </w:rPr>
              <w:t xml:space="preserve"> </w:t>
            </w:r>
            <w:r>
              <w:rPr>
                <w:sz w:val="28"/>
              </w:rPr>
              <w:t>+</w:t>
            </w:r>
            <w:r>
              <w:rPr>
                <w:rFonts w:ascii="Times New Roman"/>
                <w:spacing w:val="-10"/>
                <w:sz w:val="28"/>
              </w:rPr>
              <w:t xml:space="preserve"> </w:t>
            </w:r>
            <w:r>
              <w:rPr>
                <w:sz w:val="28"/>
              </w:rPr>
              <w:t>330</w:t>
            </w:r>
            <w:r>
              <w:rPr>
                <w:sz w:val="28"/>
                <w:vertAlign w:val="superscript"/>
              </w:rPr>
              <w:t>o</w:t>
            </w:r>
            <w:r>
              <w:rPr>
                <w:rFonts w:ascii="Times New Roman"/>
                <w:spacing w:val="-8"/>
                <w:sz w:val="28"/>
              </w:rPr>
              <w:t xml:space="preserve"> </w:t>
            </w:r>
            <w:r>
              <w:rPr>
                <w:sz w:val="28"/>
              </w:rPr>
              <w:t>to</w:t>
            </w:r>
            <w:r>
              <w:rPr>
                <w:rFonts w:ascii="Times New Roman"/>
                <w:spacing w:val="-8"/>
                <w:sz w:val="28"/>
              </w:rPr>
              <w:t xml:space="preserve"> </w:t>
            </w:r>
            <w:r>
              <w:rPr>
                <w:sz w:val="28"/>
              </w:rPr>
              <w:t>a</w:t>
            </w:r>
            <w:r>
              <w:rPr>
                <w:rFonts w:ascii="Times New Roman"/>
                <w:spacing w:val="-9"/>
                <w:sz w:val="28"/>
              </w:rPr>
              <w:t xml:space="preserve"> </w:t>
            </w:r>
            <w:r>
              <w:rPr>
                <w:sz w:val="28"/>
              </w:rPr>
              <w:t>+</w:t>
            </w:r>
            <w:r>
              <w:rPr>
                <w:rFonts w:ascii="Times New Roman"/>
                <w:spacing w:val="-8"/>
                <w:sz w:val="28"/>
              </w:rPr>
              <w:t xml:space="preserve"> </w:t>
            </w:r>
            <w:r>
              <w:rPr>
                <w:sz w:val="28"/>
              </w:rPr>
              <w:t>360</w:t>
            </w:r>
            <w:r>
              <w:rPr>
                <w:sz w:val="28"/>
                <w:vertAlign w:val="superscript"/>
              </w:rPr>
              <w:t>o</w:t>
            </w:r>
            <w:r>
              <w:rPr>
                <w:rFonts w:ascii="Times New Roman"/>
                <w:spacing w:val="-28"/>
                <w:sz w:val="28"/>
              </w:rPr>
              <w:t xml:space="preserve"> </w:t>
            </w:r>
            <w:r>
              <w:rPr>
                <w:spacing w:val="-5"/>
                <w:sz w:val="28"/>
              </w:rPr>
              <w:t>and</w:t>
            </w:r>
          </w:p>
          <w:p w:rsidR="00F013ED" w:rsidRDefault="00F013ED" w:rsidP="00797B11">
            <w:pPr>
              <w:pStyle w:val="TableParagraph"/>
              <w:rPr>
                <w:sz w:val="28"/>
              </w:rPr>
            </w:pPr>
            <w:r>
              <w:rPr>
                <w:sz w:val="28"/>
              </w:rPr>
              <w:t>a+0</w:t>
            </w:r>
            <w:r>
              <w:rPr>
                <w:sz w:val="28"/>
                <w:vertAlign w:val="superscript"/>
              </w:rPr>
              <w:t>o</w:t>
            </w:r>
            <w:r>
              <w:rPr>
                <w:rFonts w:ascii="Times New Roman"/>
                <w:spacing w:val="-8"/>
                <w:sz w:val="28"/>
              </w:rPr>
              <w:t xml:space="preserve"> </w:t>
            </w:r>
            <w:r>
              <w:rPr>
                <w:sz w:val="28"/>
              </w:rPr>
              <w:t>to</w:t>
            </w:r>
            <w:r>
              <w:rPr>
                <w:rFonts w:ascii="Times New Roman"/>
                <w:spacing w:val="-8"/>
                <w:sz w:val="28"/>
              </w:rPr>
              <w:t xml:space="preserve"> </w:t>
            </w:r>
            <w:r>
              <w:rPr>
                <w:sz w:val="28"/>
              </w:rPr>
              <w:t>a</w:t>
            </w:r>
            <w:r>
              <w:rPr>
                <w:rFonts w:ascii="Times New Roman"/>
                <w:spacing w:val="-9"/>
                <w:sz w:val="28"/>
              </w:rPr>
              <w:t xml:space="preserve"> </w:t>
            </w:r>
            <w:r>
              <w:rPr>
                <w:sz w:val="28"/>
              </w:rPr>
              <w:t>+</w:t>
            </w:r>
            <w:r>
              <w:rPr>
                <w:rFonts w:ascii="Times New Roman"/>
                <w:spacing w:val="-9"/>
                <w:sz w:val="28"/>
              </w:rPr>
              <w:t xml:space="preserve"> </w:t>
            </w:r>
            <w:r>
              <w:rPr>
                <w:spacing w:val="-5"/>
                <w:sz w:val="28"/>
              </w:rPr>
              <w:t>30</w:t>
            </w:r>
            <w:r>
              <w:rPr>
                <w:spacing w:val="-5"/>
                <w:sz w:val="28"/>
                <w:vertAlign w:val="superscript"/>
              </w:rPr>
              <w:t>o</w:t>
            </w:r>
          </w:p>
        </w:tc>
        <w:tc>
          <w:tcPr>
            <w:tcW w:w="4511" w:type="dxa"/>
          </w:tcPr>
          <w:p w:rsidR="00F013ED" w:rsidRDefault="00F013ED" w:rsidP="00797B11">
            <w:pPr>
              <w:pStyle w:val="TableParagraph"/>
              <w:spacing w:line="341" w:lineRule="exact"/>
              <w:rPr>
                <w:sz w:val="18"/>
              </w:rPr>
            </w:pPr>
            <w:r>
              <w:rPr>
                <w:position w:val="2"/>
                <w:sz w:val="28"/>
              </w:rPr>
              <w:t>S</w:t>
            </w:r>
            <w:r>
              <w:rPr>
                <w:sz w:val="18"/>
              </w:rPr>
              <w:t>5</w:t>
            </w:r>
            <w:r>
              <w:rPr>
                <w:rFonts w:ascii="Times New Roman"/>
                <w:spacing w:val="15"/>
                <w:sz w:val="18"/>
              </w:rPr>
              <w:t xml:space="preserve"> </w:t>
            </w:r>
            <w:r>
              <w:rPr>
                <w:position w:val="2"/>
                <w:sz w:val="28"/>
              </w:rPr>
              <w:t>and</w:t>
            </w:r>
            <w:r>
              <w:rPr>
                <w:rFonts w:ascii="Times New Roman"/>
                <w:spacing w:val="-8"/>
                <w:position w:val="2"/>
                <w:sz w:val="28"/>
              </w:rPr>
              <w:t xml:space="preserve"> </w:t>
            </w:r>
            <w:r>
              <w:rPr>
                <w:spacing w:val="-5"/>
                <w:position w:val="2"/>
                <w:sz w:val="28"/>
              </w:rPr>
              <w:t>S</w:t>
            </w:r>
            <w:r>
              <w:rPr>
                <w:spacing w:val="-5"/>
                <w:sz w:val="18"/>
              </w:rPr>
              <w:t>6</w:t>
            </w:r>
          </w:p>
        </w:tc>
      </w:tr>
    </w:tbl>
    <w:p w:rsidR="00F013ED" w:rsidRDefault="00F013ED" w:rsidP="00F013ED">
      <w:pPr>
        <w:pStyle w:val="BodyText"/>
        <w:spacing w:before="192"/>
        <w:ind w:left="0"/>
      </w:pPr>
    </w:p>
    <w:p w:rsidR="00F013ED" w:rsidRDefault="00F013ED" w:rsidP="00F013ED">
      <w:pPr>
        <w:pStyle w:val="Heading1"/>
        <w:numPr>
          <w:ilvl w:val="1"/>
          <w:numId w:val="17"/>
        </w:numPr>
        <w:tabs>
          <w:tab w:val="left" w:pos="582"/>
        </w:tabs>
        <w:spacing w:line="256" w:lineRule="auto"/>
        <w:ind w:left="165" w:right="2337" w:firstLine="0"/>
      </w:pPr>
      <w:r>
        <w:t>SINGLE</w:t>
      </w:r>
      <w:r>
        <w:rPr>
          <w:rFonts w:ascii="Times New Roman" w:hAnsi="Times New Roman"/>
          <w:b w:val="0"/>
          <w:spacing w:val="-11"/>
        </w:rPr>
        <w:t xml:space="preserve"> </w:t>
      </w:r>
      <w:r>
        <w:t>PHASE</w:t>
      </w:r>
      <w:r>
        <w:rPr>
          <w:rFonts w:ascii="Times New Roman" w:hAnsi="Times New Roman"/>
          <w:b w:val="0"/>
          <w:spacing w:val="-12"/>
        </w:rPr>
        <w:t xml:space="preserve"> </w:t>
      </w:r>
      <w:r>
        <w:t>AC</w:t>
      </w:r>
      <w:r>
        <w:rPr>
          <w:rFonts w:ascii="Times New Roman" w:hAnsi="Times New Roman"/>
          <w:b w:val="0"/>
          <w:spacing w:val="-13"/>
        </w:rPr>
        <w:t xml:space="preserve"> </w:t>
      </w:r>
      <w:r>
        <w:t>REGULATOR</w:t>
      </w:r>
      <w:r>
        <w:rPr>
          <w:rFonts w:ascii="Times New Roman" w:hAnsi="Times New Roman"/>
          <w:b w:val="0"/>
          <w:spacing w:val="-10"/>
        </w:rPr>
        <w:t xml:space="preserve"> </w:t>
      </w:r>
      <w:r>
        <w:t>OR</w:t>
      </w:r>
      <w:r>
        <w:rPr>
          <w:rFonts w:ascii="Times New Roman" w:hAnsi="Times New Roman"/>
          <w:b w:val="0"/>
          <w:spacing w:val="-10"/>
        </w:rPr>
        <w:t xml:space="preserve"> </w:t>
      </w:r>
      <w:r>
        <w:t>CONTROLLER</w:t>
      </w:r>
      <w:r>
        <w:rPr>
          <w:rFonts w:ascii="Times New Roman" w:hAnsi="Times New Roman"/>
          <w:b w:val="0"/>
          <w:spacing w:val="-7"/>
        </w:rPr>
        <w:t xml:space="preserve"> </w:t>
      </w:r>
      <w:r>
        <w:t>–</w:t>
      </w:r>
      <w:r>
        <w:rPr>
          <w:spacing w:val="-5"/>
        </w:rPr>
        <w:t xml:space="preserve"> </w:t>
      </w:r>
      <w:r>
        <w:t>PHASE</w:t>
      </w:r>
      <w:r>
        <w:rPr>
          <w:rFonts w:ascii="Times New Roman" w:hAnsi="Times New Roman"/>
          <w:b w:val="0"/>
          <w:spacing w:val="-12"/>
        </w:rPr>
        <w:t xml:space="preserve"> </w:t>
      </w:r>
      <w:r>
        <w:t>ANGLE</w:t>
      </w:r>
      <w:r>
        <w:rPr>
          <w:rFonts w:ascii="Times New Roman" w:hAnsi="Times New Roman"/>
          <w:b w:val="0"/>
        </w:rPr>
        <w:t xml:space="preserve"> </w:t>
      </w:r>
      <w:r>
        <w:rPr>
          <w:spacing w:val="-2"/>
        </w:rPr>
        <w:t>CONTROL</w:t>
      </w:r>
    </w:p>
    <w:p w:rsidR="00F013ED" w:rsidRDefault="00F013ED" w:rsidP="00F013ED">
      <w:pPr>
        <w:pStyle w:val="BodyText"/>
        <w:spacing w:before="6"/>
        <w:ind w:left="0"/>
        <w:rPr>
          <w:b/>
          <w:sz w:val="11"/>
        </w:rPr>
      </w:pPr>
      <w:r>
        <w:rPr>
          <w:b/>
          <w:noProof/>
          <w:sz w:val="11"/>
        </w:rPr>
        <w:drawing>
          <wp:anchor distT="0" distB="0" distL="0" distR="0" simplePos="0" relativeHeight="487626752" behindDoc="1" locked="0" layoutInCell="1" allowOverlap="1">
            <wp:simplePos x="0" y="0"/>
            <wp:positionH relativeFrom="page">
              <wp:posOffset>914400</wp:posOffset>
            </wp:positionH>
            <wp:positionV relativeFrom="paragraph">
              <wp:posOffset>104365</wp:posOffset>
            </wp:positionV>
            <wp:extent cx="5782884" cy="4009072"/>
            <wp:effectExtent l="0" t="0" r="0" b="0"/>
            <wp:wrapTopAndBottom/>
            <wp:docPr id="109"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181" cstate="print"/>
                    <a:stretch>
                      <a:fillRect/>
                    </a:stretch>
                  </pic:blipFill>
                  <pic:spPr>
                    <a:xfrm>
                      <a:off x="0" y="0"/>
                      <a:ext cx="5782884" cy="4009072"/>
                    </a:xfrm>
                    <a:prstGeom prst="rect">
                      <a:avLst/>
                    </a:prstGeom>
                  </pic:spPr>
                </pic:pic>
              </a:graphicData>
            </a:graphic>
          </wp:anchor>
        </w:drawing>
      </w:r>
    </w:p>
    <w:p w:rsidR="00F013ED" w:rsidRDefault="00F013ED" w:rsidP="00F013ED">
      <w:pPr>
        <w:pStyle w:val="BodyText"/>
        <w:rPr>
          <w:b/>
          <w:sz w:val="11"/>
        </w:rPr>
        <w:sectPr w:rsidR="00F013ED">
          <w:pgSz w:w="11910" w:h="16840"/>
          <w:pgMar w:top="1380" w:right="283" w:bottom="280" w:left="1275" w:header="720" w:footer="720" w:gutter="0"/>
          <w:cols w:space="720"/>
        </w:sectPr>
      </w:pPr>
    </w:p>
    <w:p w:rsidR="00F013ED" w:rsidRDefault="00F013ED" w:rsidP="00F013ED">
      <w:pPr>
        <w:pStyle w:val="BodyText"/>
        <w:ind w:left="430"/>
        <w:rPr>
          <w:sz w:val="20"/>
        </w:rPr>
      </w:pPr>
      <w:r>
        <w:rPr>
          <w:noProof/>
          <w:sz w:val="20"/>
        </w:rPr>
        <w:lastRenderedPageBreak/>
        <w:drawing>
          <wp:inline distT="0" distB="0" distL="0" distR="0">
            <wp:extent cx="4059858" cy="3721608"/>
            <wp:effectExtent l="0" t="0" r="0" b="0"/>
            <wp:docPr id="110"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182" cstate="print"/>
                    <a:stretch>
                      <a:fillRect/>
                    </a:stretch>
                  </pic:blipFill>
                  <pic:spPr>
                    <a:xfrm>
                      <a:off x="0" y="0"/>
                      <a:ext cx="4059858" cy="3721608"/>
                    </a:xfrm>
                    <a:prstGeom prst="rect">
                      <a:avLst/>
                    </a:prstGeom>
                  </pic:spPr>
                </pic:pic>
              </a:graphicData>
            </a:graphic>
          </wp:inline>
        </w:drawing>
      </w:r>
    </w:p>
    <w:p w:rsidR="00F013ED" w:rsidRDefault="00F013ED" w:rsidP="00F013ED">
      <w:pPr>
        <w:pStyle w:val="BodyText"/>
        <w:spacing w:before="267"/>
        <w:ind w:right="1150"/>
        <w:jc w:val="both"/>
      </w:pPr>
      <w:proofErr w:type="spellStart"/>
      <w:r>
        <w:t>Thyristors</w:t>
      </w:r>
      <w:proofErr w:type="spellEnd"/>
      <w:r>
        <w:rPr>
          <w:rFonts w:ascii="Times New Roman" w:hAnsi="Times New Roman"/>
          <w:spacing w:val="-9"/>
        </w:rPr>
        <w:t xml:space="preserve"> </w:t>
      </w:r>
      <w:r>
        <w:t>T1</w:t>
      </w:r>
      <w:r>
        <w:rPr>
          <w:rFonts w:ascii="Times New Roman" w:hAnsi="Times New Roman"/>
          <w:spacing w:val="-11"/>
        </w:rPr>
        <w:t xml:space="preserve"> </w:t>
      </w:r>
      <w:r>
        <w:t>and</w:t>
      </w:r>
      <w:r>
        <w:rPr>
          <w:rFonts w:ascii="Times New Roman" w:hAnsi="Times New Roman"/>
          <w:spacing w:val="-9"/>
        </w:rPr>
        <w:t xml:space="preserve"> </w:t>
      </w:r>
      <w:r>
        <w:t>T2</w:t>
      </w:r>
      <w:r>
        <w:rPr>
          <w:rFonts w:ascii="Times New Roman" w:hAnsi="Times New Roman"/>
          <w:spacing w:val="-10"/>
        </w:rPr>
        <w:t xml:space="preserve"> </w:t>
      </w:r>
      <w:r>
        <w:t>are</w:t>
      </w:r>
      <w:r>
        <w:rPr>
          <w:rFonts w:ascii="Times New Roman" w:hAnsi="Times New Roman"/>
          <w:spacing w:val="-18"/>
        </w:rPr>
        <w:t xml:space="preserve"> </w:t>
      </w:r>
      <w:r>
        <w:t>forward</w:t>
      </w:r>
      <w:r>
        <w:rPr>
          <w:rFonts w:ascii="Times New Roman" w:hAnsi="Times New Roman"/>
          <w:spacing w:val="-15"/>
        </w:rPr>
        <w:t xml:space="preserve"> </w:t>
      </w:r>
      <w:r>
        <w:t>biased</w:t>
      </w:r>
      <w:r>
        <w:rPr>
          <w:rFonts w:ascii="Times New Roman" w:hAnsi="Times New Roman"/>
          <w:spacing w:val="-18"/>
        </w:rPr>
        <w:t xml:space="preserve"> </w:t>
      </w:r>
      <w:r>
        <w:t>during</w:t>
      </w:r>
      <w:r>
        <w:rPr>
          <w:rFonts w:ascii="Times New Roman" w:hAnsi="Times New Roman"/>
          <w:spacing w:val="-16"/>
        </w:rPr>
        <w:t xml:space="preserve"> </w:t>
      </w:r>
      <w:r>
        <w:t>positive</w:t>
      </w:r>
      <w:r>
        <w:rPr>
          <w:rFonts w:ascii="Times New Roman" w:hAnsi="Times New Roman"/>
          <w:spacing w:val="-17"/>
        </w:rPr>
        <w:t xml:space="preserve"> </w:t>
      </w:r>
      <w:r>
        <w:t>and</w:t>
      </w:r>
      <w:r>
        <w:rPr>
          <w:rFonts w:ascii="Times New Roman" w:hAnsi="Times New Roman"/>
          <w:spacing w:val="-16"/>
        </w:rPr>
        <w:t xml:space="preserve"> </w:t>
      </w:r>
      <w:r>
        <w:t>negative</w:t>
      </w:r>
      <w:r>
        <w:rPr>
          <w:rFonts w:ascii="Times New Roman" w:hAnsi="Times New Roman"/>
          <w:spacing w:val="-18"/>
        </w:rPr>
        <w:t xml:space="preserve"> </w:t>
      </w:r>
      <w:r>
        <w:t>half-</w:t>
      </w:r>
      <w:r>
        <w:rPr>
          <w:rFonts w:ascii="Times New Roman" w:hAnsi="Times New Roman"/>
          <w:spacing w:val="-16"/>
        </w:rPr>
        <w:t xml:space="preserve"> </w:t>
      </w:r>
      <w:r>
        <w:t>cycle,</w:t>
      </w:r>
      <w:r>
        <w:rPr>
          <w:rFonts w:ascii="Times New Roman" w:hAnsi="Times New Roman"/>
        </w:rPr>
        <w:t xml:space="preserve"> </w:t>
      </w:r>
      <w:r>
        <w:t>respectively.</w:t>
      </w:r>
      <w:r>
        <w:rPr>
          <w:rFonts w:ascii="Times New Roman" w:hAnsi="Times New Roman"/>
          <w:spacing w:val="40"/>
        </w:rPr>
        <w:t xml:space="preserve">  </w:t>
      </w:r>
      <w:proofErr w:type="gramStart"/>
      <w:r>
        <w:t>During</w:t>
      </w:r>
      <w:r>
        <w:rPr>
          <w:rFonts w:ascii="Times New Roman" w:hAnsi="Times New Roman"/>
          <w:spacing w:val="40"/>
        </w:rPr>
        <w:t xml:space="preserve">  </w:t>
      </w:r>
      <w:r>
        <w:t>positive</w:t>
      </w:r>
      <w:proofErr w:type="gramEnd"/>
      <w:r>
        <w:rPr>
          <w:rFonts w:ascii="Times New Roman" w:hAnsi="Times New Roman"/>
          <w:spacing w:val="40"/>
        </w:rPr>
        <w:t xml:space="preserve">  </w:t>
      </w:r>
      <w:r>
        <w:t>half-cycle,</w:t>
      </w:r>
      <w:r>
        <w:rPr>
          <w:rFonts w:ascii="Times New Roman" w:hAnsi="Times New Roman"/>
          <w:spacing w:val="-7"/>
        </w:rPr>
        <w:t xml:space="preserve"> </w:t>
      </w:r>
      <w:r>
        <w:t>T1</w:t>
      </w:r>
      <w:r>
        <w:rPr>
          <w:rFonts w:ascii="Times New Roman" w:hAnsi="Times New Roman"/>
          <w:spacing w:val="-10"/>
        </w:rPr>
        <w:t xml:space="preserve"> </w:t>
      </w:r>
      <w:r>
        <w:t>is</w:t>
      </w:r>
      <w:r>
        <w:rPr>
          <w:rFonts w:ascii="Times New Roman" w:hAnsi="Times New Roman"/>
          <w:spacing w:val="40"/>
        </w:rPr>
        <w:t xml:space="preserve">  </w:t>
      </w:r>
      <w:r>
        <w:t>triggered</w:t>
      </w:r>
      <w:r>
        <w:rPr>
          <w:rFonts w:ascii="Times New Roman" w:hAnsi="Times New Roman"/>
          <w:spacing w:val="40"/>
        </w:rPr>
        <w:t xml:space="preserve">  </w:t>
      </w:r>
      <w:r>
        <w:t>at</w:t>
      </w:r>
      <w:r>
        <w:rPr>
          <w:rFonts w:ascii="Times New Roman" w:hAnsi="Times New Roman"/>
          <w:spacing w:val="40"/>
        </w:rPr>
        <w:t xml:space="preserve">  </w:t>
      </w:r>
      <w:r>
        <w:t>a</w:t>
      </w:r>
      <w:r>
        <w:rPr>
          <w:rFonts w:ascii="Times New Roman" w:hAnsi="Times New Roman"/>
          <w:spacing w:val="40"/>
        </w:rPr>
        <w:t xml:space="preserve">  </w:t>
      </w:r>
      <w:r>
        <w:t>firing</w:t>
      </w:r>
      <w:r>
        <w:rPr>
          <w:rFonts w:ascii="Times New Roman" w:hAnsi="Times New Roman"/>
          <w:spacing w:val="40"/>
        </w:rPr>
        <w:t xml:space="preserve"> </w:t>
      </w:r>
      <w:r>
        <w:t>angle</w:t>
      </w:r>
      <w:r>
        <w:rPr>
          <w:rFonts w:ascii="Times New Roman" w:hAnsi="Times New Roman"/>
          <w:spacing w:val="-9"/>
        </w:rPr>
        <w:t xml:space="preserve"> </w:t>
      </w:r>
      <w:r>
        <w:t>α.</w:t>
      </w:r>
      <w:r>
        <w:rPr>
          <w:rFonts w:ascii="Times New Roman" w:hAnsi="Times New Roman"/>
          <w:spacing w:val="-8"/>
        </w:rPr>
        <w:t xml:space="preserve"> </w:t>
      </w:r>
      <w:r>
        <w:t>T1</w:t>
      </w:r>
      <w:r>
        <w:rPr>
          <w:rFonts w:ascii="Times New Roman" w:hAnsi="Times New Roman"/>
          <w:spacing w:val="-10"/>
        </w:rPr>
        <w:t xml:space="preserve"> </w:t>
      </w:r>
      <w:r>
        <w:t>starts</w:t>
      </w:r>
      <w:r>
        <w:rPr>
          <w:rFonts w:ascii="Times New Roman" w:hAnsi="Times New Roman"/>
          <w:spacing w:val="-6"/>
        </w:rPr>
        <w:t xml:space="preserve"> </w:t>
      </w:r>
      <w:r>
        <w:t>conducting</w:t>
      </w:r>
      <w:r>
        <w:rPr>
          <w:rFonts w:ascii="Times New Roman" w:hAnsi="Times New Roman"/>
          <w:spacing w:val="-7"/>
        </w:rPr>
        <w:t xml:space="preserve"> </w:t>
      </w:r>
      <w:r>
        <w:t>and</w:t>
      </w:r>
      <w:r>
        <w:rPr>
          <w:rFonts w:ascii="Times New Roman" w:hAnsi="Times New Roman"/>
          <w:spacing w:val="-6"/>
        </w:rPr>
        <w:t xml:space="preserve"> </w:t>
      </w:r>
      <w:r>
        <w:t>source</w:t>
      </w:r>
      <w:r>
        <w:rPr>
          <w:rFonts w:ascii="Times New Roman" w:hAnsi="Times New Roman"/>
          <w:spacing w:val="-8"/>
        </w:rPr>
        <w:t xml:space="preserve"> </w:t>
      </w:r>
      <w:r>
        <w:t>voltage</w:t>
      </w:r>
      <w:r>
        <w:rPr>
          <w:rFonts w:ascii="Times New Roman" w:hAnsi="Times New Roman"/>
          <w:spacing w:val="-8"/>
        </w:rPr>
        <w:t xml:space="preserve"> </w:t>
      </w:r>
      <w:r>
        <w:t>is</w:t>
      </w:r>
      <w:r>
        <w:rPr>
          <w:rFonts w:ascii="Times New Roman" w:hAnsi="Times New Roman"/>
          <w:spacing w:val="-6"/>
        </w:rPr>
        <w:t xml:space="preserve"> </w:t>
      </w:r>
      <w:r>
        <w:t>applied</w:t>
      </w:r>
      <w:r>
        <w:rPr>
          <w:rFonts w:ascii="Times New Roman" w:hAnsi="Times New Roman"/>
          <w:spacing w:val="-6"/>
        </w:rPr>
        <w:t xml:space="preserve"> </w:t>
      </w:r>
      <w:r>
        <w:t>to</w:t>
      </w:r>
      <w:r>
        <w:rPr>
          <w:rFonts w:ascii="Times New Roman" w:hAnsi="Times New Roman"/>
          <w:spacing w:val="-7"/>
        </w:rPr>
        <w:t xml:space="preserve"> </w:t>
      </w:r>
      <w:r>
        <w:t>load</w:t>
      </w:r>
      <w:r>
        <w:rPr>
          <w:rFonts w:ascii="Times New Roman" w:hAnsi="Times New Roman"/>
        </w:rPr>
        <w:t xml:space="preserve"> </w:t>
      </w:r>
      <w:r>
        <w:t>from</w:t>
      </w:r>
      <w:r>
        <w:rPr>
          <w:rFonts w:ascii="Times New Roman" w:hAnsi="Times New Roman"/>
          <w:spacing w:val="-7"/>
        </w:rPr>
        <w:t xml:space="preserve"> </w:t>
      </w:r>
      <w:r>
        <w:t>α</w:t>
      </w:r>
      <w:r>
        <w:rPr>
          <w:spacing w:val="-3"/>
        </w:rPr>
        <w:t xml:space="preserve"> </w:t>
      </w:r>
      <w:r>
        <w:t>to</w:t>
      </w:r>
      <w:r>
        <w:rPr>
          <w:rFonts w:ascii="Times New Roman" w:hAnsi="Times New Roman"/>
          <w:spacing w:val="-8"/>
        </w:rPr>
        <w:t xml:space="preserve"> </w:t>
      </w:r>
      <w:r>
        <w:t>π</w:t>
      </w:r>
      <w:r>
        <w:rPr>
          <w:spacing w:val="-2"/>
        </w:rPr>
        <w:t xml:space="preserve"> </w:t>
      </w:r>
      <w:r>
        <w:t>.</w:t>
      </w:r>
      <w:r>
        <w:rPr>
          <w:rFonts w:ascii="Times New Roman" w:hAnsi="Times New Roman"/>
        </w:rPr>
        <w:t xml:space="preserve"> </w:t>
      </w:r>
      <w:r>
        <w:t>At</w:t>
      </w:r>
      <w:r>
        <w:rPr>
          <w:rFonts w:ascii="Times New Roman" w:hAnsi="Times New Roman"/>
          <w:spacing w:val="-8"/>
        </w:rPr>
        <w:t xml:space="preserve"> </w:t>
      </w:r>
      <w:r>
        <w:t>π,</w:t>
      </w:r>
      <w:r>
        <w:rPr>
          <w:spacing w:val="-2"/>
        </w:rPr>
        <w:t xml:space="preserve"> </w:t>
      </w:r>
      <w:r>
        <w:t>both</w:t>
      </w:r>
      <w:r>
        <w:rPr>
          <w:rFonts w:ascii="Times New Roman" w:hAnsi="Times New Roman"/>
          <w:spacing w:val="-7"/>
        </w:rPr>
        <w:t xml:space="preserve"> </w:t>
      </w:r>
      <w:r>
        <w:t>e0,</w:t>
      </w:r>
      <w:r>
        <w:rPr>
          <w:rFonts w:ascii="Times New Roman" w:hAnsi="Times New Roman"/>
          <w:spacing w:val="-14"/>
        </w:rPr>
        <w:t xml:space="preserve"> </w:t>
      </w:r>
      <w:r>
        <w:t>i0</w:t>
      </w:r>
      <w:r>
        <w:rPr>
          <w:rFonts w:ascii="Times New Roman" w:hAnsi="Times New Roman"/>
          <w:spacing w:val="-9"/>
        </w:rPr>
        <w:t xml:space="preserve"> </w:t>
      </w:r>
      <w:r>
        <w:t>fall</w:t>
      </w:r>
      <w:r>
        <w:rPr>
          <w:rFonts w:ascii="Times New Roman" w:hAnsi="Times New Roman"/>
          <w:spacing w:val="-13"/>
        </w:rPr>
        <w:t xml:space="preserve"> </w:t>
      </w:r>
      <w:r>
        <w:t>to</w:t>
      </w:r>
      <w:r>
        <w:rPr>
          <w:rFonts w:ascii="Times New Roman" w:hAnsi="Times New Roman"/>
          <w:spacing w:val="-13"/>
        </w:rPr>
        <w:t xml:space="preserve"> </w:t>
      </w:r>
      <w:r>
        <w:t>zero.</w:t>
      </w:r>
      <w:r>
        <w:rPr>
          <w:rFonts w:ascii="Times New Roman" w:hAnsi="Times New Roman"/>
          <w:spacing w:val="-12"/>
        </w:rPr>
        <w:t xml:space="preserve"> </w:t>
      </w:r>
      <w:r>
        <w:t>Just</w:t>
      </w:r>
      <w:r>
        <w:rPr>
          <w:rFonts w:ascii="Times New Roman" w:hAnsi="Times New Roman"/>
          <w:spacing w:val="-13"/>
        </w:rPr>
        <w:t xml:space="preserve"> </w:t>
      </w:r>
      <w:r>
        <w:t>after</w:t>
      </w:r>
      <w:r>
        <w:rPr>
          <w:rFonts w:ascii="Times New Roman" w:hAnsi="Times New Roman"/>
          <w:spacing w:val="-8"/>
        </w:rPr>
        <w:t xml:space="preserve"> </w:t>
      </w:r>
      <w:r>
        <w:t>π,</w:t>
      </w:r>
      <w:r>
        <w:rPr>
          <w:spacing w:val="-7"/>
        </w:rPr>
        <w:t xml:space="preserve"> </w:t>
      </w:r>
      <w:r>
        <w:t>T1</w:t>
      </w:r>
      <w:r>
        <w:rPr>
          <w:rFonts w:ascii="Times New Roman" w:hAnsi="Times New Roman"/>
          <w:spacing w:val="-9"/>
        </w:rPr>
        <w:t xml:space="preserve"> </w:t>
      </w:r>
      <w:r>
        <w:t>is</w:t>
      </w:r>
      <w:r>
        <w:rPr>
          <w:rFonts w:ascii="Times New Roman" w:hAnsi="Times New Roman"/>
          <w:spacing w:val="-12"/>
        </w:rPr>
        <w:t xml:space="preserve"> </w:t>
      </w:r>
      <w:r>
        <w:t>subjected</w:t>
      </w:r>
      <w:r>
        <w:rPr>
          <w:rFonts w:ascii="Times New Roman" w:hAnsi="Times New Roman"/>
          <w:spacing w:val="-12"/>
        </w:rPr>
        <w:t xml:space="preserve"> </w:t>
      </w:r>
      <w:r>
        <w:t>to</w:t>
      </w:r>
      <w:r>
        <w:rPr>
          <w:rFonts w:ascii="Times New Roman" w:hAnsi="Times New Roman"/>
          <w:spacing w:val="-13"/>
        </w:rPr>
        <w:t xml:space="preserve"> </w:t>
      </w:r>
      <w:r>
        <w:t>reverse</w:t>
      </w:r>
      <w:r>
        <w:rPr>
          <w:rFonts w:ascii="Times New Roman" w:hAnsi="Times New Roman"/>
          <w:spacing w:val="-13"/>
        </w:rPr>
        <w:t xml:space="preserve"> </w:t>
      </w:r>
      <w:r>
        <w:t>bias</w:t>
      </w:r>
      <w:r>
        <w:rPr>
          <w:rFonts w:ascii="Times New Roman" w:hAnsi="Times New Roman"/>
          <w:spacing w:val="-12"/>
        </w:rPr>
        <w:t xml:space="preserve"> </w:t>
      </w:r>
      <w:r>
        <w:t>and</w:t>
      </w:r>
      <w:r>
        <w:rPr>
          <w:rFonts w:ascii="Times New Roman" w:hAnsi="Times New Roman"/>
          <w:spacing w:val="-12"/>
        </w:rPr>
        <w:t xml:space="preserve"> </w:t>
      </w:r>
      <w:r>
        <w:t>it</w:t>
      </w:r>
      <w:r>
        <w:rPr>
          <w:rFonts w:ascii="Times New Roman" w:hAnsi="Times New Roman"/>
          <w:spacing w:val="-13"/>
        </w:rPr>
        <w:t xml:space="preserve"> </w:t>
      </w:r>
      <w:r>
        <w:t>is,</w:t>
      </w:r>
      <w:r>
        <w:rPr>
          <w:rFonts w:ascii="Times New Roman" w:hAnsi="Times New Roman"/>
        </w:rPr>
        <w:t xml:space="preserve"> </w:t>
      </w:r>
      <w:r>
        <w:t>therefore,</w:t>
      </w:r>
      <w:r>
        <w:rPr>
          <w:rFonts w:ascii="Times New Roman" w:hAnsi="Times New Roman"/>
          <w:spacing w:val="80"/>
        </w:rPr>
        <w:t xml:space="preserve"> </w:t>
      </w:r>
      <w:r>
        <w:t>turned-off.</w:t>
      </w:r>
      <w:r>
        <w:rPr>
          <w:rFonts w:ascii="Times New Roman" w:hAnsi="Times New Roman"/>
          <w:spacing w:val="80"/>
        </w:rPr>
        <w:t xml:space="preserve"> </w:t>
      </w:r>
      <w:r>
        <w:t>During</w:t>
      </w:r>
      <w:r>
        <w:rPr>
          <w:rFonts w:ascii="Times New Roman" w:hAnsi="Times New Roman"/>
          <w:spacing w:val="80"/>
        </w:rPr>
        <w:t xml:space="preserve"> </w:t>
      </w:r>
      <w:r>
        <w:t>negative</w:t>
      </w:r>
      <w:r>
        <w:rPr>
          <w:rFonts w:ascii="Times New Roman" w:hAnsi="Times New Roman"/>
          <w:spacing w:val="80"/>
        </w:rPr>
        <w:t xml:space="preserve"> </w:t>
      </w:r>
      <w:r>
        <w:t>half-cycle,</w:t>
      </w:r>
      <w:r>
        <w:rPr>
          <w:rFonts w:ascii="Times New Roman" w:hAnsi="Times New Roman"/>
          <w:spacing w:val="-9"/>
        </w:rPr>
        <w:t xml:space="preserve"> </w:t>
      </w:r>
      <w:r>
        <w:t>T2</w:t>
      </w:r>
      <w:r>
        <w:rPr>
          <w:rFonts w:ascii="Times New Roman" w:hAnsi="Times New Roman"/>
          <w:spacing w:val="-10"/>
        </w:rPr>
        <w:t xml:space="preserve"> </w:t>
      </w:r>
      <w:r>
        <w:t>is</w:t>
      </w:r>
      <w:r>
        <w:rPr>
          <w:rFonts w:ascii="Times New Roman" w:hAnsi="Times New Roman"/>
          <w:spacing w:val="80"/>
        </w:rPr>
        <w:t xml:space="preserve"> </w:t>
      </w:r>
      <w:r>
        <w:t>triggered</w:t>
      </w:r>
      <w:r>
        <w:rPr>
          <w:rFonts w:ascii="Times New Roman" w:hAnsi="Times New Roman"/>
          <w:spacing w:val="80"/>
        </w:rPr>
        <w:t xml:space="preserve"> </w:t>
      </w:r>
      <w:r>
        <w:t>at</w:t>
      </w:r>
      <w:r>
        <w:rPr>
          <w:rFonts w:ascii="Times New Roman" w:hAnsi="Times New Roman"/>
          <w:spacing w:val="-8"/>
        </w:rPr>
        <w:t xml:space="preserve"> </w:t>
      </w:r>
      <w:r>
        <w:t>(</w:t>
      </w:r>
      <w:proofErr w:type="spellStart"/>
      <w:r>
        <w:t>π+α</w:t>
      </w:r>
      <w:proofErr w:type="spellEnd"/>
      <w:r>
        <w:t>). T2</w:t>
      </w:r>
      <w:r>
        <w:rPr>
          <w:rFonts w:ascii="Times New Roman" w:hAnsi="Times New Roman"/>
          <w:spacing w:val="-10"/>
        </w:rPr>
        <w:t xml:space="preserve"> </w:t>
      </w:r>
      <w:r>
        <w:t>conducts</w:t>
      </w:r>
      <w:r>
        <w:rPr>
          <w:rFonts w:ascii="Times New Roman" w:hAnsi="Times New Roman"/>
        </w:rPr>
        <w:t xml:space="preserve"> </w:t>
      </w:r>
      <w:r>
        <w:t>from</w:t>
      </w:r>
      <w:r>
        <w:rPr>
          <w:rFonts w:ascii="Times New Roman" w:hAnsi="Times New Roman"/>
          <w:spacing w:val="-9"/>
        </w:rPr>
        <w:t xml:space="preserve"> </w:t>
      </w:r>
      <w:r>
        <w:t>(</w:t>
      </w:r>
      <w:proofErr w:type="spellStart"/>
      <w:r>
        <w:t>π+α</w:t>
      </w:r>
      <w:proofErr w:type="spellEnd"/>
      <w:r>
        <w:t>)</w:t>
      </w:r>
      <w:r>
        <w:rPr>
          <w:spacing w:val="-1"/>
        </w:rPr>
        <w:t xml:space="preserve"> </w:t>
      </w:r>
      <w:r>
        <w:t>to</w:t>
      </w:r>
      <w:r>
        <w:rPr>
          <w:rFonts w:ascii="Times New Roman" w:hAnsi="Times New Roman"/>
        </w:rPr>
        <w:t xml:space="preserve"> </w:t>
      </w:r>
      <w:proofErr w:type="gramStart"/>
      <w:r>
        <w:t>2π</w:t>
      </w:r>
      <w:r>
        <w:rPr>
          <w:spacing w:val="-2"/>
        </w:rPr>
        <w:t xml:space="preserve"> </w:t>
      </w:r>
      <w:r>
        <w:t>.</w:t>
      </w:r>
      <w:proofErr w:type="gramEnd"/>
      <w:r>
        <w:rPr>
          <w:rFonts w:ascii="Times New Roman" w:hAnsi="Times New Roman"/>
        </w:rPr>
        <w:t xml:space="preserve"> </w:t>
      </w:r>
      <w:r>
        <w:t>Soon</w:t>
      </w:r>
      <w:r>
        <w:rPr>
          <w:rFonts w:ascii="Times New Roman" w:hAnsi="Times New Roman"/>
        </w:rPr>
        <w:t xml:space="preserve"> </w:t>
      </w:r>
      <w:r>
        <w:t>after</w:t>
      </w:r>
      <w:r>
        <w:rPr>
          <w:rFonts w:ascii="Times New Roman" w:hAnsi="Times New Roman"/>
          <w:spacing w:val="-8"/>
        </w:rPr>
        <w:t xml:space="preserve"> </w:t>
      </w:r>
      <w:r>
        <w:t>2π, T2</w:t>
      </w:r>
      <w:r>
        <w:rPr>
          <w:rFonts w:ascii="Times New Roman" w:hAnsi="Times New Roman"/>
          <w:spacing w:val="-10"/>
        </w:rPr>
        <w:t xml:space="preserve"> </w:t>
      </w:r>
      <w:r>
        <w:t>is</w:t>
      </w:r>
      <w:r>
        <w:rPr>
          <w:rFonts w:ascii="Times New Roman" w:hAnsi="Times New Roman"/>
        </w:rPr>
        <w:t xml:space="preserve"> </w:t>
      </w:r>
      <w:r>
        <w:t>subjected</w:t>
      </w:r>
      <w:r>
        <w:rPr>
          <w:rFonts w:ascii="Times New Roman" w:hAnsi="Times New Roman"/>
        </w:rPr>
        <w:t xml:space="preserve"> </w:t>
      </w:r>
      <w:r>
        <w:t>to</w:t>
      </w:r>
      <w:r>
        <w:rPr>
          <w:rFonts w:ascii="Times New Roman" w:hAnsi="Times New Roman"/>
        </w:rPr>
        <w:t xml:space="preserve"> </w:t>
      </w:r>
      <w:r>
        <w:t>a</w:t>
      </w:r>
      <w:r>
        <w:rPr>
          <w:rFonts w:ascii="Times New Roman" w:hAnsi="Times New Roman"/>
        </w:rPr>
        <w:t xml:space="preserve"> </w:t>
      </w:r>
      <w:r>
        <w:t>reverse</w:t>
      </w:r>
      <w:r>
        <w:rPr>
          <w:rFonts w:ascii="Times New Roman" w:hAnsi="Times New Roman"/>
        </w:rPr>
        <w:t xml:space="preserve"> </w:t>
      </w:r>
      <w:r>
        <w:t>bias</w:t>
      </w:r>
      <w:r>
        <w:rPr>
          <w:rFonts w:ascii="Times New Roman" w:hAnsi="Times New Roman"/>
        </w:rPr>
        <w:t xml:space="preserve"> </w:t>
      </w:r>
      <w:r>
        <w:t>and</w:t>
      </w:r>
      <w:r>
        <w:rPr>
          <w:rFonts w:ascii="Times New Roman" w:hAnsi="Times New Roman"/>
        </w:rPr>
        <w:t xml:space="preserve"> </w:t>
      </w:r>
      <w:r>
        <w:t>it</w:t>
      </w:r>
      <w:r>
        <w:rPr>
          <w:rFonts w:ascii="Times New Roman" w:hAnsi="Times New Roman"/>
        </w:rPr>
        <w:t xml:space="preserve"> </w:t>
      </w:r>
      <w:r>
        <w:t>is,</w:t>
      </w:r>
      <w:r>
        <w:rPr>
          <w:rFonts w:ascii="Times New Roman" w:hAnsi="Times New Roman"/>
        </w:rPr>
        <w:t xml:space="preserve"> </w:t>
      </w:r>
      <w:r>
        <w:t>therefore,</w:t>
      </w:r>
      <w:r>
        <w:rPr>
          <w:rFonts w:ascii="Times New Roman" w:hAnsi="Times New Roman"/>
        </w:rPr>
        <w:t xml:space="preserve"> </w:t>
      </w:r>
      <w:r>
        <w:t>commutated.</w:t>
      </w:r>
      <w:r>
        <w:rPr>
          <w:rFonts w:ascii="Times New Roman" w:hAnsi="Times New Roman"/>
        </w:rPr>
        <w:t xml:space="preserve"> </w:t>
      </w:r>
      <w:r>
        <w:t>Load</w:t>
      </w:r>
      <w:r>
        <w:rPr>
          <w:rFonts w:ascii="Times New Roman" w:hAnsi="Times New Roman"/>
        </w:rPr>
        <w:t xml:space="preserve"> </w:t>
      </w:r>
      <w:r>
        <w:t>and</w:t>
      </w:r>
      <w:r>
        <w:rPr>
          <w:rFonts w:ascii="Times New Roman" w:hAnsi="Times New Roman"/>
        </w:rPr>
        <w:t xml:space="preserve"> </w:t>
      </w:r>
      <w:r>
        <w:t>source</w:t>
      </w:r>
      <w:r>
        <w:rPr>
          <w:rFonts w:ascii="Times New Roman" w:hAnsi="Times New Roman"/>
        </w:rPr>
        <w:t xml:space="preserve"> </w:t>
      </w:r>
      <w:r>
        <w:t>currents</w:t>
      </w:r>
      <w:r>
        <w:rPr>
          <w:rFonts w:ascii="Times New Roman" w:hAnsi="Times New Roman"/>
        </w:rPr>
        <w:t xml:space="preserve"> </w:t>
      </w:r>
      <w:r>
        <w:t>have</w:t>
      </w:r>
      <w:r>
        <w:rPr>
          <w:rFonts w:ascii="Times New Roman" w:hAnsi="Times New Roman"/>
        </w:rPr>
        <w:t xml:space="preserve"> </w:t>
      </w:r>
      <w:r>
        <w:t>the</w:t>
      </w:r>
      <w:r>
        <w:rPr>
          <w:rFonts w:ascii="Times New Roman" w:hAnsi="Times New Roman"/>
        </w:rPr>
        <w:t xml:space="preserve"> </w:t>
      </w:r>
      <w:r>
        <w:t>same</w:t>
      </w:r>
      <w:r>
        <w:rPr>
          <w:rFonts w:ascii="Times New Roman" w:hAnsi="Times New Roman"/>
        </w:rPr>
        <w:t xml:space="preserve"> </w:t>
      </w:r>
      <w:r>
        <w:rPr>
          <w:spacing w:val="-2"/>
        </w:rPr>
        <w:t>waveform.</w:t>
      </w:r>
    </w:p>
    <w:p w:rsidR="00F013ED" w:rsidRDefault="00F013ED" w:rsidP="00F013ED">
      <w:pPr>
        <w:pStyle w:val="BodyText"/>
        <w:ind w:right="1151"/>
        <w:jc w:val="both"/>
      </w:pPr>
      <w:r>
        <w:t>From</w:t>
      </w:r>
      <w:r>
        <w:rPr>
          <w:rFonts w:ascii="Times New Roman" w:hAnsi="Times New Roman"/>
        </w:rPr>
        <w:t xml:space="preserve"> </w:t>
      </w:r>
      <w:r>
        <w:t>zero</w:t>
      </w:r>
      <w:r>
        <w:rPr>
          <w:rFonts w:ascii="Times New Roman" w:hAnsi="Times New Roman"/>
        </w:rPr>
        <w:t xml:space="preserve"> </w:t>
      </w:r>
      <w:r>
        <w:t>to</w:t>
      </w:r>
      <w:r>
        <w:rPr>
          <w:rFonts w:ascii="Times New Roman" w:hAnsi="Times New Roman"/>
          <w:spacing w:val="-8"/>
        </w:rPr>
        <w:t xml:space="preserve"> </w:t>
      </w:r>
      <w:r>
        <w:t>α, T1</w:t>
      </w:r>
      <w:r>
        <w:rPr>
          <w:rFonts w:ascii="Times New Roman" w:hAnsi="Times New Roman"/>
          <w:spacing w:val="-9"/>
        </w:rPr>
        <w:t xml:space="preserve"> </w:t>
      </w:r>
      <w:r>
        <w:t>is</w:t>
      </w:r>
      <w:r>
        <w:rPr>
          <w:rFonts w:ascii="Times New Roman" w:hAnsi="Times New Roman"/>
        </w:rPr>
        <w:t xml:space="preserve"> </w:t>
      </w:r>
      <w:r>
        <w:t>forward</w:t>
      </w:r>
      <w:r>
        <w:rPr>
          <w:rFonts w:ascii="Times New Roman" w:hAnsi="Times New Roman"/>
        </w:rPr>
        <w:t xml:space="preserve"> </w:t>
      </w:r>
      <w:r>
        <w:t>biased,</w:t>
      </w:r>
      <w:r>
        <w:rPr>
          <w:rFonts w:ascii="Times New Roman" w:hAnsi="Times New Roman"/>
        </w:rPr>
        <w:t xml:space="preserve"> </w:t>
      </w:r>
      <w:r>
        <w:t>therefore</w:t>
      </w:r>
      <w:r>
        <w:rPr>
          <w:rFonts w:ascii="Times New Roman" w:hAnsi="Times New Roman"/>
          <w:spacing w:val="-7"/>
        </w:rPr>
        <w:t xml:space="preserve"> </w:t>
      </w:r>
      <w:r>
        <w:t>VT1=</w:t>
      </w:r>
      <w:proofErr w:type="spellStart"/>
      <w:r>
        <w:t>es</w:t>
      </w:r>
      <w:proofErr w:type="spellEnd"/>
      <w:r>
        <w:rPr>
          <w:rFonts w:ascii="Times New Roman" w:hAnsi="Times New Roman"/>
        </w:rPr>
        <w:t xml:space="preserve"> </w:t>
      </w:r>
      <w:r>
        <w:t>as</w:t>
      </w:r>
      <w:r>
        <w:rPr>
          <w:rFonts w:ascii="Times New Roman" w:hAnsi="Times New Roman"/>
        </w:rPr>
        <w:t xml:space="preserve"> </w:t>
      </w:r>
      <w:r>
        <w:t>shown</w:t>
      </w:r>
      <w:r>
        <w:rPr>
          <w:rFonts w:ascii="Times New Roman" w:hAnsi="Times New Roman"/>
        </w:rPr>
        <w:t xml:space="preserve"> </w:t>
      </w:r>
      <w:r>
        <w:t>in</w:t>
      </w:r>
      <w:r>
        <w:rPr>
          <w:rFonts w:ascii="Times New Roman" w:hAnsi="Times New Roman"/>
        </w:rPr>
        <w:t xml:space="preserve"> </w:t>
      </w:r>
      <w:r>
        <w:t>Fig.1.b.</w:t>
      </w:r>
      <w:r>
        <w:rPr>
          <w:rFonts w:ascii="Times New Roman" w:hAnsi="Times New Roman"/>
        </w:rPr>
        <w:t xml:space="preserve"> </w:t>
      </w:r>
      <w:r>
        <w:t>From</w:t>
      </w:r>
      <w:r>
        <w:rPr>
          <w:rFonts w:ascii="Times New Roman" w:hAnsi="Times New Roman"/>
          <w:spacing w:val="-8"/>
        </w:rPr>
        <w:t xml:space="preserve"> </w:t>
      </w:r>
      <w:proofErr w:type="gramStart"/>
      <w:r>
        <w:t>α</w:t>
      </w:r>
      <w:r>
        <w:rPr>
          <w:spacing w:val="-3"/>
        </w:rPr>
        <w:t xml:space="preserve"> </w:t>
      </w:r>
      <w:r>
        <w:t>to</w:t>
      </w:r>
      <w:proofErr w:type="gramEnd"/>
      <w:r>
        <w:rPr>
          <w:rFonts w:ascii="Times New Roman" w:hAnsi="Times New Roman"/>
          <w:spacing w:val="-8"/>
        </w:rPr>
        <w:t xml:space="preserve"> </w:t>
      </w:r>
      <w:r>
        <w:t>π,</w:t>
      </w:r>
      <w:r>
        <w:rPr>
          <w:spacing w:val="40"/>
        </w:rPr>
        <w:t xml:space="preserve"> </w:t>
      </w:r>
      <w:r>
        <w:t>T1</w:t>
      </w:r>
      <w:r>
        <w:rPr>
          <w:rFonts w:ascii="Times New Roman" w:hAnsi="Times New Roman"/>
        </w:rPr>
        <w:t xml:space="preserve"> </w:t>
      </w:r>
      <w:r>
        <w:t>conducts,</w:t>
      </w:r>
      <w:r>
        <w:rPr>
          <w:rFonts w:ascii="Times New Roman" w:hAnsi="Times New Roman"/>
          <w:spacing w:val="-8"/>
        </w:rPr>
        <w:t xml:space="preserve"> </w:t>
      </w:r>
      <w:r>
        <w:t>VT1</w:t>
      </w:r>
      <w:r>
        <w:rPr>
          <w:rFonts w:ascii="Times New Roman" w:hAnsi="Times New Roman"/>
          <w:spacing w:val="-10"/>
        </w:rPr>
        <w:t xml:space="preserve"> </w:t>
      </w:r>
      <w:r>
        <w:t>is</w:t>
      </w:r>
      <w:r>
        <w:rPr>
          <w:rFonts w:ascii="Times New Roman" w:hAnsi="Times New Roman"/>
        </w:rPr>
        <w:t xml:space="preserve"> </w:t>
      </w:r>
      <w:r>
        <w:t>therefore</w:t>
      </w:r>
      <w:r>
        <w:rPr>
          <w:rFonts w:ascii="Times New Roman" w:hAnsi="Times New Roman"/>
        </w:rPr>
        <w:t xml:space="preserve"> </w:t>
      </w:r>
      <w:r>
        <w:t>about</w:t>
      </w:r>
      <w:r>
        <w:rPr>
          <w:rFonts w:ascii="Times New Roman" w:hAnsi="Times New Roman"/>
        </w:rPr>
        <w:t xml:space="preserve"> </w:t>
      </w:r>
      <w:r>
        <w:t>1</w:t>
      </w:r>
      <w:r>
        <w:rPr>
          <w:rFonts w:ascii="Times New Roman" w:hAnsi="Times New Roman"/>
        </w:rPr>
        <w:t xml:space="preserve"> </w:t>
      </w:r>
      <w:r>
        <w:t>V.</w:t>
      </w:r>
      <w:r>
        <w:rPr>
          <w:rFonts w:ascii="Times New Roman" w:hAnsi="Times New Roman"/>
        </w:rPr>
        <w:t xml:space="preserve"> </w:t>
      </w:r>
      <w:r>
        <w:t>After</w:t>
      </w:r>
      <w:r>
        <w:rPr>
          <w:rFonts w:ascii="Times New Roman" w:hAnsi="Times New Roman"/>
          <w:spacing w:val="-6"/>
        </w:rPr>
        <w:t xml:space="preserve"> </w:t>
      </w:r>
      <w:r>
        <w:t>π,</w:t>
      </w:r>
      <w:r>
        <w:rPr>
          <w:spacing w:val="40"/>
        </w:rPr>
        <w:t xml:space="preserve"> </w:t>
      </w:r>
      <w:r>
        <w:t>T1</w:t>
      </w:r>
      <w:r>
        <w:rPr>
          <w:rFonts w:ascii="Times New Roman" w:hAnsi="Times New Roman"/>
          <w:spacing w:val="-10"/>
        </w:rPr>
        <w:t xml:space="preserve"> </w:t>
      </w:r>
      <w:r>
        <w:t>is</w:t>
      </w:r>
      <w:r>
        <w:rPr>
          <w:rFonts w:ascii="Times New Roman" w:hAnsi="Times New Roman"/>
        </w:rPr>
        <w:t xml:space="preserve"> </w:t>
      </w:r>
      <w:r>
        <w:t>reverse</w:t>
      </w:r>
      <w:r>
        <w:rPr>
          <w:rFonts w:ascii="Times New Roman" w:hAnsi="Times New Roman"/>
        </w:rPr>
        <w:t xml:space="preserve"> </w:t>
      </w:r>
      <w:r>
        <w:t>biased</w:t>
      </w:r>
      <w:r>
        <w:rPr>
          <w:rFonts w:ascii="Times New Roman" w:hAnsi="Times New Roman"/>
          <w:spacing w:val="40"/>
        </w:rPr>
        <w:t xml:space="preserve"> </w:t>
      </w:r>
      <w:r>
        <w:t>by</w:t>
      </w:r>
      <w:r>
        <w:rPr>
          <w:rFonts w:ascii="Times New Roman" w:hAnsi="Times New Roman"/>
          <w:spacing w:val="40"/>
        </w:rPr>
        <w:t xml:space="preserve"> </w:t>
      </w:r>
      <w:r>
        <w:t>source</w:t>
      </w:r>
      <w:r>
        <w:rPr>
          <w:rFonts w:ascii="Times New Roman" w:hAnsi="Times New Roman"/>
          <w:spacing w:val="40"/>
        </w:rPr>
        <w:t xml:space="preserve"> </w:t>
      </w:r>
      <w:r>
        <w:t>voltage,</w:t>
      </w:r>
      <w:r>
        <w:rPr>
          <w:rFonts w:ascii="Times New Roman" w:hAnsi="Times New Roman"/>
          <w:spacing w:val="40"/>
        </w:rPr>
        <w:t xml:space="preserve"> </w:t>
      </w:r>
      <w:r>
        <w:t>therefore,</w:t>
      </w:r>
      <w:r>
        <w:rPr>
          <w:rFonts w:ascii="Times New Roman" w:hAnsi="Times New Roman"/>
          <w:spacing w:val="-8"/>
        </w:rPr>
        <w:t xml:space="preserve"> </w:t>
      </w:r>
      <w:r>
        <w:t>VT1=</w:t>
      </w:r>
      <w:proofErr w:type="spellStart"/>
      <w:r>
        <w:t>es</w:t>
      </w:r>
      <w:proofErr w:type="spellEnd"/>
      <w:r>
        <w:rPr>
          <w:rFonts w:ascii="Times New Roman" w:hAnsi="Times New Roman"/>
          <w:spacing w:val="-8"/>
        </w:rPr>
        <w:t xml:space="preserve"> </w:t>
      </w:r>
      <w:r>
        <w:t>from</w:t>
      </w:r>
      <w:r>
        <w:rPr>
          <w:rFonts w:ascii="Times New Roman" w:hAnsi="Times New Roman"/>
          <w:spacing w:val="-8"/>
        </w:rPr>
        <w:t xml:space="preserve"> </w:t>
      </w:r>
      <w:r>
        <w:t>π</w:t>
      </w:r>
      <w:r>
        <w:rPr>
          <w:spacing w:val="-2"/>
        </w:rPr>
        <w:t xml:space="preserve"> </w:t>
      </w:r>
      <w:r>
        <w:t>to</w:t>
      </w:r>
      <w:r>
        <w:rPr>
          <w:rFonts w:ascii="Times New Roman" w:hAnsi="Times New Roman"/>
          <w:spacing w:val="-8"/>
        </w:rPr>
        <w:t xml:space="preserve"> </w:t>
      </w:r>
      <w:r>
        <w:t>(</w:t>
      </w:r>
      <w:proofErr w:type="spellStart"/>
      <w:r>
        <w:t>π+α</w:t>
      </w:r>
      <w:proofErr w:type="spellEnd"/>
      <w:proofErr w:type="gramStart"/>
      <w:r>
        <w:t>)</w:t>
      </w:r>
      <w:r>
        <w:rPr>
          <w:spacing w:val="-1"/>
        </w:rPr>
        <w:t xml:space="preserve"> </w:t>
      </w:r>
      <w:r>
        <w:t>.</w:t>
      </w:r>
      <w:proofErr w:type="gramEnd"/>
      <w:r>
        <w:rPr>
          <w:rFonts w:ascii="Times New Roman" w:hAnsi="Times New Roman"/>
          <w:spacing w:val="40"/>
        </w:rPr>
        <w:t xml:space="preserve"> </w:t>
      </w:r>
      <w:r>
        <w:t>The</w:t>
      </w:r>
      <w:r>
        <w:rPr>
          <w:rFonts w:ascii="Times New Roman" w:hAnsi="Times New Roman"/>
          <w:spacing w:val="40"/>
        </w:rPr>
        <w:t xml:space="preserve"> </w:t>
      </w:r>
      <w:r>
        <w:t>voltage</w:t>
      </w:r>
      <w:r>
        <w:rPr>
          <w:rFonts w:ascii="Times New Roman" w:hAnsi="Times New Roman"/>
        </w:rPr>
        <w:t xml:space="preserve"> </w:t>
      </w:r>
      <w:r>
        <w:t>variation</w:t>
      </w:r>
      <w:r>
        <w:rPr>
          <w:rFonts w:ascii="Times New Roman" w:hAnsi="Times New Roman"/>
          <w:spacing w:val="-7"/>
        </w:rPr>
        <w:t xml:space="preserve"> </w:t>
      </w:r>
      <w:r>
        <w:t>VT1</w:t>
      </w:r>
      <w:r>
        <w:rPr>
          <w:rFonts w:ascii="Times New Roman" w:hAnsi="Times New Roman"/>
          <w:spacing w:val="-11"/>
        </w:rPr>
        <w:t xml:space="preserve"> </w:t>
      </w:r>
      <w:r>
        <w:t>across</w:t>
      </w:r>
      <w:r>
        <w:rPr>
          <w:rFonts w:ascii="Times New Roman" w:hAnsi="Times New Roman"/>
          <w:spacing w:val="-7"/>
        </w:rPr>
        <w:t xml:space="preserve"> </w:t>
      </w:r>
      <w:r>
        <w:t>T1</w:t>
      </w:r>
      <w:r>
        <w:rPr>
          <w:rFonts w:ascii="Times New Roman" w:hAnsi="Times New Roman"/>
          <w:spacing w:val="80"/>
        </w:rPr>
        <w:t xml:space="preserve"> </w:t>
      </w:r>
      <w:r>
        <w:t>is</w:t>
      </w:r>
      <w:r>
        <w:rPr>
          <w:rFonts w:ascii="Times New Roman" w:hAnsi="Times New Roman"/>
          <w:spacing w:val="80"/>
        </w:rPr>
        <w:t xml:space="preserve"> </w:t>
      </w:r>
      <w:r>
        <w:t>shown</w:t>
      </w:r>
      <w:r>
        <w:rPr>
          <w:rFonts w:ascii="Times New Roman" w:hAnsi="Times New Roman"/>
          <w:spacing w:val="80"/>
        </w:rPr>
        <w:t xml:space="preserve"> </w:t>
      </w:r>
      <w:r>
        <w:t>in</w:t>
      </w:r>
      <w:r>
        <w:rPr>
          <w:rFonts w:ascii="Times New Roman" w:hAnsi="Times New Roman"/>
          <w:spacing w:val="80"/>
        </w:rPr>
        <w:t xml:space="preserve"> </w:t>
      </w:r>
      <w:r>
        <w:t>Fig.1.b.</w:t>
      </w:r>
      <w:r>
        <w:rPr>
          <w:rFonts w:ascii="Times New Roman" w:hAnsi="Times New Roman"/>
          <w:spacing w:val="80"/>
        </w:rPr>
        <w:t xml:space="preserve"> </w:t>
      </w:r>
      <w:r>
        <w:t>Similarly,</w:t>
      </w:r>
      <w:r>
        <w:rPr>
          <w:rFonts w:ascii="Times New Roman" w:hAnsi="Times New Roman"/>
          <w:spacing w:val="80"/>
        </w:rPr>
        <w:t xml:space="preserve"> </w:t>
      </w:r>
      <w:r>
        <w:t>the</w:t>
      </w:r>
      <w:r>
        <w:rPr>
          <w:rFonts w:ascii="Times New Roman" w:hAnsi="Times New Roman"/>
          <w:spacing w:val="80"/>
        </w:rPr>
        <w:t xml:space="preserve"> </w:t>
      </w:r>
      <w:r>
        <w:t>variation</w:t>
      </w:r>
      <w:r>
        <w:rPr>
          <w:rFonts w:ascii="Times New Roman" w:hAnsi="Times New Roman"/>
          <w:spacing w:val="80"/>
        </w:rPr>
        <w:t xml:space="preserve"> </w:t>
      </w:r>
      <w:r>
        <w:t>of</w:t>
      </w:r>
      <w:r>
        <w:rPr>
          <w:rFonts w:ascii="Times New Roman" w:hAnsi="Times New Roman"/>
        </w:rPr>
        <w:t xml:space="preserve"> </w:t>
      </w:r>
      <w:r>
        <w:t>voltage</w:t>
      </w:r>
      <w:r>
        <w:rPr>
          <w:rFonts w:ascii="Times New Roman" w:hAnsi="Times New Roman"/>
          <w:spacing w:val="-10"/>
        </w:rPr>
        <w:t xml:space="preserve"> </w:t>
      </w:r>
      <w:r>
        <w:t>VT2</w:t>
      </w:r>
      <w:r>
        <w:rPr>
          <w:rFonts w:ascii="Times New Roman" w:hAnsi="Times New Roman"/>
          <w:spacing w:val="-11"/>
        </w:rPr>
        <w:t xml:space="preserve"> </w:t>
      </w:r>
      <w:r>
        <w:t>across</w:t>
      </w:r>
      <w:r>
        <w:rPr>
          <w:rFonts w:ascii="Times New Roman" w:hAnsi="Times New Roman"/>
        </w:rPr>
        <w:t xml:space="preserve"> </w:t>
      </w:r>
      <w:proofErr w:type="spellStart"/>
      <w:r>
        <w:t>thyristor</w:t>
      </w:r>
      <w:proofErr w:type="spellEnd"/>
      <w:r>
        <w:rPr>
          <w:rFonts w:ascii="Times New Roman" w:hAnsi="Times New Roman"/>
          <w:spacing w:val="-7"/>
        </w:rPr>
        <w:t xml:space="preserve"> </w:t>
      </w:r>
      <w:r>
        <w:t>T2</w:t>
      </w:r>
      <w:r>
        <w:rPr>
          <w:rFonts w:ascii="Times New Roman" w:hAnsi="Times New Roman"/>
          <w:spacing w:val="-10"/>
        </w:rPr>
        <w:t xml:space="preserve"> </w:t>
      </w:r>
      <w:r>
        <w:t>can</w:t>
      </w:r>
      <w:r>
        <w:rPr>
          <w:rFonts w:ascii="Times New Roman" w:hAnsi="Times New Roman"/>
        </w:rPr>
        <w:t xml:space="preserve"> </w:t>
      </w:r>
      <w:r>
        <w:t>be</w:t>
      </w:r>
      <w:r>
        <w:rPr>
          <w:rFonts w:ascii="Times New Roman" w:hAnsi="Times New Roman"/>
        </w:rPr>
        <w:t xml:space="preserve"> </w:t>
      </w:r>
      <w:r>
        <w:t>drawn.</w:t>
      </w:r>
      <w:r>
        <w:rPr>
          <w:rFonts w:ascii="Times New Roman" w:hAnsi="Times New Roman"/>
        </w:rPr>
        <w:t xml:space="preserve"> </w:t>
      </w:r>
      <w:r>
        <w:t>In</w:t>
      </w:r>
      <w:r>
        <w:rPr>
          <w:rFonts w:ascii="Times New Roman" w:hAnsi="Times New Roman"/>
        </w:rPr>
        <w:t xml:space="preserve"> </w:t>
      </w:r>
      <w:r>
        <w:t>Fig.1.b,</w:t>
      </w:r>
      <w:r>
        <w:rPr>
          <w:rFonts w:ascii="Times New Roman" w:hAnsi="Times New Roman"/>
        </w:rPr>
        <w:t xml:space="preserve"> </w:t>
      </w:r>
      <w:r>
        <w:t>voltage</w:t>
      </w:r>
      <w:r>
        <w:rPr>
          <w:rFonts w:ascii="Times New Roman" w:hAnsi="Times New Roman"/>
        </w:rPr>
        <w:t xml:space="preserve"> </w:t>
      </w:r>
      <w:r>
        <w:t>drop</w:t>
      </w:r>
      <w:r>
        <w:rPr>
          <w:rFonts w:ascii="Times New Roman" w:hAnsi="Times New Roman"/>
        </w:rPr>
        <w:t xml:space="preserve"> </w:t>
      </w:r>
      <w:r>
        <w:t>across</w:t>
      </w:r>
      <w:r>
        <w:rPr>
          <w:rFonts w:ascii="Times New Roman" w:hAnsi="Times New Roman"/>
        </w:rPr>
        <w:t xml:space="preserve"> </w:t>
      </w:r>
      <w:proofErr w:type="spellStart"/>
      <w:r>
        <w:t>thyristors</w:t>
      </w:r>
      <w:proofErr w:type="spellEnd"/>
      <w:r>
        <w:rPr>
          <w:rFonts w:ascii="Times New Roman" w:hAnsi="Times New Roman"/>
          <w:spacing w:val="-7"/>
        </w:rPr>
        <w:t xml:space="preserve"> </w:t>
      </w:r>
      <w:r>
        <w:t>T1</w:t>
      </w:r>
      <w:r>
        <w:rPr>
          <w:rFonts w:ascii="Times New Roman" w:hAnsi="Times New Roman"/>
          <w:spacing w:val="-10"/>
        </w:rPr>
        <w:t xml:space="preserve"> </w:t>
      </w:r>
      <w:r>
        <w:t>and</w:t>
      </w:r>
      <w:r>
        <w:rPr>
          <w:rFonts w:ascii="Times New Roman" w:hAnsi="Times New Roman"/>
          <w:spacing w:val="-8"/>
        </w:rPr>
        <w:t xml:space="preserve"> </w:t>
      </w:r>
      <w:r>
        <w:t>T2</w:t>
      </w:r>
      <w:r>
        <w:rPr>
          <w:rFonts w:ascii="Times New Roman" w:hAnsi="Times New Roman"/>
          <w:spacing w:val="-9"/>
        </w:rPr>
        <w:t xml:space="preserve"> </w:t>
      </w:r>
      <w:r>
        <w:t>is</w:t>
      </w:r>
      <w:r>
        <w:rPr>
          <w:rFonts w:ascii="Times New Roman" w:hAnsi="Times New Roman"/>
          <w:spacing w:val="-11"/>
        </w:rPr>
        <w:t xml:space="preserve"> </w:t>
      </w:r>
      <w:r>
        <w:t>purposely</w:t>
      </w:r>
      <w:r>
        <w:rPr>
          <w:rFonts w:ascii="Times New Roman" w:hAnsi="Times New Roman"/>
          <w:spacing w:val="-11"/>
        </w:rPr>
        <w:t xml:space="preserve"> </w:t>
      </w:r>
      <w:r>
        <w:t>shown</w:t>
      </w:r>
      <w:r>
        <w:rPr>
          <w:rFonts w:ascii="Times New Roman" w:hAnsi="Times New Roman"/>
          <w:spacing w:val="-10"/>
        </w:rPr>
        <w:t xml:space="preserve"> </w:t>
      </w:r>
      <w:r>
        <w:t>just</w:t>
      </w:r>
      <w:r>
        <w:rPr>
          <w:rFonts w:ascii="Times New Roman" w:hAnsi="Times New Roman"/>
          <w:spacing w:val="-11"/>
        </w:rPr>
        <w:t xml:space="preserve"> </w:t>
      </w:r>
      <w:r>
        <w:t>to</w:t>
      </w:r>
      <w:r>
        <w:rPr>
          <w:rFonts w:ascii="Times New Roman" w:hAnsi="Times New Roman"/>
          <w:spacing w:val="-11"/>
        </w:rPr>
        <w:t xml:space="preserve"> </w:t>
      </w:r>
      <w:r>
        <w:t>highlight</w:t>
      </w:r>
      <w:r>
        <w:rPr>
          <w:rFonts w:ascii="Times New Roman" w:hAnsi="Times New Roman"/>
          <w:spacing w:val="-12"/>
        </w:rPr>
        <w:t xml:space="preserve"> </w:t>
      </w:r>
      <w:r>
        <w:t>the</w:t>
      </w:r>
      <w:r>
        <w:rPr>
          <w:rFonts w:ascii="Times New Roman" w:hAnsi="Times New Roman"/>
          <w:spacing w:val="-12"/>
        </w:rPr>
        <w:t xml:space="preserve"> </w:t>
      </w:r>
      <w:r>
        <w:t>duration</w:t>
      </w:r>
      <w:r>
        <w:rPr>
          <w:rFonts w:ascii="Times New Roman" w:hAnsi="Times New Roman"/>
          <w:spacing w:val="-10"/>
        </w:rPr>
        <w:t xml:space="preserve"> </w:t>
      </w:r>
      <w:r>
        <w:t>of</w:t>
      </w:r>
      <w:r>
        <w:rPr>
          <w:rFonts w:ascii="Times New Roman" w:hAnsi="Times New Roman"/>
          <w:spacing w:val="-11"/>
        </w:rPr>
        <w:t xml:space="preserve"> </w:t>
      </w:r>
      <w:r>
        <w:t>reverse</w:t>
      </w:r>
      <w:r>
        <w:rPr>
          <w:rFonts w:ascii="Times New Roman" w:hAnsi="Times New Roman"/>
        </w:rPr>
        <w:t xml:space="preserve"> </w:t>
      </w:r>
      <w:r>
        <w:t>bias</w:t>
      </w:r>
      <w:r>
        <w:rPr>
          <w:rFonts w:ascii="Times New Roman" w:hAnsi="Times New Roman"/>
          <w:spacing w:val="40"/>
        </w:rPr>
        <w:t xml:space="preserve"> </w:t>
      </w:r>
      <w:r>
        <w:t>across</w:t>
      </w:r>
      <w:r>
        <w:rPr>
          <w:rFonts w:ascii="Times New Roman" w:hAnsi="Times New Roman"/>
          <w:spacing w:val="-8"/>
        </w:rPr>
        <w:t xml:space="preserve"> </w:t>
      </w:r>
      <w:r>
        <w:t>T1</w:t>
      </w:r>
      <w:r>
        <w:rPr>
          <w:rFonts w:ascii="Times New Roman" w:hAnsi="Times New Roman"/>
          <w:spacing w:val="-10"/>
        </w:rPr>
        <w:t xml:space="preserve"> </w:t>
      </w:r>
      <w:r>
        <w:t>and</w:t>
      </w:r>
      <w:r>
        <w:rPr>
          <w:rFonts w:ascii="Times New Roman" w:hAnsi="Times New Roman"/>
          <w:spacing w:val="-8"/>
        </w:rPr>
        <w:t xml:space="preserve"> </w:t>
      </w:r>
      <w:r>
        <w:t>T2.</w:t>
      </w:r>
      <w:r>
        <w:rPr>
          <w:rFonts w:ascii="Times New Roman" w:hAnsi="Times New Roman"/>
          <w:spacing w:val="-8"/>
        </w:rPr>
        <w:t xml:space="preserve"> </w:t>
      </w:r>
      <w:r>
        <w:t>Examination</w:t>
      </w:r>
      <w:r>
        <w:rPr>
          <w:rFonts w:ascii="Times New Roman" w:hAnsi="Times New Roman"/>
          <w:spacing w:val="40"/>
        </w:rPr>
        <w:t xml:space="preserve"> </w:t>
      </w:r>
      <w:r>
        <w:t>of</w:t>
      </w:r>
      <w:r>
        <w:rPr>
          <w:rFonts w:ascii="Times New Roman" w:hAnsi="Times New Roman"/>
          <w:spacing w:val="40"/>
        </w:rPr>
        <w:t xml:space="preserve"> </w:t>
      </w:r>
      <w:r>
        <w:t>this</w:t>
      </w:r>
      <w:r>
        <w:rPr>
          <w:rFonts w:ascii="Times New Roman" w:hAnsi="Times New Roman"/>
          <w:spacing w:val="40"/>
        </w:rPr>
        <w:t xml:space="preserve"> </w:t>
      </w:r>
      <w:r>
        <w:t>figure</w:t>
      </w:r>
      <w:r>
        <w:rPr>
          <w:rFonts w:ascii="Times New Roman" w:hAnsi="Times New Roman"/>
          <w:spacing w:val="40"/>
        </w:rPr>
        <w:t xml:space="preserve"> </w:t>
      </w:r>
      <w:r>
        <w:t>reveals</w:t>
      </w:r>
      <w:r>
        <w:rPr>
          <w:rFonts w:ascii="Times New Roman" w:hAnsi="Times New Roman"/>
          <w:spacing w:val="40"/>
        </w:rPr>
        <w:t xml:space="preserve"> </w:t>
      </w:r>
      <w:r>
        <w:t>that</w:t>
      </w:r>
      <w:r>
        <w:rPr>
          <w:rFonts w:ascii="Times New Roman" w:hAnsi="Times New Roman"/>
          <w:spacing w:val="40"/>
        </w:rPr>
        <w:t xml:space="preserve"> </w:t>
      </w:r>
      <w:r>
        <w:t>for</w:t>
      </w:r>
      <w:r>
        <w:rPr>
          <w:rFonts w:ascii="Times New Roman" w:hAnsi="Times New Roman"/>
          <w:spacing w:val="40"/>
        </w:rPr>
        <w:t xml:space="preserve"> </w:t>
      </w:r>
      <w:r>
        <w:t>any</w:t>
      </w:r>
      <w:r>
        <w:rPr>
          <w:rFonts w:ascii="Times New Roman" w:hAnsi="Times New Roman"/>
          <w:spacing w:val="40"/>
        </w:rPr>
        <w:t xml:space="preserve"> </w:t>
      </w:r>
      <w:r>
        <w:t>value</w:t>
      </w:r>
      <w:r>
        <w:rPr>
          <w:rFonts w:ascii="Times New Roman" w:hAnsi="Times New Roman"/>
        </w:rPr>
        <w:t xml:space="preserve"> </w:t>
      </w:r>
      <w:r>
        <w:t>of</w:t>
      </w:r>
      <w:r>
        <w:rPr>
          <w:rFonts w:ascii="Times New Roman" w:hAnsi="Times New Roman"/>
        </w:rPr>
        <w:t xml:space="preserve"> </w:t>
      </w:r>
      <w:r>
        <w:t>α, each</w:t>
      </w:r>
      <w:r>
        <w:rPr>
          <w:rFonts w:ascii="Times New Roman" w:hAnsi="Times New Roman"/>
        </w:rPr>
        <w:t xml:space="preserve"> </w:t>
      </w:r>
      <w:proofErr w:type="spellStart"/>
      <w:r>
        <w:t>thyristor</w:t>
      </w:r>
      <w:proofErr w:type="spellEnd"/>
      <w:r>
        <w:rPr>
          <w:rFonts w:ascii="Times New Roman" w:hAnsi="Times New Roman"/>
        </w:rPr>
        <w:t xml:space="preserve"> </w:t>
      </w:r>
      <w:r>
        <w:t>is</w:t>
      </w:r>
      <w:r>
        <w:rPr>
          <w:rFonts w:ascii="Times New Roman" w:hAnsi="Times New Roman"/>
        </w:rPr>
        <w:t xml:space="preserve"> </w:t>
      </w:r>
      <w:r>
        <w:t>reverse</w:t>
      </w:r>
      <w:r>
        <w:rPr>
          <w:rFonts w:ascii="Times New Roman" w:hAnsi="Times New Roman"/>
        </w:rPr>
        <w:t xml:space="preserve"> </w:t>
      </w:r>
      <w:r>
        <w:t>biased</w:t>
      </w:r>
      <w:r>
        <w:rPr>
          <w:rFonts w:ascii="Times New Roman" w:hAnsi="Times New Roman"/>
        </w:rPr>
        <w:t xml:space="preserve"> </w:t>
      </w:r>
      <w:r>
        <w:t>for</w:t>
      </w:r>
      <w:r>
        <w:rPr>
          <w:rFonts w:ascii="Times New Roman" w:hAnsi="Times New Roman"/>
        </w:rPr>
        <w:t xml:space="preserve"> </w:t>
      </w:r>
      <w:r>
        <w:t>π/ω seconds.</w:t>
      </w:r>
    </w:p>
    <w:p w:rsidR="00F013ED" w:rsidRDefault="00F013ED" w:rsidP="00F013ED">
      <w:pPr>
        <w:pStyle w:val="BodyText"/>
        <w:jc w:val="both"/>
        <w:sectPr w:rsidR="00F013ED">
          <w:pgSz w:w="11910" w:h="16840"/>
          <w:pgMar w:top="1420" w:right="283" w:bottom="280" w:left="1275" w:header="720" w:footer="720" w:gutter="0"/>
          <w:cols w:space="720"/>
        </w:sectPr>
      </w:pPr>
    </w:p>
    <w:p w:rsidR="00F013ED" w:rsidRDefault="00F013ED" w:rsidP="00F013ED">
      <w:pPr>
        <w:pStyle w:val="Heading1"/>
      </w:pPr>
      <w:r>
        <w:lastRenderedPageBreak/>
        <w:t>SINGLE</w:t>
      </w:r>
      <w:r>
        <w:rPr>
          <w:rFonts w:ascii="Times New Roman" w:hAnsi="Times New Roman"/>
          <w:b w:val="0"/>
          <w:spacing w:val="-14"/>
        </w:rPr>
        <w:t xml:space="preserve"> </w:t>
      </w:r>
      <w:r>
        <w:t>PHASE</w:t>
      </w:r>
      <w:r>
        <w:rPr>
          <w:rFonts w:ascii="Times New Roman" w:hAnsi="Times New Roman"/>
          <w:b w:val="0"/>
          <w:spacing w:val="-12"/>
        </w:rPr>
        <w:t xml:space="preserve"> </w:t>
      </w:r>
      <w:r>
        <w:t>AC</w:t>
      </w:r>
      <w:r>
        <w:rPr>
          <w:rFonts w:ascii="Times New Roman" w:hAnsi="Times New Roman"/>
          <w:b w:val="0"/>
          <w:spacing w:val="-10"/>
        </w:rPr>
        <w:t xml:space="preserve"> </w:t>
      </w:r>
      <w:r>
        <w:t>REGULATOR</w:t>
      </w:r>
      <w:r>
        <w:rPr>
          <w:rFonts w:ascii="Times New Roman" w:hAnsi="Times New Roman"/>
          <w:b w:val="0"/>
          <w:spacing w:val="-10"/>
        </w:rPr>
        <w:t xml:space="preserve"> </w:t>
      </w:r>
      <w:r>
        <w:t>OR</w:t>
      </w:r>
      <w:r>
        <w:rPr>
          <w:rFonts w:ascii="Times New Roman" w:hAnsi="Times New Roman"/>
          <w:b w:val="0"/>
          <w:spacing w:val="-11"/>
        </w:rPr>
        <w:t xml:space="preserve"> </w:t>
      </w:r>
      <w:r>
        <w:t>CONTROLLER</w:t>
      </w:r>
      <w:r>
        <w:rPr>
          <w:rFonts w:ascii="Times New Roman" w:hAnsi="Times New Roman"/>
          <w:b w:val="0"/>
          <w:spacing w:val="-9"/>
        </w:rPr>
        <w:t xml:space="preserve"> </w:t>
      </w:r>
      <w:r>
        <w:t>–</w:t>
      </w:r>
      <w:r>
        <w:rPr>
          <w:spacing w:val="-5"/>
        </w:rPr>
        <w:t xml:space="preserve"> </w:t>
      </w:r>
      <w:r>
        <w:t>INTEGRAL</w:t>
      </w:r>
      <w:r>
        <w:rPr>
          <w:rFonts w:ascii="Times New Roman" w:hAnsi="Times New Roman"/>
          <w:b w:val="0"/>
          <w:spacing w:val="-10"/>
        </w:rPr>
        <w:t xml:space="preserve"> </w:t>
      </w:r>
      <w:r>
        <w:t>CYCLE</w:t>
      </w:r>
      <w:r>
        <w:rPr>
          <w:rFonts w:ascii="Times New Roman" w:hAnsi="Times New Roman"/>
          <w:b w:val="0"/>
          <w:spacing w:val="-11"/>
        </w:rPr>
        <w:t xml:space="preserve"> </w:t>
      </w:r>
      <w:r>
        <w:rPr>
          <w:spacing w:val="-2"/>
        </w:rPr>
        <w:t>CONTROL</w:t>
      </w:r>
    </w:p>
    <w:p w:rsidR="00F013ED" w:rsidRDefault="00F013ED" w:rsidP="00F013ED">
      <w:pPr>
        <w:pStyle w:val="BodyText"/>
        <w:spacing w:before="5"/>
        <w:ind w:left="0"/>
        <w:rPr>
          <w:b/>
          <w:sz w:val="13"/>
        </w:rPr>
      </w:pPr>
      <w:r>
        <w:rPr>
          <w:b/>
          <w:noProof/>
          <w:sz w:val="13"/>
        </w:rPr>
        <w:drawing>
          <wp:anchor distT="0" distB="0" distL="0" distR="0" simplePos="0" relativeHeight="487627776" behindDoc="1" locked="0" layoutInCell="1" allowOverlap="1">
            <wp:simplePos x="0" y="0"/>
            <wp:positionH relativeFrom="page">
              <wp:posOffset>914400</wp:posOffset>
            </wp:positionH>
            <wp:positionV relativeFrom="paragraph">
              <wp:posOffset>119254</wp:posOffset>
            </wp:positionV>
            <wp:extent cx="5483265" cy="3011138"/>
            <wp:effectExtent l="0" t="0" r="0" b="0"/>
            <wp:wrapTopAndBottom/>
            <wp:docPr id="111"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183" cstate="print"/>
                    <a:stretch>
                      <a:fillRect/>
                    </a:stretch>
                  </pic:blipFill>
                  <pic:spPr>
                    <a:xfrm>
                      <a:off x="0" y="0"/>
                      <a:ext cx="5483265" cy="3011138"/>
                    </a:xfrm>
                    <a:prstGeom prst="rect">
                      <a:avLst/>
                    </a:prstGeom>
                  </pic:spPr>
                </pic:pic>
              </a:graphicData>
            </a:graphic>
          </wp:anchor>
        </w:drawing>
      </w:r>
      <w:r>
        <w:rPr>
          <w:b/>
          <w:noProof/>
          <w:sz w:val="13"/>
        </w:rPr>
        <w:drawing>
          <wp:anchor distT="0" distB="0" distL="0" distR="0" simplePos="0" relativeHeight="487628800" behindDoc="1" locked="0" layoutInCell="1" allowOverlap="1">
            <wp:simplePos x="0" y="0"/>
            <wp:positionH relativeFrom="page">
              <wp:posOffset>1229767</wp:posOffset>
            </wp:positionH>
            <wp:positionV relativeFrom="paragraph">
              <wp:posOffset>3455455</wp:posOffset>
            </wp:positionV>
            <wp:extent cx="4378957" cy="2700337"/>
            <wp:effectExtent l="0" t="0" r="0" b="0"/>
            <wp:wrapTopAndBottom/>
            <wp:docPr id="112"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184" cstate="print"/>
                    <a:stretch>
                      <a:fillRect/>
                    </a:stretch>
                  </pic:blipFill>
                  <pic:spPr>
                    <a:xfrm>
                      <a:off x="0" y="0"/>
                      <a:ext cx="4378957" cy="2700337"/>
                    </a:xfrm>
                    <a:prstGeom prst="rect">
                      <a:avLst/>
                    </a:prstGeom>
                  </pic:spPr>
                </pic:pic>
              </a:graphicData>
            </a:graphic>
          </wp:anchor>
        </w:drawing>
      </w:r>
    </w:p>
    <w:p w:rsidR="00F013ED" w:rsidRDefault="00F013ED" w:rsidP="00F013ED">
      <w:pPr>
        <w:pStyle w:val="BodyText"/>
        <w:spacing w:before="243"/>
        <w:ind w:left="0"/>
        <w:rPr>
          <w:b/>
          <w:sz w:val="20"/>
        </w:rPr>
      </w:pPr>
    </w:p>
    <w:p w:rsidR="00F013ED" w:rsidRDefault="00F013ED" w:rsidP="00F013ED">
      <w:pPr>
        <w:pStyle w:val="BodyText"/>
        <w:rPr>
          <w:b/>
          <w:sz w:val="20"/>
        </w:rPr>
        <w:sectPr w:rsidR="00F013ED">
          <w:pgSz w:w="11910" w:h="16840"/>
          <w:pgMar w:top="1400" w:right="283" w:bottom="280" w:left="1275" w:header="720" w:footer="720" w:gutter="0"/>
          <w:cols w:space="720"/>
        </w:sectPr>
      </w:pPr>
    </w:p>
    <w:p w:rsidR="00F013ED" w:rsidRDefault="00F013ED" w:rsidP="00F013ED">
      <w:pPr>
        <w:pStyle w:val="BodyText"/>
        <w:ind w:left="0"/>
        <w:rPr>
          <w:b/>
        </w:rPr>
      </w:pPr>
    </w:p>
    <w:p w:rsidR="00F013ED" w:rsidRDefault="00F013ED" w:rsidP="00F013ED">
      <w:pPr>
        <w:pStyle w:val="BodyText"/>
        <w:ind w:left="0"/>
        <w:rPr>
          <w:b/>
        </w:rPr>
      </w:pPr>
    </w:p>
    <w:p w:rsidR="00F013ED" w:rsidRDefault="00F013ED" w:rsidP="00F013ED">
      <w:pPr>
        <w:pStyle w:val="BodyText"/>
        <w:spacing w:before="62"/>
        <w:ind w:left="0"/>
        <w:rPr>
          <w:b/>
        </w:rPr>
      </w:pPr>
    </w:p>
    <w:p w:rsidR="00F013ED" w:rsidRDefault="00F013ED" w:rsidP="00F013ED">
      <w:pPr>
        <w:pStyle w:val="ListParagraph"/>
        <w:numPr>
          <w:ilvl w:val="1"/>
          <w:numId w:val="17"/>
        </w:numPr>
        <w:tabs>
          <w:tab w:val="left" w:pos="583"/>
        </w:tabs>
        <w:spacing w:before="1" w:line="369" w:lineRule="auto"/>
        <w:ind w:left="165" w:right="5864" w:firstLine="0"/>
        <w:rPr>
          <w:b/>
          <w:sz w:val="28"/>
        </w:rPr>
      </w:pPr>
      <w:r>
        <w:rPr>
          <w:b/>
          <w:sz w:val="28"/>
        </w:rPr>
        <w:t>STEP</w:t>
      </w:r>
      <w:r>
        <w:rPr>
          <w:rFonts w:ascii="Times New Roman"/>
          <w:spacing w:val="-15"/>
          <w:sz w:val="28"/>
        </w:rPr>
        <w:t xml:space="preserve"> </w:t>
      </w:r>
      <w:r>
        <w:rPr>
          <w:b/>
          <w:sz w:val="28"/>
        </w:rPr>
        <w:t>UP</w:t>
      </w:r>
      <w:r>
        <w:rPr>
          <w:rFonts w:ascii="Times New Roman"/>
          <w:spacing w:val="-13"/>
          <w:sz w:val="28"/>
        </w:rPr>
        <w:t xml:space="preserve"> </w:t>
      </w:r>
      <w:r>
        <w:rPr>
          <w:b/>
          <w:sz w:val="28"/>
        </w:rPr>
        <w:t>&amp;</w:t>
      </w:r>
      <w:r>
        <w:rPr>
          <w:rFonts w:ascii="Times New Roman"/>
          <w:spacing w:val="-15"/>
          <w:sz w:val="28"/>
        </w:rPr>
        <w:t xml:space="preserve"> </w:t>
      </w:r>
      <w:r>
        <w:rPr>
          <w:b/>
          <w:sz w:val="28"/>
        </w:rPr>
        <w:t>STEP-DOWN</w:t>
      </w:r>
      <w:r>
        <w:rPr>
          <w:rFonts w:ascii="Times New Roman"/>
          <w:spacing w:val="-13"/>
          <w:sz w:val="28"/>
        </w:rPr>
        <w:t xml:space="preserve"> </w:t>
      </w:r>
      <w:r>
        <w:rPr>
          <w:b/>
          <w:sz w:val="28"/>
        </w:rPr>
        <w:t>CHOPPER</w:t>
      </w:r>
      <w:r>
        <w:rPr>
          <w:rFonts w:ascii="Times New Roman"/>
          <w:sz w:val="28"/>
        </w:rPr>
        <w:t xml:space="preserve"> </w:t>
      </w:r>
      <w:r>
        <w:rPr>
          <w:b/>
          <w:sz w:val="28"/>
        </w:rPr>
        <w:t>STEP</w:t>
      </w:r>
      <w:r>
        <w:rPr>
          <w:rFonts w:ascii="Times New Roman"/>
          <w:sz w:val="28"/>
        </w:rPr>
        <w:t xml:space="preserve"> </w:t>
      </w:r>
      <w:r>
        <w:rPr>
          <w:b/>
          <w:sz w:val="28"/>
        </w:rPr>
        <w:t>DOWN</w:t>
      </w:r>
      <w:r>
        <w:rPr>
          <w:rFonts w:ascii="Times New Roman"/>
          <w:sz w:val="28"/>
        </w:rPr>
        <w:t xml:space="preserve"> </w:t>
      </w:r>
      <w:r>
        <w:rPr>
          <w:b/>
          <w:sz w:val="28"/>
        </w:rPr>
        <w:t>CHOPPER</w:t>
      </w:r>
    </w:p>
    <w:p w:rsidR="00F013ED" w:rsidRDefault="00F013ED" w:rsidP="00F013ED">
      <w:pPr>
        <w:pStyle w:val="BodyText"/>
        <w:spacing w:before="8" w:line="259" w:lineRule="auto"/>
        <w:ind w:right="1198"/>
      </w:pPr>
      <w:r>
        <w:t>A</w:t>
      </w:r>
      <w:r>
        <w:rPr>
          <w:rFonts w:ascii="Times New Roman"/>
          <w:spacing w:val="-9"/>
        </w:rPr>
        <w:t xml:space="preserve"> </w:t>
      </w:r>
      <w:r>
        <w:t>chopper</w:t>
      </w:r>
      <w:r>
        <w:rPr>
          <w:rFonts w:ascii="Times New Roman"/>
          <w:spacing w:val="-9"/>
        </w:rPr>
        <w:t xml:space="preserve"> </w:t>
      </w:r>
      <w:r>
        <w:t>is</w:t>
      </w:r>
      <w:r>
        <w:rPr>
          <w:rFonts w:ascii="Times New Roman"/>
          <w:spacing w:val="-10"/>
        </w:rPr>
        <w:t xml:space="preserve"> </w:t>
      </w:r>
      <w:r>
        <w:t>a</w:t>
      </w:r>
      <w:r>
        <w:rPr>
          <w:rFonts w:ascii="Times New Roman"/>
          <w:spacing w:val="-10"/>
        </w:rPr>
        <w:t xml:space="preserve"> </w:t>
      </w:r>
      <w:r>
        <w:t>static</w:t>
      </w:r>
      <w:r>
        <w:rPr>
          <w:rFonts w:ascii="Times New Roman"/>
          <w:spacing w:val="-12"/>
        </w:rPr>
        <w:t xml:space="preserve"> </w:t>
      </w:r>
      <w:r>
        <w:t>device</w:t>
      </w:r>
      <w:r>
        <w:rPr>
          <w:rFonts w:ascii="Times New Roman"/>
          <w:spacing w:val="-11"/>
        </w:rPr>
        <w:t xml:space="preserve"> </w:t>
      </w:r>
      <w:r>
        <w:t>that</w:t>
      </w:r>
      <w:r>
        <w:rPr>
          <w:rFonts w:ascii="Times New Roman"/>
          <w:spacing w:val="-11"/>
        </w:rPr>
        <w:t xml:space="preserve"> </w:t>
      </w:r>
      <w:r>
        <w:t>converts</w:t>
      </w:r>
      <w:r>
        <w:rPr>
          <w:rFonts w:ascii="Times New Roman"/>
          <w:spacing w:val="-12"/>
        </w:rPr>
        <w:t xml:space="preserve"> </w:t>
      </w:r>
      <w:r>
        <w:t>fixed</w:t>
      </w:r>
      <w:r>
        <w:rPr>
          <w:rFonts w:ascii="Times New Roman"/>
          <w:spacing w:val="-9"/>
        </w:rPr>
        <w:t xml:space="preserve"> </w:t>
      </w:r>
      <w:r>
        <w:t>DC</w:t>
      </w:r>
      <w:r>
        <w:rPr>
          <w:rFonts w:ascii="Times New Roman"/>
          <w:spacing w:val="-11"/>
        </w:rPr>
        <w:t xml:space="preserve"> </w:t>
      </w:r>
      <w:r>
        <w:t>input</w:t>
      </w:r>
      <w:r>
        <w:rPr>
          <w:rFonts w:ascii="Times New Roman"/>
          <w:spacing w:val="-10"/>
        </w:rPr>
        <w:t xml:space="preserve"> </w:t>
      </w:r>
      <w:r>
        <w:t>voltage</w:t>
      </w:r>
      <w:r>
        <w:rPr>
          <w:rFonts w:ascii="Times New Roman"/>
          <w:spacing w:val="-11"/>
        </w:rPr>
        <w:t xml:space="preserve"> </w:t>
      </w:r>
      <w:r>
        <w:t>to</w:t>
      </w:r>
      <w:r>
        <w:rPr>
          <w:rFonts w:ascii="Times New Roman"/>
          <w:spacing w:val="-9"/>
        </w:rPr>
        <w:t xml:space="preserve"> </w:t>
      </w:r>
      <w:r>
        <w:t>variable</w:t>
      </w:r>
      <w:r>
        <w:rPr>
          <w:rFonts w:ascii="Times New Roman"/>
        </w:rPr>
        <w:t xml:space="preserve"> </w:t>
      </w:r>
      <w:r>
        <w:t>output</w:t>
      </w:r>
      <w:r>
        <w:rPr>
          <w:rFonts w:ascii="Times New Roman"/>
        </w:rPr>
        <w:t xml:space="preserve"> </w:t>
      </w:r>
      <w:r>
        <w:t>voltage</w:t>
      </w:r>
      <w:r>
        <w:rPr>
          <w:rFonts w:ascii="Times New Roman"/>
        </w:rPr>
        <w:t xml:space="preserve"> </w:t>
      </w:r>
      <w:r>
        <w:t>directly.</w:t>
      </w:r>
      <w:r>
        <w:rPr>
          <w:rFonts w:ascii="Times New Roman"/>
        </w:rPr>
        <w:t xml:space="preserve"> </w:t>
      </w:r>
      <w:proofErr w:type="gramStart"/>
      <w:r>
        <w:t>Chopper</w:t>
      </w:r>
      <w:r>
        <w:rPr>
          <w:rFonts w:ascii="Times New Roman"/>
        </w:rPr>
        <w:t xml:space="preserve"> </w:t>
      </w:r>
      <w:r>
        <w:t>are</w:t>
      </w:r>
      <w:proofErr w:type="gramEnd"/>
      <w:r>
        <w:rPr>
          <w:rFonts w:ascii="Times New Roman"/>
        </w:rPr>
        <w:t xml:space="preserve"> </w:t>
      </w:r>
      <w:r>
        <w:t>mostly</w:t>
      </w:r>
      <w:r>
        <w:rPr>
          <w:rFonts w:ascii="Times New Roman"/>
        </w:rPr>
        <w:t xml:space="preserve"> </w:t>
      </w:r>
      <w:r>
        <w:t>used</w:t>
      </w:r>
      <w:r>
        <w:rPr>
          <w:rFonts w:ascii="Times New Roman"/>
        </w:rPr>
        <w:t xml:space="preserve"> </w:t>
      </w:r>
      <w:r>
        <w:t>in</w:t>
      </w:r>
      <w:r>
        <w:rPr>
          <w:rFonts w:ascii="Times New Roman"/>
        </w:rPr>
        <w:t xml:space="preserve"> </w:t>
      </w:r>
      <w:r>
        <w:t>electric</w:t>
      </w:r>
      <w:r>
        <w:rPr>
          <w:rFonts w:ascii="Times New Roman"/>
        </w:rPr>
        <w:t xml:space="preserve"> </w:t>
      </w:r>
      <w:r>
        <w:t>vehicle,</w:t>
      </w:r>
      <w:r>
        <w:rPr>
          <w:rFonts w:ascii="Times New Roman"/>
        </w:rPr>
        <w:t xml:space="preserve"> </w:t>
      </w:r>
      <w:r>
        <w:t>mini</w:t>
      </w:r>
      <w:r>
        <w:rPr>
          <w:rFonts w:ascii="Times New Roman"/>
        </w:rPr>
        <w:t xml:space="preserve"> </w:t>
      </w:r>
      <w:r>
        <w:t>haulers.</w:t>
      </w:r>
      <w:r>
        <w:rPr>
          <w:rFonts w:ascii="Times New Roman"/>
        </w:rPr>
        <w:t xml:space="preserve"> </w:t>
      </w:r>
      <w:proofErr w:type="gramStart"/>
      <w:r>
        <w:t>Chopper</w:t>
      </w:r>
      <w:r>
        <w:rPr>
          <w:rFonts w:ascii="Times New Roman"/>
        </w:rPr>
        <w:t xml:space="preserve"> </w:t>
      </w:r>
      <w:r>
        <w:t>are</w:t>
      </w:r>
      <w:proofErr w:type="gramEnd"/>
      <w:r>
        <w:rPr>
          <w:rFonts w:ascii="Times New Roman"/>
        </w:rPr>
        <w:t xml:space="preserve"> </w:t>
      </w:r>
      <w:r>
        <w:t>used</w:t>
      </w:r>
      <w:r>
        <w:rPr>
          <w:rFonts w:ascii="Times New Roman"/>
        </w:rPr>
        <w:t xml:space="preserve"> </w:t>
      </w:r>
      <w:r>
        <w:t>for</w:t>
      </w:r>
      <w:r>
        <w:rPr>
          <w:rFonts w:ascii="Times New Roman"/>
        </w:rPr>
        <w:t xml:space="preserve"> </w:t>
      </w:r>
      <w:r>
        <w:t>speed</w:t>
      </w:r>
      <w:r>
        <w:rPr>
          <w:rFonts w:ascii="Times New Roman"/>
        </w:rPr>
        <w:t xml:space="preserve"> </w:t>
      </w:r>
      <w:r>
        <w:t>control</w:t>
      </w:r>
      <w:r>
        <w:rPr>
          <w:rFonts w:ascii="Times New Roman"/>
        </w:rPr>
        <w:t xml:space="preserve"> </w:t>
      </w:r>
      <w:r>
        <w:t>and</w:t>
      </w:r>
      <w:r>
        <w:rPr>
          <w:rFonts w:ascii="Times New Roman"/>
        </w:rPr>
        <w:t xml:space="preserve"> </w:t>
      </w:r>
      <w:r>
        <w:t>braking.</w:t>
      </w:r>
      <w:r>
        <w:rPr>
          <w:rFonts w:ascii="Times New Roman"/>
        </w:rPr>
        <w:t xml:space="preserve"> </w:t>
      </w:r>
      <w:r>
        <w:t>The</w:t>
      </w:r>
      <w:r>
        <w:rPr>
          <w:rFonts w:ascii="Times New Roman"/>
        </w:rPr>
        <w:t xml:space="preserve"> </w:t>
      </w:r>
      <w:r>
        <w:t>systems</w:t>
      </w:r>
      <w:r>
        <w:rPr>
          <w:rFonts w:ascii="Times New Roman"/>
        </w:rPr>
        <w:t xml:space="preserve"> </w:t>
      </w:r>
      <w:r>
        <w:t>employing</w:t>
      </w:r>
      <w:r>
        <w:rPr>
          <w:rFonts w:ascii="Times New Roman"/>
        </w:rPr>
        <w:t xml:space="preserve"> </w:t>
      </w:r>
      <w:r>
        <w:t>chopper</w:t>
      </w:r>
      <w:r>
        <w:rPr>
          <w:rFonts w:ascii="Times New Roman"/>
        </w:rPr>
        <w:t xml:space="preserve"> </w:t>
      </w:r>
      <w:r>
        <w:t>offer</w:t>
      </w:r>
      <w:r>
        <w:rPr>
          <w:rFonts w:ascii="Times New Roman"/>
        </w:rPr>
        <w:t xml:space="preserve"> </w:t>
      </w:r>
      <w:r>
        <w:t>smooth</w:t>
      </w:r>
      <w:r>
        <w:rPr>
          <w:rFonts w:ascii="Times New Roman"/>
        </w:rPr>
        <w:t xml:space="preserve"> </w:t>
      </w:r>
      <w:r>
        <w:t>control,</w:t>
      </w:r>
      <w:r>
        <w:rPr>
          <w:rFonts w:ascii="Times New Roman"/>
        </w:rPr>
        <w:t xml:space="preserve"> </w:t>
      </w:r>
      <w:r>
        <w:t>high</w:t>
      </w:r>
      <w:r>
        <w:rPr>
          <w:rFonts w:ascii="Times New Roman"/>
        </w:rPr>
        <w:t xml:space="preserve"> </w:t>
      </w:r>
      <w:r>
        <w:t>efficiency</w:t>
      </w:r>
      <w:r>
        <w:rPr>
          <w:rFonts w:ascii="Times New Roman"/>
        </w:rPr>
        <w:t xml:space="preserve"> </w:t>
      </w:r>
      <w:r>
        <w:t>and</w:t>
      </w:r>
      <w:r>
        <w:rPr>
          <w:rFonts w:ascii="Times New Roman"/>
        </w:rPr>
        <w:t xml:space="preserve"> </w:t>
      </w:r>
      <w:r>
        <w:t>have</w:t>
      </w:r>
      <w:r>
        <w:rPr>
          <w:rFonts w:ascii="Times New Roman"/>
        </w:rPr>
        <w:t xml:space="preserve"> </w:t>
      </w:r>
      <w:r>
        <w:t>fast</w:t>
      </w:r>
      <w:r>
        <w:rPr>
          <w:rFonts w:ascii="Times New Roman"/>
        </w:rPr>
        <w:t xml:space="preserve"> </w:t>
      </w:r>
      <w:r>
        <w:rPr>
          <w:spacing w:val="-2"/>
        </w:rPr>
        <w:t>response.</w:t>
      </w:r>
    </w:p>
    <w:p w:rsidR="00F013ED" w:rsidRDefault="00F013ED" w:rsidP="00F013ED">
      <w:pPr>
        <w:pStyle w:val="BodyText"/>
        <w:spacing w:before="9"/>
        <w:ind w:left="0"/>
        <w:rPr>
          <w:sz w:val="10"/>
        </w:rPr>
      </w:pPr>
      <w:r>
        <w:rPr>
          <w:noProof/>
          <w:sz w:val="10"/>
        </w:rPr>
        <w:drawing>
          <wp:anchor distT="0" distB="0" distL="0" distR="0" simplePos="0" relativeHeight="487629824" behindDoc="1" locked="0" layoutInCell="1" allowOverlap="1">
            <wp:simplePos x="0" y="0"/>
            <wp:positionH relativeFrom="page">
              <wp:posOffset>914400</wp:posOffset>
            </wp:positionH>
            <wp:positionV relativeFrom="paragraph">
              <wp:posOffset>98788</wp:posOffset>
            </wp:positionV>
            <wp:extent cx="6255034" cy="2376963"/>
            <wp:effectExtent l="0" t="0" r="0" b="0"/>
            <wp:wrapTopAndBottom/>
            <wp:docPr id="113"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185" cstate="print"/>
                    <a:stretch>
                      <a:fillRect/>
                    </a:stretch>
                  </pic:blipFill>
                  <pic:spPr>
                    <a:xfrm>
                      <a:off x="0" y="0"/>
                      <a:ext cx="6255034" cy="2376963"/>
                    </a:xfrm>
                    <a:prstGeom prst="rect">
                      <a:avLst/>
                    </a:prstGeom>
                  </pic:spPr>
                </pic:pic>
              </a:graphicData>
            </a:graphic>
          </wp:anchor>
        </w:drawing>
      </w:r>
    </w:p>
    <w:p w:rsidR="00F013ED" w:rsidRDefault="00F013ED" w:rsidP="00F013ED">
      <w:pPr>
        <w:pStyle w:val="BodyText"/>
        <w:rPr>
          <w:sz w:val="10"/>
        </w:rPr>
        <w:sectPr w:rsidR="00F013ED">
          <w:pgSz w:w="11910" w:h="16840"/>
          <w:pgMar w:top="1920" w:right="283" w:bottom="280" w:left="1275" w:header="720" w:footer="720" w:gutter="0"/>
          <w:cols w:space="720"/>
        </w:sectPr>
      </w:pPr>
    </w:p>
    <w:p w:rsidR="00F013ED" w:rsidRDefault="00F013ED" w:rsidP="00F013ED">
      <w:pPr>
        <w:pStyle w:val="BodyText"/>
        <w:rPr>
          <w:sz w:val="20"/>
        </w:rPr>
      </w:pPr>
      <w:r>
        <w:rPr>
          <w:noProof/>
          <w:sz w:val="20"/>
        </w:rPr>
        <w:lastRenderedPageBreak/>
        <w:drawing>
          <wp:inline distT="0" distB="0" distL="0" distR="0">
            <wp:extent cx="5396557" cy="7494079"/>
            <wp:effectExtent l="0" t="0" r="0" b="0"/>
            <wp:docPr id="114"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186" cstate="print"/>
                    <a:stretch>
                      <a:fillRect/>
                    </a:stretch>
                  </pic:blipFill>
                  <pic:spPr>
                    <a:xfrm>
                      <a:off x="0" y="0"/>
                      <a:ext cx="5396557" cy="7494079"/>
                    </a:xfrm>
                    <a:prstGeom prst="rect">
                      <a:avLst/>
                    </a:prstGeom>
                  </pic:spPr>
                </pic:pic>
              </a:graphicData>
            </a:graphic>
          </wp:inline>
        </w:drawing>
      </w:r>
    </w:p>
    <w:p w:rsidR="00F013ED" w:rsidRDefault="00F013ED" w:rsidP="00F013ED">
      <w:pPr>
        <w:pStyle w:val="BodyText"/>
        <w:rPr>
          <w:sz w:val="20"/>
        </w:rPr>
        <w:sectPr w:rsidR="00F013ED">
          <w:pgSz w:w="11910" w:h="16840"/>
          <w:pgMar w:top="1540" w:right="283" w:bottom="280" w:left="1275" w:header="720" w:footer="720" w:gutter="0"/>
          <w:cols w:space="720"/>
        </w:sectPr>
      </w:pPr>
    </w:p>
    <w:p w:rsidR="00F013ED" w:rsidRDefault="00F013ED" w:rsidP="00F013ED">
      <w:pPr>
        <w:pStyle w:val="BodyText"/>
        <w:rPr>
          <w:sz w:val="20"/>
        </w:rPr>
      </w:pPr>
      <w:r>
        <w:rPr>
          <w:noProof/>
          <w:sz w:val="20"/>
        </w:rPr>
        <w:lastRenderedPageBreak/>
        <w:drawing>
          <wp:inline distT="0" distB="0" distL="0" distR="0">
            <wp:extent cx="5484629" cy="8739092"/>
            <wp:effectExtent l="0" t="0" r="0" b="0"/>
            <wp:docPr id="115" name="Imag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187" cstate="print"/>
                    <a:stretch>
                      <a:fillRect/>
                    </a:stretch>
                  </pic:blipFill>
                  <pic:spPr>
                    <a:xfrm>
                      <a:off x="0" y="0"/>
                      <a:ext cx="5484629" cy="8739092"/>
                    </a:xfrm>
                    <a:prstGeom prst="rect">
                      <a:avLst/>
                    </a:prstGeom>
                  </pic:spPr>
                </pic:pic>
              </a:graphicData>
            </a:graphic>
          </wp:inline>
        </w:drawing>
      </w:r>
    </w:p>
    <w:p w:rsidR="00F013ED" w:rsidRDefault="00F013ED" w:rsidP="00F013ED">
      <w:pPr>
        <w:pStyle w:val="BodyText"/>
        <w:rPr>
          <w:sz w:val="20"/>
        </w:rPr>
        <w:sectPr w:rsidR="00F013ED">
          <w:pgSz w:w="11910" w:h="16840"/>
          <w:pgMar w:top="1420" w:right="283" w:bottom="280" w:left="1275" w:header="720" w:footer="720" w:gutter="0"/>
          <w:cols w:space="720"/>
        </w:sectPr>
      </w:pPr>
    </w:p>
    <w:p w:rsidR="00F013ED" w:rsidRDefault="00F013ED" w:rsidP="00F013ED">
      <w:pPr>
        <w:pStyle w:val="BodyText"/>
        <w:rPr>
          <w:sz w:val="20"/>
        </w:rPr>
      </w:pPr>
      <w:r>
        <w:rPr>
          <w:noProof/>
          <w:sz w:val="20"/>
        </w:rPr>
        <w:lastRenderedPageBreak/>
        <w:drawing>
          <wp:inline distT="0" distB="0" distL="0" distR="0">
            <wp:extent cx="5285745" cy="9181147"/>
            <wp:effectExtent l="0" t="0" r="0" b="0"/>
            <wp:docPr id="116"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188" cstate="print"/>
                    <a:stretch>
                      <a:fillRect/>
                    </a:stretch>
                  </pic:blipFill>
                  <pic:spPr>
                    <a:xfrm>
                      <a:off x="0" y="0"/>
                      <a:ext cx="5285745" cy="9181147"/>
                    </a:xfrm>
                    <a:prstGeom prst="rect">
                      <a:avLst/>
                    </a:prstGeom>
                  </pic:spPr>
                </pic:pic>
              </a:graphicData>
            </a:graphic>
          </wp:inline>
        </w:drawing>
      </w:r>
    </w:p>
    <w:p w:rsidR="00F013ED" w:rsidRDefault="00F013ED" w:rsidP="00F013ED">
      <w:pPr>
        <w:pStyle w:val="BodyText"/>
        <w:rPr>
          <w:sz w:val="20"/>
        </w:rPr>
        <w:sectPr w:rsidR="00F013ED">
          <w:pgSz w:w="11910" w:h="16840"/>
          <w:pgMar w:top="1420" w:right="283" w:bottom="280" w:left="1275" w:header="720" w:footer="720" w:gutter="0"/>
          <w:cols w:space="720"/>
        </w:sectPr>
      </w:pPr>
    </w:p>
    <w:p w:rsidR="00F013ED" w:rsidRDefault="00F013ED" w:rsidP="00F013ED">
      <w:pPr>
        <w:pStyle w:val="Heading1"/>
      </w:pPr>
      <w:r>
        <w:lastRenderedPageBreak/>
        <w:t>2.8.2</w:t>
      </w:r>
      <w:r>
        <w:rPr>
          <w:rFonts w:ascii="Times New Roman"/>
          <w:b w:val="0"/>
          <w:spacing w:val="-12"/>
        </w:rPr>
        <w:t xml:space="preserve"> </w:t>
      </w:r>
      <w:r>
        <w:t>STEP</w:t>
      </w:r>
      <w:r>
        <w:rPr>
          <w:rFonts w:ascii="Times New Roman"/>
          <w:b w:val="0"/>
          <w:spacing w:val="-10"/>
        </w:rPr>
        <w:t xml:space="preserve"> </w:t>
      </w:r>
      <w:r>
        <w:t>UP</w:t>
      </w:r>
      <w:r>
        <w:rPr>
          <w:rFonts w:ascii="Times New Roman"/>
          <w:b w:val="0"/>
          <w:spacing w:val="-11"/>
        </w:rPr>
        <w:t xml:space="preserve"> </w:t>
      </w:r>
      <w:r>
        <w:rPr>
          <w:spacing w:val="-2"/>
        </w:rPr>
        <w:t>CHOPPER</w:t>
      </w:r>
    </w:p>
    <w:p w:rsidR="00F013ED" w:rsidRDefault="00F013ED" w:rsidP="00F013ED">
      <w:pPr>
        <w:pStyle w:val="BodyText"/>
        <w:spacing w:before="9"/>
        <w:ind w:left="0"/>
        <w:rPr>
          <w:b/>
          <w:sz w:val="18"/>
        </w:rPr>
      </w:pPr>
      <w:r>
        <w:rPr>
          <w:b/>
          <w:noProof/>
          <w:sz w:val="18"/>
        </w:rPr>
        <w:drawing>
          <wp:anchor distT="0" distB="0" distL="0" distR="0" simplePos="0" relativeHeight="487630848" behindDoc="1" locked="0" layoutInCell="1" allowOverlap="1">
            <wp:simplePos x="0" y="0"/>
            <wp:positionH relativeFrom="page">
              <wp:posOffset>978455</wp:posOffset>
            </wp:positionH>
            <wp:positionV relativeFrom="paragraph">
              <wp:posOffset>1406367</wp:posOffset>
            </wp:positionV>
            <wp:extent cx="2442891" cy="1810512"/>
            <wp:effectExtent l="0" t="0" r="0" b="0"/>
            <wp:wrapTopAndBottom/>
            <wp:docPr id="117"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189" cstate="print"/>
                    <a:stretch>
                      <a:fillRect/>
                    </a:stretch>
                  </pic:blipFill>
                  <pic:spPr>
                    <a:xfrm>
                      <a:off x="0" y="0"/>
                      <a:ext cx="2442891" cy="1810512"/>
                    </a:xfrm>
                    <a:prstGeom prst="rect">
                      <a:avLst/>
                    </a:prstGeom>
                  </pic:spPr>
                </pic:pic>
              </a:graphicData>
            </a:graphic>
          </wp:anchor>
        </w:drawing>
      </w:r>
      <w:r>
        <w:rPr>
          <w:b/>
          <w:noProof/>
          <w:sz w:val="18"/>
        </w:rPr>
        <w:drawing>
          <wp:anchor distT="0" distB="0" distL="0" distR="0" simplePos="0" relativeHeight="487631872" behindDoc="1" locked="0" layoutInCell="1" allowOverlap="1">
            <wp:simplePos x="0" y="0"/>
            <wp:positionH relativeFrom="page">
              <wp:posOffset>3695639</wp:posOffset>
            </wp:positionH>
            <wp:positionV relativeFrom="paragraph">
              <wp:posOffset>161084</wp:posOffset>
            </wp:positionV>
            <wp:extent cx="2529058" cy="3183064"/>
            <wp:effectExtent l="0" t="0" r="0" b="0"/>
            <wp:wrapTopAndBottom/>
            <wp:docPr id="118"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190" cstate="print"/>
                    <a:stretch>
                      <a:fillRect/>
                    </a:stretch>
                  </pic:blipFill>
                  <pic:spPr>
                    <a:xfrm>
                      <a:off x="0" y="0"/>
                      <a:ext cx="2529058" cy="3183064"/>
                    </a:xfrm>
                    <a:prstGeom prst="rect">
                      <a:avLst/>
                    </a:prstGeom>
                  </pic:spPr>
                </pic:pic>
              </a:graphicData>
            </a:graphic>
          </wp:anchor>
        </w:drawing>
      </w:r>
    </w:p>
    <w:p w:rsidR="00F013ED" w:rsidRDefault="00F013ED" w:rsidP="00F013ED">
      <w:pPr>
        <w:pStyle w:val="BodyText"/>
        <w:spacing w:before="238"/>
        <w:ind w:left="0"/>
        <w:rPr>
          <w:b/>
        </w:rPr>
      </w:pPr>
    </w:p>
    <w:p w:rsidR="00F013ED" w:rsidRDefault="003935F5" w:rsidP="00F013ED">
      <w:pPr>
        <w:ind w:left="165" w:right="6790"/>
        <w:rPr>
          <w:b/>
          <w:sz w:val="28"/>
        </w:rPr>
      </w:pPr>
      <w:r>
        <w:rPr>
          <w:b/>
          <w:sz w:val="28"/>
        </w:rPr>
        <w:pict>
          <v:shape id="docshape13" o:spid="_x0000_s1036" style="position:absolute;left:0;text-align:left;margin-left:70.6pt;margin-top:-17pt;width:454.3pt;height:371.6pt;z-index:-15703040;mso-position-horizontal-relative:page" coordorigin="1412,-340" coordsize="9086,7432" o:spt="100" adj="0,,0" path="m10497,6328r-9085,l1412,6731r,360l10497,7091r,-360l10497,6328xm10497,4463r-9085,l1412,4807r,400l1412,5608r,360l1412,6328r9085,l10497,5968r,-360l10497,5207r,-400l10497,4463xm10497,4062r-9085,l1412,4463r9085,l10497,4062xm10497,3318r-9085,l1412,3659r,403l10497,4062r,-403l10497,3318xm10497,2917r-9085,l1412,3318r9085,l10497,2917xm10497,2173r-9085,l1412,2574r,343l10497,2917r,-343l10497,2173xm10497,1429r-9085,l1412,1830r,343l10497,2173r,-343l10497,1429xm10497,344r-9085,l1412,685r,341l1412,1026r,403l10497,1429r,-403l10497,1026r,-341l10497,344xm10497,-340r-9085,l1412,1r,343l10497,344r,-343l10497,-340xe" fillcolor="#fefcf8" stroked="f">
            <v:stroke joinstyle="round"/>
            <v:formulas/>
            <v:path arrowok="t" o:connecttype="segments"/>
            <w10:wrap anchorx="page"/>
          </v:shape>
        </w:pict>
      </w:r>
      <w:r w:rsidR="00F013ED">
        <w:rPr>
          <w:b/>
          <w:sz w:val="28"/>
        </w:rPr>
        <w:t>Working</w:t>
      </w:r>
      <w:r w:rsidR="00F013ED">
        <w:rPr>
          <w:rFonts w:ascii="Times New Roman"/>
          <w:spacing w:val="-15"/>
          <w:sz w:val="28"/>
        </w:rPr>
        <w:t xml:space="preserve"> </w:t>
      </w:r>
      <w:r w:rsidR="00F013ED">
        <w:rPr>
          <w:b/>
          <w:sz w:val="28"/>
        </w:rPr>
        <w:t>of</w:t>
      </w:r>
      <w:r w:rsidR="00F013ED">
        <w:rPr>
          <w:rFonts w:ascii="Times New Roman"/>
          <w:spacing w:val="-16"/>
          <w:sz w:val="28"/>
        </w:rPr>
        <w:t xml:space="preserve"> </w:t>
      </w:r>
      <w:r w:rsidR="00F013ED">
        <w:rPr>
          <w:b/>
          <w:sz w:val="28"/>
        </w:rPr>
        <w:t>Step</w:t>
      </w:r>
      <w:r w:rsidR="00F013ED">
        <w:rPr>
          <w:rFonts w:ascii="Times New Roman"/>
          <w:spacing w:val="-15"/>
          <w:sz w:val="28"/>
        </w:rPr>
        <w:t xml:space="preserve"> </w:t>
      </w:r>
      <w:r w:rsidR="00F013ED">
        <w:rPr>
          <w:b/>
          <w:sz w:val="28"/>
        </w:rPr>
        <w:t>up</w:t>
      </w:r>
      <w:r w:rsidR="00F013ED">
        <w:rPr>
          <w:rFonts w:ascii="Times New Roman"/>
          <w:spacing w:val="-15"/>
          <w:sz w:val="28"/>
        </w:rPr>
        <w:t xml:space="preserve"> </w:t>
      </w:r>
      <w:r w:rsidR="00F013ED">
        <w:rPr>
          <w:b/>
          <w:sz w:val="28"/>
        </w:rPr>
        <w:t>Chopper</w:t>
      </w:r>
      <w:r w:rsidR="00F013ED">
        <w:rPr>
          <w:rFonts w:ascii="Times New Roman"/>
          <w:sz w:val="28"/>
        </w:rPr>
        <w:t xml:space="preserve"> </w:t>
      </w:r>
      <w:r w:rsidR="00F013ED">
        <w:rPr>
          <w:b/>
          <w:sz w:val="28"/>
        </w:rPr>
        <w:t>Step</w:t>
      </w:r>
      <w:r w:rsidR="00F013ED">
        <w:rPr>
          <w:rFonts w:ascii="Times New Roman"/>
          <w:sz w:val="28"/>
        </w:rPr>
        <w:t xml:space="preserve"> </w:t>
      </w:r>
      <w:r w:rsidR="00F013ED">
        <w:rPr>
          <w:b/>
          <w:sz w:val="28"/>
        </w:rPr>
        <w:t>up</w:t>
      </w:r>
      <w:r w:rsidR="00F013ED">
        <w:rPr>
          <w:rFonts w:ascii="Times New Roman"/>
          <w:sz w:val="28"/>
        </w:rPr>
        <w:t xml:space="preserve"> </w:t>
      </w:r>
      <w:r w:rsidR="00F013ED">
        <w:rPr>
          <w:b/>
          <w:sz w:val="28"/>
        </w:rPr>
        <w:t>Chopper</w:t>
      </w:r>
    </w:p>
    <w:p w:rsidR="00F013ED" w:rsidRDefault="00F013ED" w:rsidP="00F013ED">
      <w:pPr>
        <w:pStyle w:val="BodyText"/>
        <w:spacing w:before="1"/>
        <w:ind w:right="1289"/>
      </w:pPr>
      <w:r>
        <w:t>The</w:t>
      </w:r>
      <w:r>
        <w:rPr>
          <w:rFonts w:ascii="Times New Roman"/>
          <w:spacing w:val="-10"/>
        </w:rPr>
        <w:t xml:space="preserve"> </w:t>
      </w:r>
      <w:r>
        <w:t>step</w:t>
      </w:r>
      <w:r>
        <w:rPr>
          <w:rFonts w:ascii="Times New Roman"/>
          <w:spacing w:val="-11"/>
        </w:rPr>
        <w:t xml:space="preserve"> </w:t>
      </w:r>
      <w:r>
        <w:t>up</w:t>
      </w:r>
      <w:r>
        <w:rPr>
          <w:rFonts w:ascii="Times New Roman"/>
          <w:spacing w:val="-10"/>
        </w:rPr>
        <w:t xml:space="preserve"> </w:t>
      </w:r>
      <w:hyperlink r:id="rId191">
        <w:r>
          <w:rPr>
            <w:u w:val="single"/>
          </w:rPr>
          <w:t>chopper</w:t>
        </w:r>
      </w:hyperlink>
      <w:r>
        <w:rPr>
          <w:rFonts w:ascii="Times New Roman"/>
          <w:spacing w:val="-10"/>
        </w:rPr>
        <w:t xml:space="preserve"> </w:t>
      </w:r>
      <w:r>
        <w:t>is</w:t>
      </w:r>
      <w:r>
        <w:rPr>
          <w:rFonts w:ascii="Times New Roman"/>
          <w:spacing w:val="-8"/>
        </w:rPr>
        <w:t xml:space="preserve"> </w:t>
      </w:r>
      <w:r>
        <w:t>one</w:t>
      </w:r>
      <w:r>
        <w:rPr>
          <w:rFonts w:ascii="Times New Roman"/>
          <w:spacing w:val="-10"/>
        </w:rPr>
        <w:t xml:space="preserve"> </w:t>
      </w:r>
      <w:r>
        <w:t>in</w:t>
      </w:r>
      <w:r>
        <w:rPr>
          <w:rFonts w:ascii="Times New Roman"/>
          <w:spacing w:val="-8"/>
        </w:rPr>
        <w:t xml:space="preserve"> </w:t>
      </w:r>
      <w:r>
        <w:t>which</w:t>
      </w:r>
      <w:r>
        <w:rPr>
          <w:rFonts w:ascii="Times New Roman"/>
          <w:spacing w:val="-8"/>
        </w:rPr>
        <w:t xml:space="preserve"> </w:t>
      </w:r>
      <w:r>
        <w:t>output</w:t>
      </w:r>
      <w:r>
        <w:rPr>
          <w:rFonts w:ascii="Times New Roman"/>
          <w:spacing w:val="-7"/>
        </w:rPr>
        <w:t xml:space="preserve"> </w:t>
      </w:r>
      <w:hyperlink r:id="rId192">
        <w:r>
          <w:rPr>
            <w:u w:val="single"/>
          </w:rPr>
          <w:t>DC</w:t>
        </w:r>
        <w:r>
          <w:rPr>
            <w:rFonts w:ascii="Times New Roman"/>
            <w:spacing w:val="-10"/>
            <w:u w:val="single"/>
          </w:rPr>
          <w:t xml:space="preserve"> </w:t>
        </w:r>
        <w:r>
          <w:rPr>
            <w:u w:val="single"/>
          </w:rPr>
          <w:t>voltage</w:t>
        </w:r>
      </w:hyperlink>
      <w:r>
        <w:rPr>
          <w:rFonts w:ascii="Times New Roman"/>
          <w:spacing w:val="-10"/>
        </w:rPr>
        <w:t xml:space="preserve"> </w:t>
      </w:r>
      <w:r>
        <w:t>is</w:t>
      </w:r>
      <w:r>
        <w:rPr>
          <w:rFonts w:ascii="Times New Roman"/>
          <w:spacing w:val="-8"/>
        </w:rPr>
        <w:t xml:space="preserve"> </w:t>
      </w:r>
      <w:r>
        <w:t>greater</w:t>
      </w:r>
      <w:r>
        <w:rPr>
          <w:rFonts w:ascii="Times New Roman"/>
          <w:spacing w:val="-8"/>
        </w:rPr>
        <w:t xml:space="preserve"> </w:t>
      </w:r>
      <w:r>
        <w:t>than</w:t>
      </w:r>
      <w:r>
        <w:rPr>
          <w:rFonts w:ascii="Times New Roman"/>
          <w:spacing w:val="-8"/>
        </w:rPr>
        <w:t xml:space="preserve"> </w:t>
      </w:r>
      <w:r>
        <w:t>the</w:t>
      </w:r>
      <w:r>
        <w:rPr>
          <w:rFonts w:ascii="Times New Roman"/>
        </w:rPr>
        <w:t xml:space="preserve"> </w:t>
      </w:r>
      <w:r>
        <w:t>input</w:t>
      </w:r>
      <w:r>
        <w:rPr>
          <w:rFonts w:ascii="Times New Roman"/>
        </w:rPr>
        <w:t xml:space="preserve"> </w:t>
      </w:r>
      <w:r>
        <w:t>DC</w:t>
      </w:r>
      <w:r>
        <w:rPr>
          <w:rFonts w:ascii="Times New Roman"/>
        </w:rPr>
        <w:t xml:space="preserve"> </w:t>
      </w:r>
      <w:r>
        <w:t>voltage.</w:t>
      </w:r>
    </w:p>
    <w:p w:rsidR="00F013ED" w:rsidRDefault="00F013ED" w:rsidP="00F013ED">
      <w:pPr>
        <w:pStyle w:val="BodyText"/>
        <w:spacing w:before="61"/>
      </w:pPr>
      <w:r>
        <w:t>The</w:t>
      </w:r>
      <w:r>
        <w:rPr>
          <w:rFonts w:ascii="Times New Roman"/>
          <w:spacing w:val="-11"/>
        </w:rPr>
        <w:t xml:space="preserve"> </w:t>
      </w:r>
      <w:r>
        <w:t>basic</w:t>
      </w:r>
      <w:r>
        <w:rPr>
          <w:rFonts w:ascii="Times New Roman"/>
          <w:spacing w:val="-11"/>
        </w:rPr>
        <w:t xml:space="preserve"> </w:t>
      </w:r>
      <w:r>
        <w:t>diagram</w:t>
      </w:r>
      <w:r>
        <w:rPr>
          <w:rFonts w:ascii="Times New Roman"/>
          <w:spacing w:val="-9"/>
        </w:rPr>
        <w:t xml:space="preserve"> </w:t>
      </w:r>
      <w:r>
        <w:t>for</w:t>
      </w:r>
      <w:r>
        <w:rPr>
          <w:rFonts w:ascii="Times New Roman"/>
          <w:spacing w:val="-11"/>
        </w:rPr>
        <w:t xml:space="preserve"> </w:t>
      </w:r>
      <w:r>
        <w:t>the</w:t>
      </w:r>
      <w:r>
        <w:rPr>
          <w:rFonts w:ascii="Times New Roman"/>
          <w:spacing w:val="-11"/>
        </w:rPr>
        <w:t xml:space="preserve"> </w:t>
      </w:r>
      <w:r>
        <w:t>step</w:t>
      </w:r>
      <w:r>
        <w:rPr>
          <w:rFonts w:ascii="Times New Roman"/>
          <w:spacing w:val="-10"/>
        </w:rPr>
        <w:t xml:space="preserve"> </w:t>
      </w:r>
      <w:r>
        <w:t>up</w:t>
      </w:r>
      <w:r>
        <w:rPr>
          <w:rFonts w:ascii="Times New Roman"/>
          <w:spacing w:val="-7"/>
        </w:rPr>
        <w:t xml:space="preserve"> </w:t>
      </w:r>
      <w:hyperlink r:id="rId193">
        <w:r>
          <w:rPr>
            <w:u w:val="single"/>
          </w:rPr>
          <w:t>chopper</w:t>
        </w:r>
      </w:hyperlink>
      <w:r>
        <w:rPr>
          <w:rFonts w:ascii="Times New Roman"/>
          <w:spacing w:val="-11"/>
        </w:rPr>
        <w:t xml:space="preserve"> </w:t>
      </w:r>
      <w:r>
        <w:t>is</w:t>
      </w:r>
      <w:r>
        <w:rPr>
          <w:rFonts w:ascii="Times New Roman"/>
          <w:spacing w:val="-10"/>
        </w:rPr>
        <w:t xml:space="preserve"> </w:t>
      </w:r>
      <w:r>
        <w:t>shown</w:t>
      </w:r>
      <w:r>
        <w:rPr>
          <w:rFonts w:ascii="Times New Roman"/>
          <w:spacing w:val="-9"/>
        </w:rPr>
        <w:t xml:space="preserve"> </w:t>
      </w:r>
      <w:r>
        <w:t>in</w:t>
      </w:r>
      <w:r>
        <w:rPr>
          <w:rFonts w:ascii="Times New Roman"/>
          <w:spacing w:val="-9"/>
        </w:rPr>
        <w:t xml:space="preserve"> </w:t>
      </w:r>
      <w:r>
        <w:t>the</w:t>
      </w:r>
      <w:r>
        <w:rPr>
          <w:rFonts w:ascii="Times New Roman"/>
          <w:spacing w:val="-11"/>
        </w:rPr>
        <w:t xml:space="preserve"> </w:t>
      </w:r>
      <w:r>
        <w:t>figure</w:t>
      </w:r>
      <w:r>
        <w:rPr>
          <w:rFonts w:ascii="Times New Roman"/>
          <w:spacing w:val="-12"/>
        </w:rPr>
        <w:t xml:space="preserve"> </w:t>
      </w:r>
      <w:r>
        <w:rPr>
          <w:spacing w:val="-5"/>
        </w:rPr>
        <w:t>A.</w:t>
      </w:r>
    </w:p>
    <w:p w:rsidR="00F013ED" w:rsidRDefault="00F013ED" w:rsidP="00F013ED">
      <w:pPr>
        <w:pStyle w:val="BodyText"/>
        <w:spacing w:before="58"/>
        <w:ind w:right="1198"/>
        <w:rPr>
          <w:position w:val="2"/>
        </w:rPr>
      </w:pPr>
      <w:r>
        <w:rPr>
          <w:position w:val="2"/>
        </w:rPr>
        <w:t>When</w:t>
      </w:r>
      <w:r>
        <w:rPr>
          <w:rFonts w:ascii="Times New Roman" w:hAnsi="Times New Roman"/>
          <w:spacing w:val="-8"/>
          <w:position w:val="2"/>
        </w:rPr>
        <w:t xml:space="preserve"> </w:t>
      </w:r>
      <w:r>
        <w:rPr>
          <w:position w:val="2"/>
        </w:rPr>
        <w:t>the</w:t>
      </w:r>
      <w:r>
        <w:rPr>
          <w:rFonts w:ascii="Times New Roman" w:hAnsi="Times New Roman"/>
          <w:spacing w:val="-10"/>
          <w:position w:val="2"/>
        </w:rPr>
        <w:t xml:space="preserve"> </w:t>
      </w:r>
      <w:r>
        <w:rPr>
          <w:position w:val="2"/>
        </w:rPr>
        <w:t>chopper</w:t>
      </w:r>
      <w:r>
        <w:rPr>
          <w:rFonts w:ascii="Times New Roman" w:hAnsi="Times New Roman"/>
          <w:spacing w:val="-9"/>
          <w:position w:val="2"/>
        </w:rPr>
        <w:t xml:space="preserve"> </w:t>
      </w:r>
      <w:r>
        <w:rPr>
          <w:position w:val="2"/>
        </w:rPr>
        <w:t>is</w:t>
      </w:r>
      <w:r>
        <w:rPr>
          <w:rFonts w:ascii="Times New Roman" w:hAnsi="Times New Roman"/>
          <w:spacing w:val="-11"/>
          <w:position w:val="2"/>
        </w:rPr>
        <w:t xml:space="preserve"> </w:t>
      </w:r>
      <w:r>
        <w:rPr>
          <w:position w:val="2"/>
        </w:rPr>
        <w:t>switched</w:t>
      </w:r>
      <w:r>
        <w:rPr>
          <w:rFonts w:ascii="Times New Roman" w:hAnsi="Times New Roman"/>
          <w:spacing w:val="-8"/>
          <w:position w:val="2"/>
        </w:rPr>
        <w:t xml:space="preserve"> </w:t>
      </w:r>
      <w:r>
        <w:rPr>
          <w:position w:val="2"/>
        </w:rPr>
        <w:t>ON</w:t>
      </w:r>
      <w:r>
        <w:rPr>
          <w:rFonts w:ascii="Times New Roman" w:hAnsi="Times New Roman"/>
          <w:spacing w:val="-8"/>
          <w:position w:val="2"/>
        </w:rPr>
        <w:t xml:space="preserve"> </w:t>
      </w:r>
      <w:r>
        <w:rPr>
          <w:position w:val="2"/>
        </w:rPr>
        <w:t>during</w:t>
      </w:r>
      <w:r>
        <w:rPr>
          <w:rFonts w:ascii="Times New Roman" w:hAnsi="Times New Roman"/>
          <w:spacing w:val="-9"/>
          <w:position w:val="2"/>
        </w:rPr>
        <w:t xml:space="preserve"> </w:t>
      </w:r>
      <w:r>
        <w:rPr>
          <w:position w:val="2"/>
        </w:rPr>
        <w:t>T</w:t>
      </w:r>
      <w:r>
        <w:rPr>
          <w:sz w:val="18"/>
        </w:rPr>
        <w:t>ON</w:t>
      </w:r>
      <w:r>
        <w:rPr>
          <w:rFonts w:ascii="Times New Roman" w:hAnsi="Times New Roman"/>
          <w:spacing w:val="15"/>
          <w:sz w:val="18"/>
        </w:rPr>
        <w:t xml:space="preserve"> </w:t>
      </w:r>
      <w:r>
        <w:rPr>
          <w:position w:val="2"/>
        </w:rPr>
        <w:t>time,</w:t>
      </w:r>
      <w:r>
        <w:rPr>
          <w:rFonts w:ascii="Times New Roman" w:hAnsi="Times New Roman"/>
          <w:spacing w:val="-10"/>
          <w:position w:val="2"/>
        </w:rPr>
        <w:t xml:space="preserve"> </w:t>
      </w:r>
      <w:r>
        <w:rPr>
          <w:position w:val="2"/>
        </w:rPr>
        <w:t>the</w:t>
      </w:r>
      <w:r>
        <w:rPr>
          <w:rFonts w:ascii="Times New Roman" w:hAnsi="Times New Roman"/>
          <w:spacing w:val="-9"/>
          <w:position w:val="2"/>
        </w:rPr>
        <w:t xml:space="preserve"> </w:t>
      </w:r>
      <w:hyperlink r:id="rId194">
        <w:r>
          <w:rPr>
            <w:position w:val="2"/>
            <w:u w:val="single"/>
          </w:rPr>
          <w:t>energy</w:t>
        </w:r>
      </w:hyperlink>
      <w:r>
        <w:rPr>
          <w:rFonts w:ascii="Times New Roman" w:hAnsi="Times New Roman"/>
          <w:spacing w:val="-9"/>
          <w:position w:val="2"/>
        </w:rPr>
        <w:t xml:space="preserve"> </w:t>
      </w:r>
      <w:r>
        <w:rPr>
          <w:position w:val="2"/>
        </w:rPr>
        <w:t>stored</w:t>
      </w:r>
      <w:r>
        <w:rPr>
          <w:rFonts w:ascii="Times New Roman" w:hAnsi="Times New Roman"/>
          <w:spacing w:val="-8"/>
          <w:position w:val="2"/>
        </w:rPr>
        <w:t xml:space="preserve"> </w:t>
      </w:r>
      <w:r>
        <w:rPr>
          <w:position w:val="2"/>
        </w:rPr>
        <w:t>in</w:t>
      </w:r>
      <w:r>
        <w:rPr>
          <w:rFonts w:ascii="Times New Roman" w:hAnsi="Times New Roman"/>
          <w:spacing w:val="-8"/>
          <w:position w:val="2"/>
        </w:rPr>
        <w:t xml:space="preserve"> </w:t>
      </w:r>
      <w:r>
        <w:rPr>
          <w:position w:val="2"/>
        </w:rPr>
        <w:t>the</w:t>
      </w:r>
      <w:r>
        <w:rPr>
          <w:rFonts w:ascii="Times New Roman" w:hAnsi="Times New Roman"/>
          <w:position w:val="2"/>
        </w:rPr>
        <w:t xml:space="preserve"> </w:t>
      </w:r>
      <w:r>
        <w:rPr>
          <w:position w:val="2"/>
        </w:rPr>
        <w:t>inductor</w:t>
      </w:r>
      <w:r>
        <w:rPr>
          <w:rFonts w:ascii="Times New Roman" w:hAnsi="Times New Roman"/>
          <w:position w:val="2"/>
        </w:rPr>
        <w:t xml:space="preserve"> </w:t>
      </w:r>
      <w:r>
        <w:rPr>
          <w:position w:val="2"/>
        </w:rPr>
        <w:t>via</w:t>
      </w:r>
      <w:r>
        <w:rPr>
          <w:rFonts w:ascii="Times New Roman" w:hAnsi="Times New Roman"/>
          <w:position w:val="2"/>
        </w:rPr>
        <w:t xml:space="preserve"> </w:t>
      </w:r>
      <w:r>
        <w:rPr>
          <w:position w:val="2"/>
        </w:rPr>
        <w:t>path</w:t>
      </w:r>
      <w:r>
        <w:rPr>
          <w:rFonts w:ascii="Times New Roman" w:hAnsi="Times New Roman"/>
          <w:position w:val="2"/>
        </w:rPr>
        <w:t xml:space="preserve"> </w:t>
      </w:r>
      <w:r>
        <w:rPr>
          <w:position w:val="2"/>
        </w:rPr>
        <w:t>V</w:t>
      </w:r>
      <w:r>
        <w:rPr>
          <w:sz w:val="18"/>
        </w:rPr>
        <w:t>dc</w:t>
      </w:r>
      <w:r>
        <w:rPr>
          <w:rFonts w:ascii="Times New Roman" w:hAnsi="Times New Roman"/>
          <w:spacing w:val="35"/>
          <w:sz w:val="18"/>
        </w:rPr>
        <w:t xml:space="preserve"> </w:t>
      </w:r>
      <w:r>
        <w:rPr>
          <w:position w:val="2"/>
        </w:rPr>
        <w:t>– L</w:t>
      </w:r>
      <w:r>
        <w:rPr>
          <w:rFonts w:ascii="Times New Roman" w:hAnsi="Times New Roman"/>
          <w:position w:val="2"/>
        </w:rPr>
        <w:t xml:space="preserve"> </w:t>
      </w:r>
      <w:r>
        <w:rPr>
          <w:position w:val="2"/>
        </w:rPr>
        <w:t>– CH</w:t>
      </w:r>
      <w:r>
        <w:rPr>
          <w:rFonts w:ascii="Times New Roman" w:hAnsi="Times New Roman"/>
          <w:position w:val="2"/>
        </w:rPr>
        <w:t xml:space="preserve"> </w:t>
      </w:r>
      <w:r>
        <w:rPr>
          <w:position w:val="2"/>
        </w:rPr>
        <w:t>– V</w:t>
      </w:r>
      <w:r>
        <w:rPr>
          <w:sz w:val="18"/>
        </w:rPr>
        <w:t>dc</w:t>
      </w:r>
      <w:r>
        <w:rPr>
          <w:position w:val="2"/>
        </w:rPr>
        <w:t>.</w:t>
      </w:r>
    </w:p>
    <w:p w:rsidR="00F013ED" w:rsidRDefault="00F013ED" w:rsidP="00F013ED">
      <w:pPr>
        <w:pStyle w:val="BodyText"/>
        <w:spacing w:before="61"/>
        <w:ind w:right="1289"/>
      </w:pPr>
      <w:r>
        <w:t>The</w:t>
      </w:r>
      <w:r>
        <w:rPr>
          <w:rFonts w:ascii="Times New Roman"/>
          <w:spacing w:val="-12"/>
        </w:rPr>
        <w:t xml:space="preserve"> </w:t>
      </w:r>
      <w:r>
        <w:t>direction</w:t>
      </w:r>
      <w:r>
        <w:rPr>
          <w:rFonts w:ascii="Times New Roman"/>
          <w:spacing w:val="-10"/>
        </w:rPr>
        <w:t xml:space="preserve"> </w:t>
      </w:r>
      <w:r>
        <w:t>of</w:t>
      </w:r>
      <w:r>
        <w:rPr>
          <w:rFonts w:ascii="Times New Roman"/>
          <w:spacing w:val="-9"/>
        </w:rPr>
        <w:t xml:space="preserve"> </w:t>
      </w:r>
      <w:hyperlink r:id="rId195">
        <w:r>
          <w:rPr>
            <w:u w:val="single"/>
          </w:rPr>
          <w:t>current</w:t>
        </w:r>
      </w:hyperlink>
      <w:r>
        <w:rPr>
          <w:rFonts w:ascii="Times New Roman"/>
          <w:spacing w:val="-10"/>
        </w:rPr>
        <w:t xml:space="preserve"> </w:t>
      </w:r>
      <w:r>
        <w:t>passing</w:t>
      </w:r>
      <w:r>
        <w:rPr>
          <w:rFonts w:ascii="Times New Roman"/>
          <w:spacing w:val="-11"/>
        </w:rPr>
        <w:t xml:space="preserve"> </w:t>
      </w:r>
      <w:r>
        <w:t>through</w:t>
      </w:r>
      <w:r>
        <w:rPr>
          <w:rFonts w:ascii="Times New Roman"/>
          <w:spacing w:val="-11"/>
        </w:rPr>
        <w:t xml:space="preserve"> </w:t>
      </w:r>
      <w:r>
        <w:t>inductor</w:t>
      </w:r>
      <w:r>
        <w:rPr>
          <w:rFonts w:ascii="Times New Roman"/>
          <w:spacing w:val="-10"/>
        </w:rPr>
        <w:t xml:space="preserve"> </w:t>
      </w:r>
      <w:r>
        <w:t>is</w:t>
      </w:r>
      <w:r>
        <w:rPr>
          <w:rFonts w:ascii="Times New Roman"/>
          <w:spacing w:val="-10"/>
        </w:rPr>
        <w:t xml:space="preserve"> </w:t>
      </w:r>
      <w:r>
        <w:t>shown</w:t>
      </w:r>
      <w:r>
        <w:rPr>
          <w:rFonts w:ascii="Times New Roman"/>
          <w:spacing w:val="-10"/>
        </w:rPr>
        <w:t xml:space="preserve"> </w:t>
      </w:r>
      <w:r>
        <w:t>in</w:t>
      </w:r>
      <w:r>
        <w:rPr>
          <w:rFonts w:ascii="Times New Roman"/>
          <w:spacing w:val="-10"/>
        </w:rPr>
        <w:t xml:space="preserve"> </w:t>
      </w:r>
      <w:r>
        <w:t>the</w:t>
      </w:r>
      <w:r>
        <w:rPr>
          <w:rFonts w:ascii="Times New Roman"/>
          <w:spacing w:val="-12"/>
        </w:rPr>
        <w:t xml:space="preserve"> </w:t>
      </w:r>
      <w:r>
        <w:t>figure</w:t>
      </w:r>
      <w:r>
        <w:rPr>
          <w:rFonts w:ascii="Times New Roman"/>
          <w:spacing w:val="-11"/>
        </w:rPr>
        <w:t xml:space="preserve"> </w:t>
      </w:r>
      <w:r>
        <w:t>B</w:t>
      </w:r>
      <w:r>
        <w:rPr>
          <w:rFonts w:ascii="Times New Roman"/>
        </w:rPr>
        <w:t xml:space="preserve"> </w:t>
      </w:r>
      <w:r>
        <w:t>when</w:t>
      </w:r>
      <w:r>
        <w:rPr>
          <w:rFonts w:ascii="Times New Roman"/>
        </w:rPr>
        <w:t xml:space="preserve"> </w:t>
      </w:r>
      <w:r>
        <w:t>the</w:t>
      </w:r>
      <w:r>
        <w:rPr>
          <w:rFonts w:ascii="Times New Roman"/>
        </w:rPr>
        <w:t xml:space="preserve"> </w:t>
      </w:r>
      <w:r>
        <w:t>chopper</w:t>
      </w:r>
      <w:r>
        <w:rPr>
          <w:rFonts w:ascii="Times New Roman"/>
        </w:rPr>
        <w:t xml:space="preserve"> </w:t>
      </w:r>
      <w:r>
        <w:t>CH</w:t>
      </w:r>
      <w:r>
        <w:rPr>
          <w:rFonts w:ascii="Times New Roman"/>
        </w:rPr>
        <w:t xml:space="preserve"> </w:t>
      </w:r>
      <w:r>
        <w:t>is</w:t>
      </w:r>
      <w:r>
        <w:rPr>
          <w:rFonts w:ascii="Times New Roman"/>
        </w:rPr>
        <w:t xml:space="preserve"> </w:t>
      </w:r>
      <w:r>
        <w:t>switched</w:t>
      </w:r>
      <w:r>
        <w:rPr>
          <w:rFonts w:ascii="Times New Roman"/>
        </w:rPr>
        <w:t xml:space="preserve"> </w:t>
      </w:r>
      <w:r>
        <w:t>on.</w:t>
      </w:r>
    </w:p>
    <w:p w:rsidR="00F013ED" w:rsidRDefault="00F013ED" w:rsidP="00F013ED">
      <w:pPr>
        <w:pStyle w:val="BodyText"/>
        <w:spacing w:before="60"/>
        <w:ind w:right="1198"/>
      </w:pPr>
      <w:r>
        <w:rPr>
          <w:position w:val="2"/>
        </w:rPr>
        <w:t>When</w:t>
      </w:r>
      <w:r>
        <w:rPr>
          <w:rFonts w:ascii="Times New Roman"/>
          <w:spacing w:val="-10"/>
          <w:position w:val="2"/>
        </w:rPr>
        <w:t xml:space="preserve"> </w:t>
      </w:r>
      <w:r>
        <w:rPr>
          <w:position w:val="2"/>
        </w:rPr>
        <w:t>chopper</w:t>
      </w:r>
      <w:r>
        <w:rPr>
          <w:rFonts w:ascii="Times New Roman"/>
          <w:spacing w:val="-10"/>
          <w:position w:val="2"/>
        </w:rPr>
        <w:t xml:space="preserve"> </w:t>
      </w:r>
      <w:r>
        <w:rPr>
          <w:position w:val="2"/>
        </w:rPr>
        <w:t>is</w:t>
      </w:r>
      <w:r>
        <w:rPr>
          <w:rFonts w:ascii="Times New Roman"/>
          <w:spacing w:val="-10"/>
          <w:position w:val="2"/>
        </w:rPr>
        <w:t xml:space="preserve"> </w:t>
      </w:r>
      <w:r>
        <w:rPr>
          <w:position w:val="2"/>
        </w:rPr>
        <w:t>switched</w:t>
      </w:r>
      <w:r>
        <w:rPr>
          <w:rFonts w:ascii="Times New Roman"/>
          <w:spacing w:val="-10"/>
          <w:position w:val="2"/>
        </w:rPr>
        <w:t xml:space="preserve"> </w:t>
      </w:r>
      <w:r>
        <w:rPr>
          <w:position w:val="2"/>
        </w:rPr>
        <w:t>OFF</w:t>
      </w:r>
      <w:r>
        <w:rPr>
          <w:rFonts w:ascii="Times New Roman"/>
          <w:spacing w:val="-10"/>
          <w:position w:val="2"/>
        </w:rPr>
        <w:t xml:space="preserve"> </w:t>
      </w:r>
      <w:r>
        <w:rPr>
          <w:position w:val="2"/>
        </w:rPr>
        <w:t>during</w:t>
      </w:r>
      <w:r>
        <w:rPr>
          <w:rFonts w:ascii="Times New Roman"/>
          <w:spacing w:val="-10"/>
          <w:position w:val="2"/>
        </w:rPr>
        <w:t xml:space="preserve"> </w:t>
      </w:r>
      <w:r>
        <w:rPr>
          <w:position w:val="2"/>
        </w:rPr>
        <w:t>T</w:t>
      </w:r>
      <w:r>
        <w:rPr>
          <w:sz w:val="18"/>
        </w:rPr>
        <w:t>OFF</w:t>
      </w:r>
      <w:r>
        <w:rPr>
          <w:rFonts w:ascii="Times New Roman"/>
          <w:spacing w:val="14"/>
          <w:sz w:val="18"/>
        </w:rPr>
        <w:t xml:space="preserve"> </w:t>
      </w:r>
      <w:r>
        <w:rPr>
          <w:position w:val="2"/>
        </w:rPr>
        <w:t>time,</w:t>
      </w:r>
      <w:r>
        <w:rPr>
          <w:rFonts w:ascii="Times New Roman"/>
          <w:spacing w:val="-11"/>
          <w:position w:val="2"/>
        </w:rPr>
        <w:t xml:space="preserve"> </w:t>
      </w:r>
      <w:r>
        <w:rPr>
          <w:position w:val="2"/>
        </w:rPr>
        <w:t>the</w:t>
      </w:r>
      <w:r>
        <w:rPr>
          <w:rFonts w:ascii="Times New Roman"/>
          <w:spacing w:val="-11"/>
          <w:position w:val="2"/>
        </w:rPr>
        <w:t xml:space="preserve"> </w:t>
      </w:r>
      <w:r>
        <w:rPr>
          <w:position w:val="2"/>
        </w:rPr>
        <w:t>current</w:t>
      </w:r>
      <w:r>
        <w:rPr>
          <w:rFonts w:ascii="Times New Roman"/>
          <w:spacing w:val="-10"/>
          <w:position w:val="2"/>
        </w:rPr>
        <w:t xml:space="preserve"> </w:t>
      </w:r>
      <w:r>
        <w:rPr>
          <w:position w:val="2"/>
        </w:rPr>
        <w:t>passing</w:t>
      </w:r>
      <w:r>
        <w:rPr>
          <w:rFonts w:ascii="Times New Roman"/>
          <w:spacing w:val="-10"/>
          <w:position w:val="2"/>
        </w:rPr>
        <w:t xml:space="preserve"> </w:t>
      </w:r>
      <w:r>
        <w:rPr>
          <w:position w:val="2"/>
        </w:rPr>
        <w:t>through</w:t>
      </w:r>
      <w:r>
        <w:rPr>
          <w:rFonts w:ascii="Times New Roman"/>
          <w:position w:val="2"/>
        </w:rPr>
        <w:t xml:space="preserve"> </w:t>
      </w:r>
      <w:r>
        <w:t>inductor</w:t>
      </w:r>
      <w:r>
        <w:rPr>
          <w:rFonts w:ascii="Times New Roman"/>
        </w:rPr>
        <w:t xml:space="preserve"> </w:t>
      </w:r>
      <w:r>
        <w:t>is</w:t>
      </w:r>
      <w:r>
        <w:rPr>
          <w:rFonts w:ascii="Times New Roman"/>
        </w:rPr>
        <w:t xml:space="preserve"> </w:t>
      </w:r>
      <w:r>
        <w:t>zero</w:t>
      </w:r>
      <w:r>
        <w:rPr>
          <w:rFonts w:ascii="Times New Roman"/>
        </w:rPr>
        <w:t xml:space="preserve"> </w:t>
      </w:r>
      <w:r>
        <w:t>and</w:t>
      </w:r>
      <w:r>
        <w:rPr>
          <w:rFonts w:ascii="Times New Roman"/>
        </w:rPr>
        <w:t xml:space="preserve"> </w:t>
      </w:r>
      <w:r>
        <w:t>voltage</w:t>
      </w:r>
      <w:r>
        <w:rPr>
          <w:rFonts w:ascii="Times New Roman"/>
        </w:rPr>
        <w:t xml:space="preserve"> </w:t>
      </w:r>
      <w:r>
        <w:t>across</w:t>
      </w:r>
      <w:r>
        <w:rPr>
          <w:rFonts w:ascii="Times New Roman"/>
        </w:rPr>
        <w:t xml:space="preserve"> </w:t>
      </w:r>
      <w:r>
        <w:t>inductor</w:t>
      </w:r>
      <w:r>
        <w:rPr>
          <w:rFonts w:ascii="Times New Roman"/>
        </w:rPr>
        <w:t xml:space="preserve"> </w:t>
      </w:r>
      <w:r>
        <w:t>is</w:t>
      </w:r>
      <w:r>
        <w:rPr>
          <w:rFonts w:ascii="Times New Roman"/>
        </w:rPr>
        <w:t xml:space="preserve"> </w:t>
      </w:r>
      <w:r>
        <w:t>L</w:t>
      </w:r>
      <w:r>
        <w:rPr>
          <w:rFonts w:ascii="Times New Roman"/>
        </w:rPr>
        <w:t xml:space="preserve"> </w:t>
      </w:r>
      <w:proofErr w:type="gramStart"/>
      <w:r>
        <w:t>(</w:t>
      </w:r>
      <w:r>
        <w:rPr>
          <w:rFonts w:ascii="Times New Roman"/>
        </w:rPr>
        <w:t xml:space="preserve"> </w:t>
      </w:r>
      <w:proofErr w:type="spellStart"/>
      <w:r>
        <w:t>di</w:t>
      </w:r>
      <w:proofErr w:type="spellEnd"/>
      <w:proofErr w:type="gramEnd"/>
      <w:r>
        <w:t>/</w:t>
      </w:r>
      <w:proofErr w:type="spellStart"/>
      <w:r>
        <w:t>dt</w:t>
      </w:r>
      <w:proofErr w:type="spellEnd"/>
      <w:r>
        <w:rPr>
          <w:rFonts w:ascii="Times New Roman"/>
        </w:rPr>
        <w:t xml:space="preserve"> </w:t>
      </w:r>
      <w:r>
        <w:t>).</w:t>
      </w:r>
    </w:p>
    <w:p w:rsidR="00F013ED" w:rsidRDefault="00F013ED" w:rsidP="00F013ED">
      <w:pPr>
        <w:pStyle w:val="BodyText"/>
        <w:spacing w:before="61"/>
      </w:pPr>
      <w:r>
        <w:t>The</w:t>
      </w:r>
      <w:r>
        <w:rPr>
          <w:rFonts w:ascii="Times New Roman"/>
          <w:spacing w:val="-14"/>
        </w:rPr>
        <w:t xml:space="preserve"> </w:t>
      </w:r>
      <w:r>
        <w:t>stored</w:t>
      </w:r>
      <w:r>
        <w:rPr>
          <w:rFonts w:ascii="Times New Roman"/>
          <w:spacing w:val="-10"/>
        </w:rPr>
        <w:t xml:space="preserve"> </w:t>
      </w:r>
      <w:r>
        <w:t>energy</w:t>
      </w:r>
      <w:r>
        <w:rPr>
          <w:rFonts w:ascii="Times New Roman"/>
          <w:spacing w:val="-11"/>
        </w:rPr>
        <w:t xml:space="preserve"> </w:t>
      </w:r>
      <w:r>
        <w:t>of</w:t>
      </w:r>
      <w:r>
        <w:rPr>
          <w:rFonts w:ascii="Times New Roman"/>
          <w:spacing w:val="-12"/>
        </w:rPr>
        <w:t xml:space="preserve"> </w:t>
      </w:r>
      <w:r>
        <w:t>inductor</w:t>
      </w:r>
      <w:r>
        <w:rPr>
          <w:rFonts w:ascii="Times New Roman"/>
          <w:spacing w:val="-10"/>
        </w:rPr>
        <w:t xml:space="preserve"> </w:t>
      </w:r>
      <w:r>
        <w:t>is</w:t>
      </w:r>
      <w:r>
        <w:rPr>
          <w:rFonts w:ascii="Times New Roman"/>
          <w:spacing w:val="-11"/>
        </w:rPr>
        <w:t xml:space="preserve"> </w:t>
      </w:r>
      <w:r>
        <w:t>transferred</w:t>
      </w:r>
      <w:r>
        <w:rPr>
          <w:rFonts w:ascii="Times New Roman"/>
          <w:spacing w:val="-10"/>
        </w:rPr>
        <w:t xml:space="preserve"> </w:t>
      </w:r>
      <w:r>
        <w:t>to</w:t>
      </w:r>
      <w:r>
        <w:rPr>
          <w:rFonts w:ascii="Times New Roman"/>
          <w:spacing w:val="-10"/>
        </w:rPr>
        <w:t xml:space="preserve"> </w:t>
      </w:r>
      <w:r>
        <w:t>the</w:t>
      </w:r>
      <w:r>
        <w:rPr>
          <w:rFonts w:ascii="Times New Roman"/>
          <w:spacing w:val="-11"/>
        </w:rPr>
        <w:t xml:space="preserve"> </w:t>
      </w:r>
      <w:r>
        <w:rPr>
          <w:spacing w:val="-2"/>
        </w:rPr>
        <w:t>load.</w:t>
      </w:r>
    </w:p>
    <w:p w:rsidR="00F013ED" w:rsidRDefault="00F013ED" w:rsidP="00F013ED">
      <w:pPr>
        <w:pStyle w:val="BodyText"/>
        <w:spacing w:before="59"/>
        <w:ind w:right="1289"/>
      </w:pPr>
      <w:r>
        <w:t>The</w:t>
      </w:r>
      <w:r>
        <w:rPr>
          <w:rFonts w:ascii="Times New Roman"/>
          <w:spacing w:val="-11"/>
        </w:rPr>
        <w:t xml:space="preserve"> </w:t>
      </w:r>
      <w:r>
        <w:t>circuit</w:t>
      </w:r>
      <w:r>
        <w:rPr>
          <w:rFonts w:ascii="Times New Roman"/>
          <w:spacing w:val="-9"/>
        </w:rPr>
        <w:t xml:space="preserve"> </w:t>
      </w:r>
      <w:r>
        <w:t>diagram</w:t>
      </w:r>
      <w:r>
        <w:rPr>
          <w:rFonts w:ascii="Times New Roman"/>
          <w:spacing w:val="-9"/>
        </w:rPr>
        <w:t xml:space="preserve"> </w:t>
      </w:r>
      <w:r>
        <w:t>of</w:t>
      </w:r>
      <w:r>
        <w:rPr>
          <w:rFonts w:ascii="Times New Roman"/>
          <w:spacing w:val="-9"/>
        </w:rPr>
        <w:t xml:space="preserve"> </w:t>
      </w:r>
      <w:r>
        <w:t>step</w:t>
      </w:r>
      <w:r>
        <w:rPr>
          <w:rFonts w:ascii="Times New Roman"/>
          <w:spacing w:val="-9"/>
        </w:rPr>
        <w:t xml:space="preserve"> </w:t>
      </w:r>
      <w:r>
        <w:t>up</w:t>
      </w:r>
      <w:r>
        <w:rPr>
          <w:rFonts w:ascii="Times New Roman"/>
          <w:spacing w:val="-7"/>
        </w:rPr>
        <w:t xml:space="preserve"> </w:t>
      </w:r>
      <w:hyperlink r:id="rId196">
        <w:r>
          <w:rPr>
            <w:u w:val="single"/>
          </w:rPr>
          <w:t>chopper</w:t>
        </w:r>
      </w:hyperlink>
      <w:r>
        <w:rPr>
          <w:rFonts w:ascii="Times New Roman"/>
          <w:spacing w:val="-10"/>
        </w:rPr>
        <w:t xml:space="preserve"> </w:t>
      </w:r>
      <w:r>
        <w:t>during</w:t>
      </w:r>
      <w:r>
        <w:rPr>
          <w:rFonts w:ascii="Times New Roman"/>
          <w:spacing w:val="-13"/>
        </w:rPr>
        <w:t xml:space="preserve"> </w:t>
      </w:r>
      <w:r>
        <w:t>chopper</w:t>
      </w:r>
      <w:r>
        <w:rPr>
          <w:rFonts w:ascii="Times New Roman"/>
          <w:spacing w:val="-13"/>
        </w:rPr>
        <w:t xml:space="preserve"> </w:t>
      </w:r>
      <w:r>
        <w:t>OFF</w:t>
      </w:r>
      <w:r>
        <w:rPr>
          <w:rFonts w:ascii="Times New Roman"/>
          <w:spacing w:val="-9"/>
        </w:rPr>
        <w:t xml:space="preserve"> </w:t>
      </w:r>
      <w:r>
        <w:t>time</w:t>
      </w:r>
      <w:r>
        <w:rPr>
          <w:rFonts w:ascii="Times New Roman"/>
          <w:spacing w:val="-11"/>
        </w:rPr>
        <w:t xml:space="preserve"> </w:t>
      </w:r>
      <w:r>
        <w:t>is</w:t>
      </w:r>
      <w:r>
        <w:rPr>
          <w:rFonts w:ascii="Times New Roman"/>
          <w:spacing w:val="-9"/>
        </w:rPr>
        <w:t xml:space="preserve"> </w:t>
      </w:r>
      <w:r>
        <w:t>shown</w:t>
      </w:r>
      <w:r>
        <w:rPr>
          <w:rFonts w:ascii="Times New Roman"/>
          <w:spacing w:val="-9"/>
        </w:rPr>
        <w:t xml:space="preserve"> </w:t>
      </w:r>
      <w:r>
        <w:t>in</w:t>
      </w:r>
      <w:r>
        <w:rPr>
          <w:rFonts w:ascii="Times New Roman"/>
        </w:rPr>
        <w:t xml:space="preserve"> </w:t>
      </w:r>
      <w:r>
        <w:t>the</w:t>
      </w:r>
      <w:r>
        <w:rPr>
          <w:rFonts w:ascii="Times New Roman"/>
        </w:rPr>
        <w:t xml:space="preserve"> </w:t>
      </w:r>
      <w:r>
        <w:t>figure</w:t>
      </w:r>
      <w:r>
        <w:rPr>
          <w:rFonts w:ascii="Times New Roman"/>
        </w:rPr>
        <w:t xml:space="preserve"> </w:t>
      </w:r>
      <w:r>
        <w:t>C.</w:t>
      </w:r>
    </w:p>
    <w:p w:rsidR="00F013ED" w:rsidRDefault="00F013ED" w:rsidP="00F013ED">
      <w:pPr>
        <w:pStyle w:val="BodyText"/>
        <w:spacing w:before="61" w:line="295" w:lineRule="auto"/>
        <w:ind w:right="5837"/>
        <w:rPr>
          <w:sz w:val="18"/>
        </w:rPr>
      </w:pPr>
      <w:r>
        <w:t>The</w:t>
      </w:r>
      <w:r>
        <w:rPr>
          <w:rFonts w:ascii="Times New Roman"/>
          <w:spacing w:val="-13"/>
        </w:rPr>
        <w:t xml:space="preserve"> </w:t>
      </w:r>
      <w:r>
        <w:t>load</w:t>
      </w:r>
      <w:r>
        <w:rPr>
          <w:rFonts w:ascii="Times New Roman"/>
          <w:spacing w:val="-11"/>
        </w:rPr>
        <w:t xml:space="preserve"> </w:t>
      </w:r>
      <w:r>
        <w:t>/</w:t>
      </w:r>
      <w:r>
        <w:rPr>
          <w:rFonts w:ascii="Times New Roman"/>
          <w:spacing w:val="-12"/>
        </w:rPr>
        <w:t xml:space="preserve"> </w:t>
      </w:r>
      <w:r>
        <w:t>output</w:t>
      </w:r>
      <w:r>
        <w:rPr>
          <w:rFonts w:ascii="Times New Roman"/>
          <w:spacing w:val="-12"/>
        </w:rPr>
        <w:t xml:space="preserve"> </w:t>
      </w:r>
      <w:r>
        <w:t>voltage</w:t>
      </w:r>
      <w:r>
        <w:rPr>
          <w:rFonts w:ascii="Times New Roman"/>
          <w:spacing w:val="-13"/>
        </w:rPr>
        <w:t xml:space="preserve"> </w:t>
      </w:r>
      <w:r>
        <w:t>is</w:t>
      </w:r>
      <w:r>
        <w:rPr>
          <w:rFonts w:ascii="Times New Roman"/>
          <w:spacing w:val="-11"/>
        </w:rPr>
        <w:t xml:space="preserve"> </w:t>
      </w:r>
      <w:r>
        <w:t>equal</w:t>
      </w:r>
      <w:r>
        <w:rPr>
          <w:rFonts w:ascii="Times New Roman"/>
          <w:spacing w:val="-12"/>
        </w:rPr>
        <w:t xml:space="preserve"> </w:t>
      </w:r>
      <w:r>
        <w:t>to</w:t>
      </w:r>
      <w:r>
        <w:rPr>
          <w:rFonts w:ascii="Times New Roman"/>
        </w:rPr>
        <w:t xml:space="preserve"> </w:t>
      </w:r>
      <w:r>
        <w:rPr>
          <w:position w:val="2"/>
        </w:rPr>
        <w:t>V</w:t>
      </w:r>
      <w:r>
        <w:rPr>
          <w:sz w:val="18"/>
        </w:rPr>
        <w:t>O</w:t>
      </w:r>
      <w:r>
        <w:rPr>
          <w:rFonts w:ascii="Times New Roman"/>
          <w:spacing w:val="40"/>
          <w:sz w:val="18"/>
        </w:rPr>
        <w:t xml:space="preserve"> </w:t>
      </w:r>
      <w:r>
        <w:rPr>
          <w:position w:val="2"/>
        </w:rPr>
        <w:t>=</w:t>
      </w:r>
      <w:r>
        <w:rPr>
          <w:rFonts w:ascii="Times New Roman"/>
          <w:position w:val="2"/>
        </w:rPr>
        <w:t xml:space="preserve"> </w:t>
      </w:r>
      <w:r>
        <w:rPr>
          <w:position w:val="2"/>
        </w:rPr>
        <w:t>V</w:t>
      </w:r>
      <w:r>
        <w:rPr>
          <w:sz w:val="18"/>
        </w:rPr>
        <w:t>dc</w:t>
      </w:r>
      <w:r>
        <w:rPr>
          <w:rFonts w:ascii="Times New Roman"/>
          <w:spacing w:val="40"/>
          <w:sz w:val="18"/>
        </w:rPr>
        <w:t xml:space="preserve"> </w:t>
      </w:r>
      <w:r>
        <w:rPr>
          <w:position w:val="2"/>
        </w:rPr>
        <w:t>+</w:t>
      </w:r>
      <w:r>
        <w:rPr>
          <w:rFonts w:ascii="Times New Roman"/>
          <w:position w:val="2"/>
        </w:rPr>
        <w:t xml:space="preserve"> </w:t>
      </w:r>
      <w:r>
        <w:rPr>
          <w:position w:val="2"/>
        </w:rPr>
        <w:t>V</w:t>
      </w:r>
      <w:r>
        <w:rPr>
          <w:sz w:val="18"/>
        </w:rPr>
        <w:t>L</w:t>
      </w:r>
    </w:p>
    <w:p w:rsidR="00F013ED" w:rsidRDefault="00F013ED" w:rsidP="00F013ED">
      <w:pPr>
        <w:pStyle w:val="BodyText"/>
        <w:spacing w:line="280" w:lineRule="exact"/>
        <w:ind w:left="479"/>
        <w:rPr>
          <w:position w:val="2"/>
        </w:rPr>
      </w:pPr>
      <w:r>
        <w:rPr>
          <w:position w:val="2"/>
        </w:rPr>
        <w:t>=</w:t>
      </w:r>
      <w:r>
        <w:rPr>
          <w:rFonts w:ascii="Times New Roman"/>
          <w:spacing w:val="-8"/>
          <w:position w:val="2"/>
        </w:rPr>
        <w:t xml:space="preserve"> </w:t>
      </w:r>
      <w:r>
        <w:rPr>
          <w:position w:val="2"/>
        </w:rPr>
        <w:t>V</w:t>
      </w:r>
      <w:r>
        <w:rPr>
          <w:sz w:val="18"/>
        </w:rPr>
        <w:t>dc</w:t>
      </w:r>
      <w:r>
        <w:rPr>
          <w:rFonts w:ascii="Times New Roman"/>
          <w:spacing w:val="17"/>
          <w:sz w:val="18"/>
        </w:rPr>
        <w:t xml:space="preserve"> </w:t>
      </w:r>
      <w:r>
        <w:rPr>
          <w:position w:val="2"/>
        </w:rPr>
        <w:t>+</w:t>
      </w:r>
      <w:r>
        <w:rPr>
          <w:rFonts w:ascii="Times New Roman"/>
          <w:spacing w:val="-8"/>
          <w:position w:val="2"/>
        </w:rPr>
        <w:t xml:space="preserve"> </w:t>
      </w:r>
      <w:r>
        <w:rPr>
          <w:position w:val="2"/>
        </w:rPr>
        <w:t>L</w:t>
      </w:r>
      <w:r>
        <w:rPr>
          <w:rFonts w:ascii="Times New Roman"/>
          <w:spacing w:val="-9"/>
          <w:position w:val="2"/>
        </w:rPr>
        <w:t xml:space="preserve"> </w:t>
      </w:r>
      <w:r>
        <w:rPr>
          <w:spacing w:val="-2"/>
          <w:position w:val="2"/>
        </w:rPr>
        <w:t>(</w:t>
      </w:r>
      <w:proofErr w:type="spellStart"/>
      <w:r>
        <w:rPr>
          <w:spacing w:val="-2"/>
          <w:position w:val="2"/>
        </w:rPr>
        <w:t>di</w:t>
      </w:r>
      <w:proofErr w:type="spellEnd"/>
      <w:r>
        <w:rPr>
          <w:spacing w:val="-2"/>
          <w:position w:val="2"/>
        </w:rPr>
        <w:t>/</w:t>
      </w:r>
      <w:proofErr w:type="spellStart"/>
      <w:r>
        <w:rPr>
          <w:spacing w:val="-2"/>
          <w:position w:val="2"/>
        </w:rPr>
        <w:t>dt</w:t>
      </w:r>
      <w:proofErr w:type="spellEnd"/>
      <w:r>
        <w:rPr>
          <w:spacing w:val="-2"/>
          <w:position w:val="2"/>
        </w:rPr>
        <w:t>)</w:t>
      </w:r>
    </w:p>
    <w:p w:rsidR="00F013ED" w:rsidRDefault="00F013ED" w:rsidP="00F013ED">
      <w:pPr>
        <w:pStyle w:val="BodyText"/>
        <w:tabs>
          <w:tab w:val="left" w:leader="dot" w:pos="3686"/>
        </w:tabs>
        <w:spacing w:line="295" w:lineRule="auto"/>
        <w:ind w:left="607" w:right="2892" w:hanging="442"/>
        <w:rPr>
          <w:position w:val="2"/>
        </w:rPr>
      </w:pPr>
      <w:r>
        <w:t>When</w:t>
      </w:r>
      <w:r>
        <w:rPr>
          <w:rFonts w:ascii="Times New Roman"/>
          <w:spacing w:val="-10"/>
        </w:rPr>
        <w:t xml:space="preserve"> </w:t>
      </w:r>
      <w:r>
        <w:t>chopper</w:t>
      </w:r>
      <w:r>
        <w:rPr>
          <w:rFonts w:ascii="Times New Roman"/>
          <w:spacing w:val="-10"/>
        </w:rPr>
        <w:t xml:space="preserve"> </w:t>
      </w:r>
      <w:r>
        <w:t>is</w:t>
      </w:r>
      <w:r>
        <w:rPr>
          <w:rFonts w:ascii="Times New Roman"/>
          <w:spacing w:val="-11"/>
        </w:rPr>
        <w:t xml:space="preserve"> </w:t>
      </w:r>
      <w:r>
        <w:t>switch</w:t>
      </w:r>
      <w:r>
        <w:rPr>
          <w:rFonts w:ascii="Times New Roman"/>
          <w:spacing w:val="-12"/>
        </w:rPr>
        <w:t xml:space="preserve"> </w:t>
      </w:r>
      <w:r>
        <w:t>ON,</w:t>
      </w:r>
      <w:r>
        <w:rPr>
          <w:rFonts w:ascii="Times New Roman"/>
          <w:spacing w:val="-12"/>
        </w:rPr>
        <w:t xml:space="preserve"> </w:t>
      </w:r>
      <w:r>
        <w:t>the</w:t>
      </w:r>
      <w:r>
        <w:rPr>
          <w:rFonts w:ascii="Times New Roman"/>
          <w:spacing w:val="-12"/>
        </w:rPr>
        <w:t xml:space="preserve"> </w:t>
      </w:r>
      <w:r>
        <w:t>energy</w:t>
      </w:r>
      <w:r>
        <w:rPr>
          <w:rFonts w:ascii="Times New Roman"/>
          <w:spacing w:val="-12"/>
        </w:rPr>
        <w:t xml:space="preserve"> </w:t>
      </w:r>
      <w:r>
        <w:t>stored</w:t>
      </w:r>
      <w:r>
        <w:rPr>
          <w:rFonts w:ascii="Times New Roman"/>
          <w:spacing w:val="-10"/>
        </w:rPr>
        <w:t xml:space="preserve"> </w:t>
      </w:r>
      <w:r>
        <w:t>in</w:t>
      </w:r>
      <w:r>
        <w:rPr>
          <w:rFonts w:ascii="Times New Roman"/>
          <w:spacing w:val="-10"/>
        </w:rPr>
        <w:t xml:space="preserve"> </w:t>
      </w:r>
      <w:r>
        <w:t>the</w:t>
      </w:r>
      <w:r>
        <w:rPr>
          <w:rFonts w:ascii="Times New Roman"/>
          <w:spacing w:val="-12"/>
        </w:rPr>
        <w:t xml:space="preserve"> </w:t>
      </w:r>
      <w:r>
        <w:t>inductor</w:t>
      </w:r>
      <w:r>
        <w:rPr>
          <w:rFonts w:ascii="Times New Roman"/>
          <w:spacing w:val="-10"/>
        </w:rPr>
        <w:t xml:space="preserve"> </w:t>
      </w:r>
      <w:r>
        <w:t>is</w:t>
      </w:r>
      <w:r>
        <w:rPr>
          <w:rFonts w:ascii="Times New Roman"/>
        </w:rPr>
        <w:t xml:space="preserve"> </w:t>
      </w:r>
      <w:proofErr w:type="gramStart"/>
      <w:r>
        <w:rPr>
          <w:position w:val="2"/>
        </w:rPr>
        <w:t>W</w:t>
      </w:r>
      <w:proofErr w:type="spellStart"/>
      <w:r>
        <w:rPr>
          <w:sz w:val="18"/>
        </w:rPr>
        <w:t>i</w:t>
      </w:r>
      <w:proofErr w:type="spellEnd"/>
      <w:proofErr w:type="gramEnd"/>
      <w:r>
        <w:rPr>
          <w:rFonts w:ascii="Times New Roman"/>
          <w:spacing w:val="40"/>
          <w:sz w:val="18"/>
        </w:rPr>
        <w:t xml:space="preserve"> </w:t>
      </w:r>
      <w:r>
        <w:rPr>
          <w:position w:val="2"/>
        </w:rPr>
        <w:t>=</w:t>
      </w:r>
      <w:r>
        <w:rPr>
          <w:rFonts w:ascii="Times New Roman"/>
          <w:position w:val="2"/>
        </w:rPr>
        <w:t xml:space="preserve"> </w:t>
      </w:r>
      <w:r>
        <w:rPr>
          <w:position w:val="2"/>
        </w:rPr>
        <w:t>V</w:t>
      </w:r>
      <w:r>
        <w:rPr>
          <w:sz w:val="18"/>
        </w:rPr>
        <w:t>dc</w:t>
      </w:r>
      <w:r>
        <w:rPr>
          <w:rFonts w:ascii="Times New Roman"/>
          <w:spacing w:val="40"/>
          <w:sz w:val="18"/>
        </w:rPr>
        <w:t xml:space="preserve"> </w:t>
      </w:r>
      <w:r>
        <w:rPr>
          <w:position w:val="2"/>
        </w:rPr>
        <w:t>I</w:t>
      </w:r>
      <w:r>
        <w:rPr>
          <w:rFonts w:ascii="Times New Roman"/>
          <w:position w:val="2"/>
        </w:rPr>
        <w:t xml:space="preserve"> </w:t>
      </w:r>
      <w:r>
        <w:rPr>
          <w:position w:val="2"/>
        </w:rPr>
        <w:t>T</w:t>
      </w:r>
      <w:r>
        <w:rPr>
          <w:sz w:val="18"/>
        </w:rPr>
        <w:t>ON</w:t>
      </w:r>
      <w:r>
        <w:rPr>
          <w:rFonts w:ascii="Times New Roman"/>
          <w:sz w:val="18"/>
        </w:rPr>
        <w:tab/>
      </w:r>
      <w:r>
        <w:rPr>
          <w:spacing w:val="-4"/>
          <w:position w:val="2"/>
        </w:rPr>
        <w:t>(1)</w:t>
      </w:r>
    </w:p>
    <w:p w:rsidR="00F013ED" w:rsidRDefault="00F013ED" w:rsidP="00F013ED">
      <w:pPr>
        <w:pStyle w:val="BodyText"/>
        <w:spacing w:line="295" w:lineRule="auto"/>
        <w:rPr>
          <w:position w:val="2"/>
        </w:rPr>
        <w:sectPr w:rsidR="00F013ED">
          <w:pgSz w:w="11910" w:h="16840"/>
          <w:pgMar w:top="1400" w:right="283" w:bottom="280" w:left="1275" w:header="720" w:footer="720" w:gutter="0"/>
          <w:cols w:space="720"/>
        </w:sectPr>
      </w:pPr>
    </w:p>
    <w:p w:rsidR="00F013ED" w:rsidRDefault="003935F5" w:rsidP="00F013ED">
      <w:pPr>
        <w:pStyle w:val="BodyText"/>
        <w:spacing w:before="21"/>
        <w:ind w:right="1006"/>
      </w:pPr>
      <w:r>
        <w:lastRenderedPageBreak/>
        <w:pict>
          <v:shape id="docshape14" o:spid="_x0000_s1037" style="position:absolute;left:0;text-align:left;margin-left:70.6pt;margin-top:1.1pt;width:454.3pt;height:439.2pt;z-index:-15702016;mso-position-horizontal-relative:page" coordorigin="1412,22" coordsize="9086,8784" o:spt="100" adj="0,,0" path="m10497,8061r-9085,l1412,8464r,341l10497,8805r,-341l10497,8061xm10497,6231r-9085,l1412,6572r,343l1412,7316r,l1412,7660r,401l10497,8061r,-401l10497,7316r,l10497,6915r,-343l10497,6231xm10497,5831r-9085,l1412,6231r9085,l10497,5831xm10497,3687r-9085,l1412,4047r,360l1412,4767r,360l1412,5487r,344l10497,5831r,-344l10497,5127r,-360l10497,4407r,-360l10497,3687xm10497,1126r-9085,l1412,1527r,360l1412,2247r,360l1412,2967r,360l1412,3687r9085,l10497,3327r,-360l10497,2607r,-360l10497,1887r,-360l10497,1126xm10497,22r-9085,l1412,363r,403l1412,1126r9085,l10497,766r,-403l10497,22xe" fillcolor="#fefcf8" stroked="f">
            <v:stroke joinstyle="round"/>
            <v:formulas/>
            <v:path arrowok="t" o:connecttype="segments"/>
            <w10:wrap anchorx="page"/>
          </v:shape>
        </w:pict>
      </w:r>
      <w:r w:rsidR="00F013ED">
        <w:t>When</w:t>
      </w:r>
      <w:r w:rsidR="00F013ED">
        <w:rPr>
          <w:rFonts w:ascii="Times New Roman"/>
          <w:spacing w:val="-10"/>
        </w:rPr>
        <w:t xml:space="preserve"> </w:t>
      </w:r>
      <w:r w:rsidR="00F013ED">
        <w:t>chopper</w:t>
      </w:r>
      <w:r w:rsidR="00F013ED">
        <w:rPr>
          <w:rFonts w:ascii="Times New Roman"/>
          <w:spacing w:val="-10"/>
        </w:rPr>
        <w:t xml:space="preserve"> </w:t>
      </w:r>
      <w:r w:rsidR="00F013ED">
        <w:t>is</w:t>
      </w:r>
      <w:r w:rsidR="00F013ED">
        <w:rPr>
          <w:rFonts w:ascii="Times New Roman"/>
          <w:spacing w:val="-11"/>
        </w:rPr>
        <w:t xml:space="preserve"> </w:t>
      </w:r>
      <w:r w:rsidR="00F013ED">
        <w:t>switched</w:t>
      </w:r>
      <w:r w:rsidR="00F013ED">
        <w:rPr>
          <w:rFonts w:ascii="Times New Roman"/>
          <w:spacing w:val="-10"/>
        </w:rPr>
        <w:t xml:space="preserve"> </w:t>
      </w:r>
      <w:r w:rsidR="00F013ED">
        <w:t>OFF,</w:t>
      </w:r>
      <w:r w:rsidR="00F013ED">
        <w:rPr>
          <w:rFonts w:ascii="Times New Roman"/>
          <w:spacing w:val="-12"/>
        </w:rPr>
        <w:t xml:space="preserve"> </w:t>
      </w:r>
      <w:r w:rsidR="00F013ED">
        <w:t>the</w:t>
      </w:r>
      <w:r w:rsidR="00F013ED">
        <w:rPr>
          <w:rFonts w:ascii="Times New Roman"/>
          <w:spacing w:val="-12"/>
        </w:rPr>
        <w:t xml:space="preserve"> </w:t>
      </w:r>
      <w:r w:rsidR="00F013ED">
        <w:t>energy</w:t>
      </w:r>
      <w:r w:rsidR="00F013ED">
        <w:rPr>
          <w:rFonts w:ascii="Times New Roman"/>
          <w:spacing w:val="-11"/>
        </w:rPr>
        <w:t xml:space="preserve"> </w:t>
      </w:r>
      <w:r w:rsidR="00F013ED">
        <w:t>stored</w:t>
      </w:r>
      <w:r w:rsidR="00F013ED">
        <w:rPr>
          <w:rFonts w:ascii="Times New Roman"/>
          <w:spacing w:val="-10"/>
        </w:rPr>
        <w:t xml:space="preserve"> </w:t>
      </w:r>
      <w:r w:rsidR="00F013ED">
        <w:t>in</w:t>
      </w:r>
      <w:r w:rsidR="00F013ED">
        <w:rPr>
          <w:rFonts w:ascii="Times New Roman"/>
          <w:spacing w:val="-10"/>
        </w:rPr>
        <w:t xml:space="preserve"> </w:t>
      </w:r>
      <w:r w:rsidR="00F013ED">
        <w:t>the</w:t>
      </w:r>
      <w:r w:rsidR="00F013ED">
        <w:rPr>
          <w:rFonts w:ascii="Times New Roman"/>
          <w:spacing w:val="-12"/>
        </w:rPr>
        <w:t xml:space="preserve"> </w:t>
      </w:r>
      <w:r w:rsidR="00F013ED">
        <w:t>inductor</w:t>
      </w:r>
      <w:r w:rsidR="00F013ED">
        <w:rPr>
          <w:rFonts w:ascii="Times New Roman"/>
          <w:spacing w:val="-10"/>
        </w:rPr>
        <w:t xml:space="preserve"> </w:t>
      </w:r>
      <w:r w:rsidR="00F013ED">
        <w:t>is</w:t>
      </w:r>
      <w:r w:rsidR="00F013ED">
        <w:rPr>
          <w:rFonts w:ascii="Times New Roman"/>
          <w:spacing w:val="-10"/>
        </w:rPr>
        <w:t xml:space="preserve"> </w:t>
      </w:r>
      <w:r w:rsidR="00F013ED">
        <w:t>transferred</w:t>
      </w:r>
      <w:r w:rsidR="00F013ED">
        <w:rPr>
          <w:rFonts w:ascii="Times New Roman"/>
        </w:rPr>
        <w:t xml:space="preserve"> </w:t>
      </w:r>
      <w:r w:rsidR="00F013ED">
        <w:t>to</w:t>
      </w:r>
      <w:r w:rsidR="00F013ED">
        <w:rPr>
          <w:rFonts w:ascii="Times New Roman"/>
        </w:rPr>
        <w:t xml:space="preserve"> </w:t>
      </w:r>
      <w:r w:rsidR="00F013ED">
        <w:t>the</w:t>
      </w:r>
      <w:r w:rsidR="00F013ED">
        <w:rPr>
          <w:rFonts w:ascii="Times New Roman"/>
        </w:rPr>
        <w:t xml:space="preserve"> </w:t>
      </w:r>
      <w:r w:rsidR="00F013ED">
        <w:t>load.</w:t>
      </w:r>
    </w:p>
    <w:p w:rsidR="00F013ED" w:rsidRDefault="00F013ED" w:rsidP="00F013ED">
      <w:pPr>
        <w:tabs>
          <w:tab w:val="left" w:leader="dot" w:pos="3468"/>
        </w:tabs>
        <w:spacing w:before="79"/>
        <w:ind w:left="542"/>
        <w:rPr>
          <w:position w:val="2"/>
          <w:sz w:val="28"/>
        </w:rPr>
      </w:pPr>
      <w:r>
        <w:rPr>
          <w:position w:val="2"/>
          <w:sz w:val="28"/>
        </w:rPr>
        <w:t>W</w:t>
      </w:r>
      <w:r>
        <w:rPr>
          <w:sz w:val="18"/>
        </w:rPr>
        <w:t>o</w:t>
      </w:r>
      <w:r>
        <w:rPr>
          <w:rFonts w:ascii="Times New Roman" w:hAnsi="Times New Roman"/>
          <w:spacing w:val="15"/>
          <w:sz w:val="18"/>
        </w:rPr>
        <w:t xml:space="preserve"> </w:t>
      </w:r>
      <w:r>
        <w:rPr>
          <w:position w:val="2"/>
          <w:sz w:val="28"/>
        </w:rPr>
        <w:t>=</w:t>
      </w:r>
      <w:r>
        <w:rPr>
          <w:rFonts w:ascii="Times New Roman" w:hAnsi="Times New Roman"/>
          <w:spacing w:val="-9"/>
          <w:position w:val="2"/>
          <w:sz w:val="28"/>
        </w:rPr>
        <w:t xml:space="preserve"> </w:t>
      </w:r>
      <w:proofErr w:type="gramStart"/>
      <w:r>
        <w:rPr>
          <w:position w:val="2"/>
          <w:sz w:val="28"/>
        </w:rPr>
        <w:t>(</w:t>
      </w:r>
      <w:r>
        <w:rPr>
          <w:rFonts w:ascii="Times New Roman" w:hAnsi="Times New Roman"/>
          <w:spacing w:val="-8"/>
          <w:position w:val="2"/>
          <w:sz w:val="28"/>
        </w:rPr>
        <w:t xml:space="preserve"> </w:t>
      </w:r>
      <w:r>
        <w:rPr>
          <w:position w:val="2"/>
          <w:sz w:val="28"/>
        </w:rPr>
        <w:t>V</w:t>
      </w:r>
      <w:r>
        <w:rPr>
          <w:sz w:val="18"/>
        </w:rPr>
        <w:t>o</w:t>
      </w:r>
      <w:proofErr w:type="gramEnd"/>
      <w:r>
        <w:rPr>
          <w:rFonts w:ascii="Times New Roman" w:hAnsi="Times New Roman"/>
          <w:spacing w:val="18"/>
          <w:sz w:val="18"/>
        </w:rPr>
        <w:t xml:space="preserve"> </w:t>
      </w:r>
      <w:r>
        <w:rPr>
          <w:position w:val="2"/>
          <w:sz w:val="28"/>
        </w:rPr>
        <w:t>–</w:t>
      </w:r>
      <w:r>
        <w:rPr>
          <w:spacing w:val="-1"/>
          <w:position w:val="2"/>
          <w:sz w:val="28"/>
        </w:rPr>
        <w:t xml:space="preserve"> </w:t>
      </w:r>
      <w:r>
        <w:rPr>
          <w:position w:val="2"/>
          <w:sz w:val="28"/>
        </w:rPr>
        <w:t>V</w:t>
      </w:r>
      <w:r>
        <w:rPr>
          <w:sz w:val="18"/>
        </w:rPr>
        <w:t>dc</w:t>
      </w:r>
      <w:r>
        <w:rPr>
          <w:rFonts w:ascii="Times New Roman" w:hAnsi="Times New Roman"/>
          <w:spacing w:val="-4"/>
          <w:sz w:val="18"/>
        </w:rPr>
        <w:t xml:space="preserve"> </w:t>
      </w:r>
      <w:r>
        <w:rPr>
          <w:position w:val="2"/>
          <w:sz w:val="28"/>
        </w:rPr>
        <w:t>)I</w:t>
      </w:r>
      <w:r>
        <w:rPr>
          <w:rFonts w:ascii="Times New Roman" w:hAnsi="Times New Roman"/>
          <w:spacing w:val="-7"/>
          <w:position w:val="2"/>
          <w:sz w:val="28"/>
        </w:rPr>
        <w:t xml:space="preserve"> </w:t>
      </w:r>
      <w:r>
        <w:rPr>
          <w:spacing w:val="-4"/>
          <w:position w:val="2"/>
          <w:sz w:val="28"/>
        </w:rPr>
        <w:t>T</w:t>
      </w:r>
      <w:r>
        <w:rPr>
          <w:spacing w:val="-4"/>
          <w:sz w:val="18"/>
        </w:rPr>
        <w:t>OFF</w:t>
      </w:r>
      <w:r>
        <w:rPr>
          <w:rFonts w:ascii="Times New Roman" w:hAnsi="Times New Roman"/>
          <w:sz w:val="18"/>
        </w:rPr>
        <w:tab/>
      </w:r>
      <w:r>
        <w:rPr>
          <w:spacing w:val="-5"/>
          <w:position w:val="2"/>
          <w:sz w:val="28"/>
        </w:rPr>
        <w:t>(2)</w:t>
      </w:r>
    </w:p>
    <w:p w:rsidR="00F013ED" w:rsidRDefault="00F013ED" w:rsidP="00F013ED">
      <w:pPr>
        <w:pStyle w:val="BodyText"/>
        <w:spacing w:line="295" w:lineRule="auto"/>
        <w:ind w:right="1198"/>
        <w:rPr>
          <w:sz w:val="18"/>
        </w:rPr>
      </w:pPr>
      <w:r>
        <w:t>If</w:t>
      </w:r>
      <w:r>
        <w:rPr>
          <w:rFonts w:ascii="Times New Roman" w:hAnsi="Times New Roman"/>
          <w:spacing w:val="-9"/>
        </w:rPr>
        <w:t xml:space="preserve"> </w:t>
      </w:r>
      <w:r>
        <w:t>there</w:t>
      </w:r>
      <w:r>
        <w:rPr>
          <w:rFonts w:ascii="Times New Roman" w:hAnsi="Times New Roman"/>
          <w:spacing w:val="-10"/>
        </w:rPr>
        <w:t xml:space="preserve"> </w:t>
      </w:r>
      <w:r>
        <w:t>are</w:t>
      </w:r>
      <w:r>
        <w:rPr>
          <w:rFonts w:ascii="Times New Roman" w:hAnsi="Times New Roman"/>
          <w:spacing w:val="-10"/>
        </w:rPr>
        <w:t xml:space="preserve"> </w:t>
      </w:r>
      <w:r>
        <w:t>no</w:t>
      </w:r>
      <w:r>
        <w:rPr>
          <w:rFonts w:ascii="Times New Roman" w:hAnsi="Times New Roman"/>
          <w:spacing w:val="-9"/>
        </w:rPr>
        <w:t xml:space="preserve"> </w:t>
      </w:r>
      <w:r>
        <w:t>losses</w:t>
      </w:r>
      <w:r>
        <w:rPr>
          <w:rFonts w:ascii="Times New Roman" w:hAnsi="Times New Roman"/>
          <w:spacing w:val="-9"/>
        </w:rPr>
        <w:t xml:space="preserve"> </w:t>
      </w:r>
      <w:r>
        <w:t>in</w:t>
      </w:r>
      <w:r>
        <w:rPr>
          <w:rFonts w:ascii="Times New Roman" w:hAnsi="Times New Roman"/>
          <w:spacing w:val="-9"/>
        </w:rPr>
        <w:t xml:space="preserve"> </w:t>
      </w:r>
      <w:r>
        <w:t>the</w:t>
      </w:r>
      <w:r>
        <w:rPr>
          <w:rFonts w:ascii="Times New Roman" w:hAnsi="Times New Roman"/>
          <w:spacing w:val="-11"/>
        </w:rPr>
        <w:t xml:space="preserve"> </w:t>
      </w:r>
      <w:r>
        <w:t>system,</w:t>
      </w:r>
      <w:r>
        <w:rPr>
          <w:rFonts w:ascii="Times New Roman" w:hAnsi="Times New Roman"/>
          <w:spacing w:val="-10"/>
        </w:rPr>
        <w:t xml:space="preserve"> </w:t>
      </w:r>
      <w:r>
        <w:t>the</w:t>
      </w:r>
      <w:r>
        <w:rPr>
          <w:rFonts w:ascii="Times New Roman" w:hAnsi="Times New Roman"/>
          <w:spacing w:val="-11"/>
        </w:rPr>
        <w:t xml:space="preserve"> </w:t>
      </w:r>
      <w:r>
        <w:t>input</w:t>
      </w:r>
      <w:r>
        <w:rPr>
          <w:rFonts w:ascii="Times New Roman" w:hAnsi="Times New Roman"/>
          <w:spacing w:val="-10"/>
        </w:rPr>
        <w:t xml:space="preserve"> </w:t>
      </w:r>
      <w:r>
        <w:t>energy</w:t>
      </w:r>
      <w:r>
        <w:rPr>
          <w:rFonts w:ascii="Times New Roman" w:hAnsi="Times New Roman"/>
          <w:spacing w:val="-9"/>
        </w:rPr>
        <w:t xml:space="preserve"> </w:t>
      </w:r>
      <w:r>
        <w:t>is</w:t>
      </w:r>
      <w:r>
        <w:rPr>
          <w:rFonts w:ascii="Times New Roman" w:hAnsi="Times New Roman"/>
          <w:spacing w:val="-9"/>
        </w:rPr>
        <w:t xml:space="preserve"> </w:t>
      </w:r>
      <w:r>
        <w:t>equal</w:t>
      </w:r>
      <w:r>
        <w:rPr>
          <w:rFonts w:ascii="Times New Roman" w:hAnsi="Times New Roman"/>
          <w:spacing w:val="-10"/>
        </w:rPr>
        <w:t xml:space="preserve"> </w:t>
      </w:r>
      <w:r>
        <w:t>to</w:t>
      </w:r>
      <w:r>
        <w:rPr>
          <w:rFonts w:ascii="Times New Roman" w:hAnsi="Times New Roman"/>
          <w:spacing w:val="-12"/>
        </w:rPr>
        <w:t xml:space="preserve"> </w:t>
      </w:r>
      <w:r>
        <w:t>output</w:t>
      </w:r>
      <w:r>
        <w:rPr>
          <w:rFonts w:ascii="Times New Roman" w:hAnsi="Times New Roman"/>
          <w:spacing w:val="-10"/>
        </w:rPr>
        <w:t xml:space="preserve"> </w:t>
      </w:r>
      <w:r>
        <w:t>energy</w:t>
      </w:r>
      <w:r>
        <w:rPr>
          <w:rFonts w:ascii="Times New Roman" w:hAnsi="Times New Roman"/>
        </w:rPr>
        <w:t xml:space="preserve"> </w:t>
      </w:r>
      <w:r>
        <w:rPr>
          <w:position w:val="2"/>
        </w:rPr>
        <w:t>V</w:t>
      </w:r>
      <w:r>
        <w:rPr>
          <w:sz w:val="18"/>
        </w:rPr>
        <w:t>dc</w:t>
      </w:r>
      <w:r>
        <w:rPr>
          <w:rFonts w:ascii="Times New Roman" w:hAnsi="Times New Roman"/>
          <w:spacing w:val="36"/>
          <w:sz w:val="18"/>
        </w:rPr>
        <w:t xml:space="preserve"> </w:t>
      </w:r>
      <w:r>
        <w:rPr>
          <w:position w:val="2"/>
        </w:rPr>
        <w:t>I</w:t>
      </w:r>
      <w:r>
        <w:rPr>
          <w:rFonts w:ascii="Times New Roman" w:hAnsi="Times New Roman"/>
          <w:position w:val="2"/>
        </w:rPr>
        <w:t xml:space="preserve"> </w:t>
      </w:r>
      <w:r>
        <w:rPr>
          <w:position w:val="2"/>
        </w:rPr>
        <w:t>T</w:t>
      </w:r>
      <w:r>
        <w:rPr>
          <w:sz w:val="18"/>
        </w:rPr>
        <w:t>ON</w:t>
      </w:r>
      <w:r>
        <w:rPr>
          <w:rFonts w:ascii="Times New Roman" w:hAnsi="Times New Roman"/>
          <w:sz w:val="18"/>
        </w:rPr>
        <w:t xml:space="preserve"> </w:t>
      </w:r>
      <w:r>
        <w:rPr>
          <w:position w:val="2"/>
        </w:rPr>
        <w:t>=</w:t>
      </w:r>
      <w:r>
        <w:rPr>
          <w:rFonts w:ascii="Times New Roman" w:hAnsi="Times New Roman"/>
          <w:position w:val="2"/>
        </w:rPr>
        <w:t xml:space="preserve"> </w:t>
      </w:r>
      <w:proofErr w:type="gramStart"/>
      <w:r>
        <w:rPr>
          <w:position w:val="2"/>
        </w:rPr>
        <w:t>(</w:t>
      </w:r>
      <w:r>
        <w:rPr>
          <w:rFonts w:ascii="Times New Roman" w:hAnsi="Times New Roman"/>
          <w:position w:val="2"/>
        </w:rPr>
        <w:t xml:space="preserve"> </w:t>
      </w:r>
      <w:r>
        <w:rPr>
          <w:position w:val="2"/>
        </w:rPr>
        <w:t>V</w:t>
      </w:r>
      <w:r>
        <w:rPr>
          <w:sz w:val="18"/>
        </w:rPr>
        <w:t>o</w:t>
      </w:r>
      <w:proofErr w:type="gramEnd"/>
      <w:r>
        <w:rPr>
          <w:rFonts w:ascii="Times New Roman" w:hAnsi="Times New Roman"/>
          <w:spacing w:val="37"/>
          <w:sz w:val="18"/>
        </w:rPr>
        <w:t xml:space="preserve"> </w:t>
      </w:r>
      <w:r>
        <w:rPr>
          <w:position w:val="2"/>
        </w:rPr>
        <w:t>– V</w:t>
      </w:r>
      <w:r>
        <w:rPr>
          <w:sz w:val="18"/>
        </w:rPr>
        <w:t>dc</w:t>
      </w:r>
      <w:r>
        <w:rPr>
          <w:rFonts w:ascii="Times New Roman" w:hAnsi="Times New Roman"/>
          <w:sz w:val="18"/>
        </w:rPr>
        <w:t xml:space="preserve"> </w:t>
      </w:r>
      <w:r>
        <w:rPr>
          <w:position w:val="2"/>
        </w:rPr>
        <w:t>)I</w:t>
      </w:r>
      <w:r>
        <w:rPr>
          <w:rFonts w:ascii="Times New Roman" w:hAnsi="Times New Roman"/>
          <w:position w:val="2"/>
        </w:rPr>
        <w:t xml:space="preserve"> </w:t>
      </w:r>
      <w:r>
        <w:rPr>
          <w:position w:val="2"/>
        </w:rPr>
        <w:t>T</w:t>
      </w:r>
      <w:r>
        <w:rPr>
          <w:sz w:val="18"/>
        </w:rPr>
        <w:t>OFF</w:t>
      </w:r>
    </w:p>
    <w:p w:rsidR="00F013ED" w:rsidRDefault="00F013ED" w:rsidP="00F013ED">
      <w:pPr>
        <w:spacing w:line="280" w:lineRule="exact"/>
        <w:ind w:left="290"/>
        <w:rPr>
          <w:sz w:val="18"/>
        </w:rPr>
      </w:pPr>
      <w:r>
        <w:rPr>
          <w:position w:val="2"/>
          <w:sz w:val="28"/>
        </w:rPr>
        <w:t>V</w:t>
      </w:r>
      <w:r>
        <w:rPr>
          <w:sz w:val="18"/>
        </w:rPr>
        <w:t>dc</w:t>
      </w:r>
      <w:r>
        <w:rPr>
          <w:rFonts w:ascii="Times New Roman" w:hAnsi="Times New Roman"/>
          <w:spacing w:val="16"/>
          <w:sz w:val="18"/>
        </w:rPr>
        <w:t xml:space="preserve"> </w:t>
      </w:r>
      <w:r>
        <w:rPr>
          <w:position w:val="2"/>
          <w:sz w:val="28"/>
        </w:rPr>
        <w:t>T</w:t>
      </w:r>
      <w:r>
        <w:rPr>
          <w:sz w:val="18"/>
        </w:rPr>
        <w:t>ON</w:t>
      </w:r>
      <w:r>
        <w:rPr>
          <w:rFonts w:ascii="Times New Roman" w:hAnsi="Times New Roman"/>
          <w:spacing w:val="-7"/>
          <w:sz w:val="18"/>
        </w:rPr>
        <w:t xml:space="preserve"> </w:t>
      </w:r>
      <w:r>
        <w:rPr>
          <w:position w:val="2"/>
          <w:sz w:val="28"/>
        </w:rPr>
        <w:t>=</w:t>
      </w:r>
      <w:r>
        <w:rPr>
          <w:rFonts w:ascii="Times New Roman" w:hAnsi="Times New Roman"/>
          <w:spacing w:val="-8"/>
          <w:position w:val="2"/>
          <w:sz w:val="28"/>
        </w:rPr>
        <w:t xml:space="preserve"> </w:t>
      </w:r>
      <w:proofErr w:type="gramStart"/>
      <w:r>
        <w:rPr>
          <w:position w:val="2"/>
          <w:sz w:val="28"/>
        </w:rPr>
        <w:t>V</w:t>
      </w:r>
      <w:r>
        <w:rPr>
          <w:sz w:val="18"/>
        </w:rPr>
        <w:t>o</w:t>
      </w:r>
      <w:proofErr w:type="gramEnd"/>
      <w:r>
        <w:rPr>
          <w:rFonts w:ascii="Times New Roman" w:hAnsi="Times New Roman"/>
          <w:spacing w:val="17"/>
          <w:sz w:val="18"/>
        </w:rPr>
        <w:t xml:space="preserve"> </w:t>
      </w:r>
      <w:r>
        <w:rPr>
          <w:position w:val="2"/>
          <w:sz w:val="28"/>
        </w:rPr>
        <w:t>T</w:t>
      </w:r>
      <w:r>
        <w:rPr>
          <w:sz w:val="18"/>
        </w:rPr>
        <w:t>OFF</w:t>
      </w:r>
      <w:r>
        <w:rPr>
          <w:rFonts w:ascii="Times New Roman" w:hAnsi="Times New Roman"/>
          <w:spacing w:val="34"/>
          <w:sz w:val="18"/>
        </w:rPr>
        <w:t xml:space="preserve"> </w:t>
      </w:r>
      <w:r>
        <w:rPr>
          <w:position w:val="2"/>
          <w:sz w:val="28"/>
        </w:rPr>
        <w:t>–</w:t>
      </w:r>
      <w:r>
        <w:rPr>
          <w:spacing w:val="-1"/>
          <w:position w:val="2"/>
          <w:sz w:val="28"/>
        </w:rPr>
        <w:t xml:space="preserve"> </w:t>
      </w:r>
      <w:r>
        <w:rPr>
          <w:position w:val="2"/>
          <w:sz w:val="28"/>
        </w:rPr>
        <w:t>V</w:t>
      </w:r>
      <w:r>
        <w:rPr>
          <w:sz w:val="18"/>
        </w:rPr>
        <w:t>dc</w:t>
      </w:r>
      <w:r>
        <w:rPr>
          <w:rFonts w:ascii="Times New Roman" w:hAnsi="Times New Roman"/>
          <w:spacing w:val="16"/>
          <w:sz w:val="18"/>
        </w:rPr>
        <w:t xml:space="preserve"> </w:t>
      </w:r>
      <w:r>
        <w:rPr>
          <w:spacing w:val="-4"/>
          <w:position w:val="2"/>
          <w:sz w:val="28"/>
        </w:rPr>
        <w:t>T</w:t>
      </w:r>
      <w:r>
        <w:rPr>
          <w:spacing w:val="-4"/>
          <w:sz w:val="18"/>
        </w:rPr>
        <w:t>OFF</w:t>
      </w:r>
    </w:p>
    <w:p w:rsidR="00F013ED" w:rsidRDefault="00F013ED" w:rsidP="00F013ED">
      <w:pPr>
        <w:spacing w:before="18"/>
        <w:ind w:left="165"/>
        <w:rPr>
          <w:sz w:val="18"/>
        </w:rPr>
      </w:pPr>
      <w:r>
        <w:rPr>
          <w:position w:val="2"/>
          <w:sz w:val="28"/>
        </w:rPr>
        <w:t>V</w:t>
      </w:r>
      <w:r>
        <w:rPr>
          <w:sz w:val="18"/>
        </w:rPr>
        <w:t>dc</w:t>
      </w:r>
      <w:r>
        <w:rPr>
          <w:rFonts w:ascii="Times New Roman"/>
          <w:spacing w:val="16"/>
          <w:sz w:val="18"/>
        </w:rPr>
        <w:t xml:space="preserve"> </w:t>
      </w:r>
      <w:proofErr w:type="gramStart"/>
      <w:r>
        <w:rPr>
          <w:position w:val="2"/>
          <w:sz w:val="28"/>
        </w:rPr>
        <w:t>(</w:t>
      </w:r>
      <w:r>
        <w:rPr>
          <w:rFonts w:ascii="Times New Roman"/>
          <w:spacing w:val="-7"/>
          <w:position w:val="2"/>
          <w:sz w:val="28"/>
        </w:rPr>
        <w:t xml:space="preserve"> </w:t>
      </w:r>
      <w:r>
        <w:rPr>
          <w:position w:val="2"/>
          <w:sz w:val="28"/>
        </w:rPr>
        <w:t>T</w:t>
      </w:r>
      <w:r>
        <w:rPr>
          <w:sz w:val="18"/>
        </w:rPr>
        <w:t>ON</w:t>
      </w:r>
      <w:proofErr w:type="gramEnd"/>
      <w:r>
        <w:rPr>
          <w:rFonts w:ascii="Times New Roman"/>
          <w:spacing w:val="16"/>
          <w:sz w:val="18"/>
        </w:rPr>
        <w:t xml:space="preserve"> </w:t>
      </w:r>
      <w:r>
        <w:rPr>
          <w:position w:val="2"/>
          <w:sz w:val="28"/>
        </w:rPr>
        <w:t>+</w:t>
      </w:r>
      <w:r>
        <w:rPr>
          <w:rFonts w:ascii="Times New Roman"/>
          <w:spacing w:val="-9"/>
          <w:position w:val="2"/>
          <w:sz w:val="28"/>
        </w:rPr>
        <w:t xml:space="preserve"> </w:t>
      </w:r>
      <w:r>
        <w:rPr>
          <w:position w:val="2"/>
          <w:sz w:val="28"/>
        </w:rPr>
        <w:t>T</w:t>
      </w:r>
      <w:r>
        <w:rPr>
          <w:sz w:val="18"/>
        </w:rPr>
        <w:t>OFF</w:t>
      </w:r>
      <w:r>
        <w:rPr>
          <w:rFonts w:ascii="Times New Roman"/>
          <w:spacing w:val="15"/>
          <w:sz w:val="18"/>
        </w:rPr>
        <w:t xml:space="preserve"> </w:t>
      </w:r>
      <w:r>
        <w:rPr>
          <w:position w:val="2"/>
          <w:sz w:val="28"/>
        </w:rPr>
        <w:t>)</w:t>
      </w:r>
      <w:r>
        <w:rPr>
          <w:rFonts w:ascii="Times New Roman"/>
          <w:spacing w:val="-7"/>
          <w:position w:val="2"/>
          <w:sz w:val="28"/>
        </w:rPr>
        <w:t xml:space="preserve"> </w:t>
      </w:r>
      <w:r>
        <w:rPr>
          <w:position w:val="2"/>
          <w:sz w:val="28"/>
        </w:rPr>
        <w:t>=</w:t>
      </w:r>
      <w:r>
        <w:rPr>
          <w:rFonts w:ascii="Times New Roman"/>
          <w:spacing w:val="-7"/>
          <w:position w:val="2"/>
          <w:sz w:val="28"/>
        </w:rPr>
        <w:t xml:space="preserve"> </w:t>
      </w:r>
      <w:r>
        <w:rPr>
          <w:position w:val="2"/>
          <w:sz w:val="28"/>
        </w:rPr>
        <w:t>V</w:t>
      </w:r>
      <w:r>
        <w:rPr>
          <w:sz w:val="18"/>
        </w:rPr>
        <w:t>o</w:t>
      </w:r>
      <w:r>
        <w:rPr>
          <w:rFonts w:ascii="Times New Roman"/>
          <w:spacing w:val="19"/>
          <w:sz w:val="18"/>
        </w:rPr>
        <w:t xml:space="preserve"> </w:t>
      </w:r>
      <w:r>
        <w:rPr>
          <w:spacing w:val="-4"/>
          <w:position w:val="2"/>
          <w:sz w:val="28"/>
        </w:rPr>
        <w:t>T</w:t>
      </w:r>
      <w:r>
        <w:rPr>
          <w:spacing w:val="-4"/>
          <w:sz w:val="18"/>
        </w:rPr>
        <w:t>OFF</w:t>
      </w:r>
    </w:p>
    <w:p w:rsidR="00F013ED" w:rsidRDefault="00F013ED" w:rsidP="00F013ED">
      <w:pPr>
        <w:spacing w:before="19" w:line="252" w:lineRule="auto"/>
        <w:ind w:left="165" w:right="6790"/>
        <w:rPr>
          <w:sz w:val="18"/>
        </w:rPr>
      </w:pPr>
      <w:r>
        <w:rPr>
          <w:position w:val="2"/>
          <w:sz w:val="28"/>
        </w:rPr>
        <w:t>V</w:t>
      </w:r>
      <w:r>
        <w:rPr>
          <w:sz w:val="18"/>
        </w:rPr>
        <w:t>o</w:t>
      </w:r>
      <w:r>
        <w:rPr>
          <w:rFonts w:ascii="Times New Roman"/>
          <w:spacing w:val="40"/>
          <w:sz w:val="18"/>
        </w:rPr>
        <w:t xml:space="preserve"> </w:t>
      </w:r>
      <w:r>
        <w:rPr>
          <w:position w:val="2"/>
          <w:sz w:val="28"/>
        </w:rPr>
        <w:t>=</w:t>
      </w:r>
      <w:r>
        <w:rPr>
          <w:rFonts w:ascii="Times New Roman"/>
          <w:spacing w:val="-11"/>
          <w:position w:val="2"/>
          <w:sz w:val="28"/>
        </w:rPr>
        <w:t xml:space="preserve"> </w:t>
      </w:r>
      <w:proofErr w:type="gramStart"/>
      <w:r>
        <w:rPr>
          <w:position w:val="2"/>
          <w:sz w:val="28"/>
        </w:rPr>
        <w:t>[</w:t>
      </w:r>
      <w:r>
        <w:rPr>
          <w:rFonts w:ascii="Times New Roman"/>
          <w:spacing w:val="-11"/>
          <w:position w:val="2"/>
          <w:sz w:val="28"/>
        </w:rPr>
        <w:t xml:space="preserve"> </w:t>
      </w:r>
      <w:r>
        <w:rPr>
          <w:position w:val="2"/>
          <w:sz w:val="28"/>
        </w:rPr>
        <w:t>(</w:t>
      </w:r>
      <w:proofErr w:type="gramEnd"/>
      <w:r>
        <w:rPr>
          <w:rFonts w:ascii="Times New Roman"/>
          <w:spacing w:val="-10"/>
          <w:position w:val="2"/>
          <w:sz w:val="28"/>
        </w:rPr>
        <w:t xml:space="preserve"> </w:t>
      </w:r>
      <w:r>
        <w:rPr>
          <w:position w:val="2"/>
          <w:sz w:val="28"/>
        </w:rPr>
        <w:t>T</w:t>
      </w:r>
      <w:r>
        <w:rPr>
          <w:sz w:val="18"/>
        </w:rPr>
        <w:t>ON</w:t>
      </w:r>
      <w:r>
        <w:rPr>
          <w:rFonts w:ascii="Times New Roman"/>
          <w:spacing w:val="14"/>
          <w:sz w:val="18"/>
        </w:rPr>
        <w:t xml:space="preserve"> </w:t>
      </w:r>
      <w:r>
        <w:rPr>
          <w:position w:val="2"/>
          <w:sz w:val="28"/>
        </w:rPr>
        <w:t>+</w:t>
      </w:r>
      <w:r>
        <w:rPr>
          <w:rFonts w:ascii="Times New Roman"/>
          <w:spacing w:val="-11"/>
          <w:position w:val="2"/>
          <w:sz w:val="28"/>
        </w:rPr>
        <w:t xml:space="preserve"> </w:t>
      </w:r>
      <w:r>
        <w:rPr>
          <w:position w:val="2"/>
          <w:sz w:val="28"/>
        </w:rPr>
        <w:t>T</w:t>
      </w:r>
      <w:r>
        <w:rPr>
          <w:sz w:val="18"/>
        </w:rPr>
        <w:t>OFF</w:t>
      </w:r>
      <w:r>
        <w:rPr>
          <w:rFonts w:ascii="Times New Roman"/>
          <w:spacing w:val="14"/>
          <w:sz w:val="18"/>
        </w:rPr>
        <w:t xml:space="preserve"> </w:t>
      </w:r>
      <w:r>
        <w:rPr>
          <w:position w:val="2"/>
          <w:sz w:val="28"/>
        </w:rPr>
        <w:t>)</w:t>
      </w:r>
      <w:r>
        <w:rPr>
          <w:rFonts w:ascii="Times New Roman"/>
          <w:spacing w:val="-10"/>
          <w:position w:val="2"/>
          <w:sz w:val="28"/>
        </w:rPr>
        <w:t xml:space="preserve"> </w:t>
      </w:r>
      <w:r>
        <w:rPr>
          <w:position w:val="2"/>
          <w:sz w:val="28"/>
        </w:rPr>
        <w:t>/</w:t>
      </w:r>
      <w:r>
        <w:rPr>
          <w:rFonts w:ascii="Times New Roman"/>
          <w:spacing w:val="-11"/>
          <w:position w:val="2"/>
          <w:sz w:val="28"/>
        </w:rPr>
        <w:t xml:space="preserve"> </w:t>
      </w:r>
      <w:r>
        <w:rPr>
          <w:position w:val="2"/>
          <w:sz w:val="28"/>
        </w:rPr>
        <w:t>T</w:t>
      </w:r>
      <w:r>
        <w:rPr>
          <w:sz w:val="18"/>
        </w:rPr>
        <w:t>OFF</w:t>
      </w:r>
      <w:r>
        <w:rPr>
          <w:rFonts w:ascii="Times New Roman"/>
          <w:spacing w:val="-8"/>
          <w:sz w:val="18"/>
        </w:rPr>
        <w:t xml:space="preserve"> </w:t>
      </w:r>
      <w:r>
        <w:rPr>
          <w:position w:val="2"/>
          <w:sz w:val="28"/>
        </w:rPr>
        <w:t>]</w:t>
      </w:r>
      <w:r>
        <w:rPr>
          <w:rFonts w:ascii="Times New Roman"/>
          <w:spacing w:val="-29"/>
          <w:position w:val="2"/>
          <w:sz w:val="28"/>
        </w:rPr>
        <w:t xml:space="preserve"> </w:t>
      </w:r>
      <w:r>
        <w:rPr>
          <w:position w:val="2"/>
          <w:sz w:val="28"/>
        </w:rPr>
        <w:t>V</w:t>
      </w:r>
      <w:r>
        <w:rPr>
          <w:sz w:val="18"/>
        </w:rPr>
        <w:t>dc</w:t>
      </w:r>
      <w:r>
        <w:rPr>
          <w:rFonts w:ascii="Times New Roman"/>
          <w:sz w:val="18"/>
        </w:rPr>
        <w:t xml:space="preserve"> </w:t>
      </w:r>
      <w:r>
        <w:rPr>
          <w:position w:val="2"/>
          <w:sz w:val="28"/>
        </w:rPr>
        <w:t>V</w:t>
      </w:r>
      <w:r>
        <w:rPr>
          <w:sz w:val="18"/>
        </w:rPr>
        <w:t>o</w:t>
      </w:r>
      <w:r>
        <w:rPr>
          <w:rFonts w:ascii="Times New Roman"/>
          <w:spacing w:val="80"/>
          <w:sz w:val="18"/>
        </w:rPr>
        <w:t xml:space="preserve"> </w:t>
      </w:r>
      <w:r>
        <w:rPr>
          <w:position w:val="2"/>
          <w:sz w:val="28"/>
        </w:rPr>
        <w:t>=</w:t>
      </w:r>
      <w:r>
        <w:rPr>
          <w:rFonts w:ascii="Times New Roman"/>
          <w:position w:val="2"/>
          <w:sz w:val="28"/>
        </w:rPr>
        <w:t xml:space="preserve"> </w:t>
      </w:r>
      <w:r>
        <w:rPr>
          <w:position w:val="2"/>
          <w:sz w:val="28"/>
        </w:rPr>
        <w:t>[</w:t>
      </w:r>
      <w:r>
        <w:rPr>
          <w:rFonts w:ascii="Times New Roman"/>
          <w:position w:val="2"/>
          <w:sz w:val="28"/>
        </w:rPr>
        <w:t xml:space="preserve"> </w:t>
      </w:r>
      <w:r>
        <w:rPr>
          <w:position w:val="2"/>
          <w:sz w:val="28"/>
        </w:rPr>
        <w:t>T</w:t>
      </w:r>
      <w:r>
        <w:rPr>
          <w:rFonts w:ascii="Times New Roman"/>
          <w:position w:val="2"/>
          <w:sz w:val="28"/>
        </w:rPr>
        <w:t xml:space="preserve"> </w:t>
      </w:r>
      <w:r>
        <w:rPr>
          <w:position w:val="2"/>
          <w:sz w:val="28"/>
        </w:rPr>
        <w:t>/</w:t>
      </w:r>
      <w:r>
        <w:rPr>
          <w:rFonts w:ascii="Times New Roman"/>
          <w:position w:val="2"/>
          <w:sz w:val="28"/>
        </w:rPr>
        <w:t xml:space="preserve"> </w:t>
      </w:r>
      <w:r>
        <w:rPr>
          <w:position w:val="2"/>
          <w:sz w:val="28"/>
        </w:rPr>
        <w:t>T</w:t>
      </w:r>
      <w:r>
        <w:rPr>
          <w:sz w:val="18"/>
        </w:rPr>
        <w:t>OFF</w:t>
      </w:r>
      <w:r>
        <w:rPr>
          <w:rFonts w:ascii="Times New Roman"/>
          <w:sz w:val="18"/>
        </w:rPr>
        <w:t xml:space="preserve"> </w:t>
      </w:r>
      <w:r>
        <w:rPr>
          <w:position w:val="2"/>
          <w:sz w:val="28"/>
        </w:rPr>
        <w:t>]</w:t>
      </w:r>
      <w:r>
        <w:rPr>
          <w:rFonts w:ascii="Times New Roman"/>
          <w:spacing w:val="-14"/>
          <w:position w:val="2"/>
          <w:sz w:val="28"/>
        </w:rPr>
        <w:t xml:space="preserve"> </w:t>
      </w:r>
      <w:r>
        <w:rPr>
          <w:position w:val="2"/>
          <w:sz w:val="28"/>
        </w:rPr>
        <w:t>V</w:t>
      </w:r>
      <w:r>
        <w:rPr>
          <w:sz w:val="18"/>
        </w:rPr>
        <w:t>dc</w:t>
      </w:r>
    </w:p>
    <w:p w:rsidR="00F013ED" w:rsidRDefault="00F013ED" w:rsidP="00F013ED">
      <w:pPr>
        <w:pStyle w:val="Heading1"/>
        <w:spacing w:before="3"/>
        <w:ind w:left="923"/>
      </w:pPr>
      <w:r>
        <w:rPr>
          <w:spacing w:val="-5"/>
        </w:rPr>
        <w:t>OR</w:t>
      </w:r>
    </w:p>
    <w:p w:rsidR="00F013ED" w:rsidRDefault="00F013ED" w:rsidP="00F013ED">
      <w:pPr>
        <w:spacing w:before="18"/>
        <w:ind w:left="165"/>
        <w:rPr>
          <w:sz w:val="18"/>
        </w:rPr>
      </w:pPr>
      <w:r>
        <w:rPr>
          <w:position w:val="2"/>
          <w:sz w:val="28"/>
        </w:rPr>
        <w:t>V</w:t>
      </w:r>
      <w:r>
        <w:rPr>
          <w:sz w:val="18"/>
        </w:rPr>
        <w:t>o</w:t>
      </w:r>
      <w:r>
        <w:rPr>
          <w:rFonts w:ascii="Times New Roman" w:hAnsi="Times New Roman"/>
          <w:spacing w:val="58"/>
          <w:sz w:val="18"/>
        </w:rPr>
        <w:t xml:space="preserve"> </w:t>
      </w:r>
      <w:r>
        <w:rPr>
          <w:position w:val="2"/>
          <w:sz w:val="28"/>
        </w:rPr>
        <w:t>=</w:t>
      </w:r>
      <w:r>
        <w:rPr>
          <w:rFonts w:ascii="Times New Roman" w:hAnsi="Times New Roman"/>
          <w:spacing w:val="-10"/>
          <w:position w:val="2"/>
          <w:sz w:val="28"/>
        </w:rPr>
        <w:t xml:space="preserve"> </w:t>
      </w:r>
      <w:proofErr w:type="gramStart"/>
      <w:r>
        <w:rPr>
          <w:position w:val="2"/>
          <w:sz w:val="28"/>
        </w:rPr>
        <w:t>[</w:t>
      </w:r>
      <w:r>
        <w:rPr>
          <w:rFonts w:ascii="Times New Roman" w:hAnsi="Times New Roman"/>
          <w:spacing w:val="-8"/>
          <w:position w:val="2"/>
          <w:sz w:val="28"/>
        </w:rPr>
        <w:t xml:space="preserve"> </w:t>
      </w:r>
      <w:r>
        <w:rPr>
          <w:position w:val="2"/>
          <w:sz w:val="28"/>
        </w:rPr>
        <w:t>T</w:t>
      </w:r>
      <w:proofErr w:type="gramEnd"/>
      <w:r>
        <w:rPr>
          <w:rFonts w:ascii="Times New Roman" w:hAnsi="Times New Roman"/>
          <w:spacing w:val="-8"/>
          <w:position w:val="2"/>
          <w:sz w:val="28"/>
        </w:rPr>
        <w:t xml:space="preserve"> </w:t>
      </w:r>
      <w:r>
        <w:rPr>
          <w:position w:val="2"/>
          <w:sz w:val="28"/>
        </w:rPr>
        <w:t>/</w:t>
      </w:r>
      <w:r>
        <w:rPr>
          <w:rFonts w:ascii="Times New Roman" w:hAnsi="Times New Roman"/>
          <w:spacing w:val="-9"/>
          <w:position w:val="2"/>
          <w:sz w:val="28"/>
        </w:rPr>
        <w:t xml:space="preserve"> </w:t>
      </w:r>
      <w:r>
        <w:rPr>
          <w:position w:val="2"/>
          <w:sz w:val="28"/>
        </w:rPr>
        <w:t>(</w:t>
      </w:r>
      <w:r>
        <w:rPr>
          <w:rFonts w:ascii="Times New Roman" w:hAnsi="Times New Roman"/>
          <w:spacing w:val="-7"/>
          <w:position w:val="2"/>
          <w:sz w:val="28"/>
        </w:rPr>
        <w:t xml:space="preserve"> </w:t>
      </w:r>
      <w:r>
        <w:rPr>
          <w:position w:val="2"/>
          <w:sz w:val="28"/>
        </w:rPr>
        <w:t>T</w:t>
      </w:r>
      <w:r>
        <w:rPr>
          <w:rFonts w:ascii="Times New Roman" w:hAnsi="Times New Roman"/>
          <w:spacing w:val="-6"/>
          <w:position w:val="2"/>
          <w:sz w:val="28"/>
        </w:rPr>
        <w:t xml:space="preserve"> </w:t>
      </w:r>
      <w:r>
        <w:rPr>
          <w:position w:val="2"/>
          <w:sz w:val="28"/>
        </w:rPr>
        <w:t>–T</w:t>
      </w:r>
      <w:r>
        <w:rPr>
          <w:sz w:val="18"/>
        </w:rPr>
        <w:t>ON</w:t>
      </w:r>
      <w:r>
        <w:rPr>
          <w:rFonts w:ascii="Times New Roman" w:hAnsi="Times New Roman"/>
          <w:spacing w:val="-6"/>
          <w:sz w:val="18"/>
        </w:rPr>
        <w:t xml:space="preserve"> </w:t>
      </w:r>
      <w:r>
        <w:rPr>
          <w:position w:val="2"/>
          <w:sz w:val="28"/>
        </w:rPr>
        <w:t>)</w:t>
      </w:r>
      <w:r>
        <w:rPr>
          <w:rFonts w:ascii="Times New Roman" w:hAnsi="Times New Roman"/>
          <w:spacing w:val="-28"/>
          <w:position w:val="2"/>
          <w:sz w:val="28"/>
        </w:rPr>
        <w:t xml:space="preserve"> </w:t>
      </w:r>
      <w:r>
        <w:rPr>
          <w:position w:val="2"/>
          <w:sz w:val="28"/>
        </w:rPr>
        <w:t>]</w:t>
      </w:r>
      <w:r>
        <w:rPr>
          <w:rFonts w:ascii="Times New Roman" w:hAnsi="Times New Roman"/>
          <w:spacing w:val="-29"/>
          <w:position w:val="2"/>
          <w:sz w:val="28"/>
        </w:rPr>
        <w:t xml:space="preserve"> </w:t>
      </w:r>
      <w:r>
        <w:rPr>
          <w:spacing w:val="-5"/>
          <w:position w:val="2"/>
          <w:sz w:val="28"/>
        </w:rPr>
        <w:t>V</w:t>
      </w:r>
      <w:r>
        <w:rPr>
          <w:spacing w:val="-5"/>
          <w:sz w:val="18"/>
        </w:rPr>
        <w:t>dc</w:t>
      </w:r>
    </w:p>
    <w:p w:rsidR="00F013ED" w:rsidRDefault="00F013ED" w:rsidP="00F013ED">
      <w:pPr>
        <w:spacing w:before="18"/>
        <w:ind w:left="165"/>
        <w:rPr>
          <w:sz w:val="18"/>
        </w:rPr>
      </w:pPr>
      <w:r>
        <w:rPr>
          <w:position w:val="2"/>
          <w:sz w:val="28"/>
        </w:rPr>
        <w:t>V</w:t>
      </w:r>
      <w:r>
        <w:rPr>
          <w:sz w:val="18"/>
        </w:rPr>
        <w:t>o</w:t>
      </w:r>
      <w:r>
        <w:rPr>
          <w:rFonts w:ascii="Times New Roman" w:hAnsi="Times New Roman"/>
          <w:spacing w:val="58"/>
          <w:sz w:val="18"/>
        </w:rPr>
        <w:t xml:space="preserve"> </w:t>
      </w:r>
      <w:r>
        <w:rPr>
          <w:position w:val="2"/>
          <w:sz w:val="28"/>
        </w:rPr>
        <w:t>=</w:t>
      </w:r>
      <w:r>
        <w:rPr>
          <w:rFonts w:ascii="Times New Roman" w:hAnsi="Times New Roman"/>
          <w:spacing w:val="-9"/>
          <w:position w:val="2"/>
          <w:sz w:val="28"/>
        </w:rPr>
        <w:t xml:space="preserve"> </w:t>
      </w:r>
      <w:proofErr w:type="gramStart"/>
      <w:r>
        <w:rPr>
          <w:position w:val="2"/>
          <w:sz w:val="28"/>
        </w:rPr>
        <w:t>[</w:t>
      </w:r>
      <w:r>
        <w:rPr>
          <w:rFonts w:ascii="Times New Roman" w:hAnsi="Times New Roman"/>
          <w:spacing w:val="-8"/>
          <w:position w:val="2"/>
          <w:sz w:val="28"/>
        </w:rPr>
        <w:t xml:space="preserve"> </w:t>
      </w:r>
      <w:r>
        <w:rPr>
          <w:position w:val="2"/>
          <w:sz w:val="28"/>
        </w:rPr>
        <w:t>1</w:t>
      </w:r>
      <w:proofErr w:type="gramEnd"/>
      <w:r>
        <w:rPr>
          <w:rFonts w:ascii="Times New Roman" w:hAnsi="Times New Roman"/>
          <w:spacing w:val="-9"/>
          <w:position w:val="2"/>
          <w:sz w:val="28"/>
        </w:rPr>
        <w:t xml:space="preserve"> </w:t>
      </w:r>
      <w:r>
        <w:rPr>
          <w:position w:val="2"/>
          <w:sz w:val="28"/>
        </w:rPr>
        <w:t>/</w:t>
      </w:r>
      <w:r>
        <w:rPr>
          <w:rFonts w:ascii="Times New Roman" w:hAnsi="Times New Roman"/>
          <w:spacing w:val="-8"/>
          <w:position w:val="2"/>
          <w:sz w:val="28"/>
        </w:rPr>
        <w:t xml:space="preserve"> </w:t>
      </w:r>
      <w:r>
        <w:rPr>
          <w:position w:val="2"/>
          <w:sz w:val="28"/>
        </w:rPr>
        <w:t>(</w:t>
      </w:r>
      <w:r>
        <w:rPr>
          <w:rFonts w:ascii="Times New Roman" w:hAnsi="Times New Roman"/>
          <w:spacing w:val="-7"/>
          <w:position w:val="2"/>
          <w:sz w:val="28"/>
        </w:rPr>
        <w:t xml:space="preserve"> </w:t>
      </w:r>
      <w:r>
        <w:rPr>
          <w:position w:val="2"/>
          <w:sz w:val="28"/>
        </w:rPr>
        <w:t>1</w:t>
      </w:r>
      <w:r>
        <w:rPr>
          <w:rFonts w:ascii="Times New Roman" w:hAnsi="Times New Roman"/>
          <w:spacing w:val="-8"/>
          <w:position w:val="2"/>
          <w:sz w:val="28"/>
        </w:rPr>
        <w:t xml:space="preserve"> </w:t>
      </w:r>
      <w:r>
        <w:rPr>
          <w:position w:val="2"/>
          <w:sz w:val="28"/>
        </w:rPr>
        <w:t>–</w:t>
      </w:r>
      <w:r>
        <w:rPr>
          <w:spacing w:val="-2"/>
          <w:position w:val="2"/>
          <w:sz w:val="28"/>
        </w:rPr>
        <w:t xml:space="preserve"> </w:t>
      </w:r>
      <w:r>
        <w:rPr>
          <w:position w:val="2"/>
          <w:sz w:val="28"/>
        </w:rPr>
        <w:t>T</w:t>
      </w:r>
      <w:r>
        <w:rPr>
          <w:sz w:val="18"/>
        </w:rPr>
        <w:t>ON</w:t>
      </w:r>
      <w:r>
        <w:rPr>
          <w:rFonts w:ascii="Times New Roman" w:hAnsi="Times New Roman"/>
          <w:spacing w:val="18"/>
          <w:sz w:val="18"/>
        </w:rPr>
        <w:t xml:space="preserve"> </w:t>
      </w:r>
      <w:r>
        <w:rPr>
          <w:position w:val="2"/>
          <w:sz w:val="28"/>
        </w:rPr>
        <w:t>/</w:t>
      </w:r>
      <w:r>
        <w:rPr>
          <w:rFonts w:ascii="Times New Roman" w:hAnsi="Times New Roman"/>
          <w:spacing w:val="-8"/>
          <w:position w:val="2"/>
          <w:sz w:val="28"/>
        </w:rPr>
        <w:t xml:space="preserve"> </w:t>
      </w:r>
      <w:r>
        <w:rPr>
          <w:position w:val="2"/>
          <w:sz w:val="28"/>
        </w:rPr>
        <w:t>T</w:t>
      </w:r>
      <w:r>
        <w:rPr>
          <w:rFonts w:ascii="Times New Roman" w:hAnsi="Times New Roman"/>
          <w:spacing w:val="-6"/>
          <w:position w:val="2"/>
          <w:sz w:val="28"/>
        </w:rPr>
        <w:t xml:space="preserve"> </w:t>
      </w:r>
      <w:r>
        <w:rPr>
          <w:position w:val="2"/>
          <w:sz w:val="28"/>
        </w:rPr>
        <w:t>)</w:t>
      </w:r>
      <w:r>
        <w:rPr>
          <w:rFonts w:ascii="Times New Roman" w:hAnsi="Times New Roman"/>
          <w:spacing w:val="-28"/>
          <w:position w:val="2"/>
          <w:sz w:val="28"/>
        </w:rPr>
        <w:t xml:space="preserve"> </w:t>
      </w:r>
      <w:r>
        <w:rPr>
          <w:position w:val="2"/>
          <w:sz w:val="28"/>
        </w:rPr>
        <w:t>]</w:t>
      </w:r>
      <w:r>
        <w:rPr>
          <w:rFonts w:ascii="Times New Roman" w:hAnsi="Times New Roman"/>
          <w:spacing w:val="-29"/>
          <w:position w:val="2"/>
          <w:sz w:val="28"/>
        </w:rPr>
        <w:t xml:space="preserve"> </w:t>
      </w:r>
      <w:r>
        <w:rPr>
          <w:spacing w:val="-5"/>
          <w:position w:val="2"/>
          <w:sz w:val="28"/>
        </w:rPr>
        <w:t>V</w:t>
      </w:r>
      <w:r>
        <w:rPr>
          <w:spacing w:val="-5"/>
          <w:sz w:val="18"/>
        </w:rPr>
        <w:t>dc</w:t>
      </w:r>
    </w:p>
    <w:p w:rsidR="00F013ED" w:rsidRDefault="00F013ED" w:rsidP="00F013ED">
      <w:pPr>
        <w:spacing w:before="18"/>
        <w:ind w:left="165"/>
        <w:rPr>
          <w:b/>
          <w:sz w:val="18"/>
        </w:rPr>
      </w:pPr>
      <w:r>
        <w:rPr>
          <w:b/>
          <w:position w:val="2"/>
          <w:sz w:val="28"/>
        </w:rPr>
        <w:t>V</w:t>
      </w:r>
      <w:r>
        <w:rPr>
          <w:b/>
          <w:sz w:val="18"/>
        </w:rPr>
        <w:t>o</w:t>
      </w:r>
      <w:r>
        <w:rPr>
          <w:rFonts w:ascii="Times New Roman" w:hAnsi="Times New Roman"/>
          <w:spacing w:val="54"/>
          <w:sz w:val="18"/>
        </w:rPr>
        <w:t xml:space="preserve"> </w:t>
      </w:r>
      <w:r>
        <w:rPr>
          <w:b/>
          <w:position w:val="2"/>
          <w:sz w:val="28"/>
        </w:rPr>
        <w:t>=</w:t>
      </w:r>
      <w:r>
        <w:rPr>
          <w:rFonts w:ascii="Times New Roman" w:hAnsi="Times New Roman"/>
          <w:spacing w:val="-9"/>
          <w:position w:val="2"/>
          <w:sz w:val="28"/>
        </w:rPr>
        <w:t xml:space="preserve"> </w:t>
      </w:r>
      <w:proofErr w:type="gramStart"/>
      <w:r>
        <w:rPr>
          <w:b/>
          <w:position w:val="2"/>
          <w:sz w:val="28"/>
        </w:rPr>
        <w:t>[</w:t>
      </w:r>
      <w:r>
        <w:rPr>
          <w:rFonts w:ascii="Times New Roman" w:hAnsi="Times New Roman"/>
          <w:spacing w:val="-6"/>
          <w:position w:val="2"/>
          <w:sz w:val="28"/>
        </w:rPr>
        <w:t xml:space="preserve"> </w:t>
      </w:r>
      <w:r>
        <w:rPr>
          <w:b/>
          <w:position w:val="2"/>
          <w:sz w:val="28"/>
        </w:rPr>
        <w:t>1</w:t>
      </w:r>
      <w:proofErr w:type="gramEnd"/>
      <w:r>
        <w:rPr>
          <w:rFonts w:ascii="Times New Roman" w:hAnsi="Times New Roman"/>
          <w:spacing w:val="-9"/>
          <w:position w:val="2"/>
          <w:sz w:val="28"/>
        </w:rPr>
        <w:t xml:space="preserve"> </w:t>
      </w:r>
      <w:r>
        <w:rPr>
          <w:b/>
          <w:position w:val="2"/>
          <w:sz w:val="28"/>
        </w:rPr>
        <w:t>/</w:t>
      </w:r>
      <w:r>
        <w:rPr>
          <w:rFonts w:ascii="Times New Roman" w:hAnsi="Times New Roman"/>
          <w:spacing w:val="-7"/>
          <w:position w:val="2"/>
          <w:sz w:val="28"/>
        </w:rPr>
        <w:t xml:space="preserve"> </w:t>
      </w:r>
      <w:r>
        <w:rPr>
          <w:b/>
          <w:position w:val="2"/>
          <w:sz w:val="28"/>
        </w:rPr>
        <w:t>(</w:t>
      </w:r>
      <w:r>
        <w:rPr>
          <w:rFonts w:ascii="Times New Roman" w:hAnsi="Times New Roman"/>
          <w:spacing w:val="-9"/>
          <w:position w:val="2"/>
          <w:sz w:val="28"/>
        </w:rPr>
        <w:t xml:space="preserve"> </w:t>
      </w:r>
      <w:r>
        <w:rPr>
          <w:b/>
          <w:position w:val="2"/>
          <w:sz w:val="28"/>
        </w:rPr>
        <w:t>1</w:t>
      </w:r>
      <w:r>
        <w:rPr>
          <w:rFonts w:ascii="Times New Roman" w:hAnsi="Times New Roman"/>
          <w:spacing w:val="-6"/>
          <w:position w:val="2"/>
          <w:sz w:val="28"/>
        </w:rPr>
        <w:t xml:space="preserve"> </w:t>
      </w:r>
      <w:r>
        <w:rPr>
          <w:b/>
          <w:position w:val="2"/>
          <w:sz w:val="28"/>
        </w:rPr>
        <w:t>–</w:t>
      </w:r>
      <w:r>
        <w:rPr>
          <w:b/>
          <w:spacing w:val="-2"/>
          <w:position w:val="2"/>
          <w:sz w:val="28"/>
        </w:rPr>
        <w:t xml:space="preserve"> </w:t>
      </w:r>
      <w:r>
        <w:rPr>
          <w:b/>
          <w:position w:val="2"/>
          <w:sz w:val="28"/>
        </w:rPr>
        <w:t>K</w:t>
      </w:r>
      <w:r>
        <w:rPr>
          <w:rFonts w:ascii="Times New Roman" w:hAnsi="Times New Roman"/>
          <w:spacing w:val="-6"/>
          <w:position w:val="2"/>
          <w:sz w:val="28"/>
        </w:rPr>
        <w:t xml:space="preserve"> </w:t>
      </w:r>
      <w:r>
        <w:rPr>
          <w:b/>
          <w:position w:val="2"/>
          <w:sz w:val="28"/>
        </w:rPr>
        <w:t>)</w:t>
      </w:r>
      <w:r>
        <w:rPr>
          <w:rFonts w:ascii="Times New Roman" w:hAnsi="Times New Roman"/>
          <w:spacing w:val="-31"/>
          <w:position w:val="2"/>
          <w:sz w:val="28"/>
        </w:rPr>
        <w:t xml:space="preserve"> </w:t>
      </w:r>
      <w:r>
        <w:rPr>
          <w:b/>
          <w:position w:val="2"/>
          <w:sz w:val="28"/>
        </w:rPr>
        <w:t>]</w:t>
      </w:r>
      <w:r>
        <w:rPr>
          <w:rFonts w:ascii="Times New Roman" w:hAnsi="Times New Roman"/>
          <w:spacing w:val="-30"/>
          <w:position w:val="2"/>
          <w:sz w:val="28"/>
        </w:rPr>
        <w:t xml:space="preserve"> </w:t>
      </w:r>
      <w:r>
        <w:rPr>
          <w:b/>
          <w:spacing w:val="-5"/>
          <w:position w:val="2"/>
          <w:sz w:val="28"/>
        </w:rPr>
        <w:t>V</w:t>
      </w:r>
      <w:r>
        <w:rPr>
          <w:b/>
          <w:spacing w:val="-5"/>
          <w:sz w:val="18"/>
        </w:rPr>
        <w:t>dc</w:t>
      </w:r>
    </w:p>
    <w:p w:rsidR="00F013ED" w:rsidRDefault="00F013ED" w:rsidP="00F013ED">
      <w:pPr>
        <w:pStyle w:val="BodyText"/>
        <w:spacing w:before="18" w:line="252" w:lineRule="auto"/>
        <w:ind w:right="3774"/>
        <w:rPr>
          <w:position w:val="2"/>
        </w:rPr>
      </w:pPr>
      <w:r>
        <w:rPr>
          <w:position w:val="2"/>
        </w:rPr>
        <w:t>When</w:t>
      </w:r>
      <w:r>
        <w:rPr>
          <w:rFonts w:ascii="Times New Roman" w:hAnsi="Times New Roman"/>
          <w:spacing w:val="-9"/>
          <w:position w:val="2"/>
        </w:rPr>
        <w:t xml:space="preserve"> </w:t>
      </w:r>
      <w:r>
        <w:rPr>
          <w:position w:val="2"/>
        </w:rPr>
        <w:t>K</w:t>
      </w:r>
      <w:r>
        <w:rPr>
          <w:rFonts w:ascii="Times New Roman" w:hAnsi="Times New Roman"/>
          <w:spacing w:val="-9"/>
          <w:position w:val="2"/>
        </w:rPr>
        <w:t xml:space="preserve"> </w:t>
      </w:r>
      <w:r>
        <w:rPr>
          <w:position w:val="2"/>
        </w:rPr>
        <w:t>=</w:t>
      </w:r>
      <w:r>
        <w:rPr>
          <w:rFonts w:ascii="Times New Roman" w:hAnsi="Times New Roman"/>
          <w:spacing w:val="-12"/>
          <w:position w:val="2"/>
        </w:rPr>
        <w:t xml:space="preserve"> </w:t>
      </w:r>
      <w:r>
        <w:rPr>
          <w:position w:val="2"/>
        </w:rPr>
        <w:t>0</w:t>
      </w:r>
      <w:r>
        <w:rPr>
          <w:rFonts w:ascii="Times New Roman" w:hAnsi="Times New Roman"/>
          <w:spacing w:val="-10"/>
          <w:position w:val="2"/>
        </w:rPr>
        <w:t xml:space="preserve"> </w:t>
      </w:r>
      <w:proofErr w:type="gramStart"/>
      <w:r>
        <w:rPr>
          <w:position w:val="2"/>
        </w:rPr>
        <w:t>(</w:t>
      </w:r>
      <w:r>
        <w:rPr>
          <w:rFonts w:ascii="Times New Roman" w:hAnsi="Times New Roman"/>
          <w:spacing w:val="-9"/>
          <w:position w:val="2"/>
        </w:rPr>
        <w:t xml:space="preserve"> </w:t>
      </w:r>
      <w:proofErr w:type="gramEnd"/>
      <w:r w:rsidR="003935F5">
        <w:fldChar w:fldCharType="begin"/>
      </w:r>
      <w:r>
        <w:instrText>HYPERLINK "https://myelectrical2015.blogspot.com/2017/03/working-principle-of-dc-chopper.html" \h</w:instrText>
      </w:r>
      <w:r w:rsidR="003935F5">
        <w:fldChar w:fldCharType="separate"/>
      </w:r>
      <w:r>
        <w:rPr>
          <w:position w:val="2"/>
          <w:u w:val="single"/>
        </w:rPr>
        <w:t>chopper</w:t>
      </w:r>
      <w:r w:rsidR="003935F5">
        <w:fldChar w:fldCharType="end"/>
      </w:r>
      <w:r>
        <w:rPr>
          <w:rFonts w:ascii="Times New Roman" w:hAnsi="Times New Roman"/>
          <w:spacing w:val="-11"/>
          <w:position w:val="2"/>
        </w:rPr>
        <w:t xml:space="preserve"> </w:t>
      </w:r>
      <w:r>
        <w:rPr>
          <w:position w:val="2"/>
        </w:rPr>
        <w:t>is</w:t>
      </w:r>
      <w:r>
        <w:rPr>
          <w:rFonts w:ascii="Times New Roman" w:hAnsi="Times New Roman"/>
          <w:spacing w:val="-9"/>
          <w:position w:val="2"/>
        </w:rPr>
        <w:t xml:space="preserve"> </w:t>
      </w:r>
      <w:r>
        <w:rPr>
          <w:position w:val="2"/>
        </w:rPr>
        <w:t>in</w:t>
      </w:r>
      <w:r>
        <w:rPr>
          <w:rFonts w:ascii="Times New Roman" w:hAnsi="Times New Roman"/>
          <w:spacing w:val="-9"/>
          <w:position w:val="2"/>
        </w:rPr>
        <w:t xml:space="preserve"> </w:t>
      </w:r>
      <w:r>
        <w:rPr>
          <w:position w:val="2"/>
        </w:rPr>
        <w:t>OFF</w:t>
      </w:r>
      <w:r>
        <w:rPr>
          <w:rFonts w:ascii="Times New Roman" w:hAnsi="Times New Roman"/>
          <w:spacing w:val="-9"/>
          <w:position w:val="2"/>
        </w:rPr>
        <w:t xml:space="preserve"> </w:t>
      </w:r>
      <w:r>
        <w:rPr>
          <w:position w:val="2"/>
        </w:rPr>
        <w:t>condition</w:t>
      </w:r>
      <w:r>
        <w:rPr>
          <w:rFonts w:ascii="Times New Roman" w:hAnsi="Times New Roman"/>
          <w:spacing w:val="-9"/>
          <w:position w:val="2"/>
        </w:rPr>
        <w:t xml:space="preserve"> </w:t>
      </w:r>
      <w:r>
        <w:rPr>
          <w:position w:val="2"/>
        </w:rPr>
        <w:t>)</w:t>
      </w:r>
      <w:r>
        <w:rPr>
          <w:rFonts w:ascii="Times New Roman" w:hAnsi="Times New Roman"/>
          <w:spacing w:val="40"/>
          <w:position w:val="2"/>
        </w:rPr>
        <w:t xml:space="preserve"> </w:t>
      </w:r>
      <w:r>
        <w:rPr>
          <w:position w:val="2"/>
        </w:rPr>
        <w:t>V</w:t>
      </w:r>
      <w:r>
        <w:rPr>
          <w:sz w:val="18"/>
        </w:rPr>
        <w:t>o</w:t>
      </w:r>
      <w:r>
        <w:rPr>
          <w:rFonts w:ascii="Times New Roman" w:hAnsi="Times New Roman"/>
          <w:spacing w:val="40"/>
          <w:sz w:val="18"/>
        </w:rPr>
        <w:t xml:space="preserve"> </w:t>
      </w:r>
      <w:r>
        <w:rPr>
          <w:position w:val="2"/>
        </w:rPr>
        <w:t>=</w:t>
      </w:r>
      <w:r>
        <w:rPr>
          <w:rFonts w:ascii="Times New Roman" w:hAnsi="Times New Roman"/>
          <w:spacing w:val="29"/>
          <w:position w:val="2"/>
        </w:rPr>
        <w:t xml:space="preserve"> </w:t>
      </w:r>
      <w:r>
        <w:rPr>
          <w:position w:val="2"/>
        </w:rPr>
        <w:t>V</w:t>
      </w:r>
      <w:r>
        <w:rPr>
          <w:sz w:val="18"/>
        </w:rPr>
        <w:t>dc</w:t>
      </w:r>
      <w:r>
        <w:rPr>
          <w:rFonts w:ascii="Times New Roman" w:hAnsi="Times New Roman"/>
          <w:sz w:val="18"/>
        </w:rPr>
        <w:t xml:space="preserve"> </w:t>
      </w:r>
      <w:r>
        <w:rPr>
          <w:position w:val="2"/>
        </w:rPr>
        <w:t>When</w:t>
      </w:r>
      <w:r>
        <w:rPr>
          <w:rFonts w:ascii="Times New Roman" w:hAnsi="Times New Roman"/>
          <w:position w:val="2"/>
        </w:rPr>
        <w:t xml:space="preserve"> </w:t>
      </w:r>
      <w:r>
        <w:rPr>
          <w:position w:val="2"/>
        </w:rPr>
        <w:t>K</w:t>
      </w:r>
      <w:r>
        <w:rPr>
          <w:rFonts w:ascii="Times New Roman" w:hAnsi="Times New Roman"/>
          <w:position w:val="2"/>
        </w:rPr>
        <w:t xml:space="preserve"> </w:t>
      </w:r>
      <w:r>
        <w:rPr>
          <w:position w:val="2"/>
        </w:rPr>
        <w:t>=</w:t>
      </w:r>
      <w:r>
        <w:rPr>
          <w:rFonts w:ascii="Times New Roman" w:hAnsi="Times New Roman"/>
          <w:spacing w:val="-2"/>
          <w:position w:val="2"/>
        </w:rPr>
        <w:t xml:space="preserve"> </w:t>
      </w:r>
      <w:r>
        <w:rPr>
          <w:position w:val="2"/>
        </w:rPr>
        <w:t>1</w:t>
      </w:r>
      <w:r>
        <w:rPr>
          <w:rFonts w:ascii="Times New Roman" w:hAnsi="Times New Roman"/>
          <w:spacing w:val="-1"/>
          <w:position w:val="2"/>
        </w:rPr>
        <w:t xml:space="preserve"> </w:t>
      </w:r>
      <w:r>
        <w:rPr>
          <w:position w:val="2"/>
        </w:rPr>
        <w:t>(</w:t>
      </w:r>
      <w:r>
        <w:rPr>
          <w:rFonts w:ascii="Times New Roman" w:hAnsi="Times New Roman"/>
          <w:position w:val="2"/>
        </w:rPr>
        <w:t xml:space="preserve"> </w:t>
      </w:r>
      <w:hyperlink r:id="rId197">
        <w:r>
          <w:rPr>
            <w:position w:val="2"/>
            <w:u w:val="single"/>
          </w:rPr>
          <w:t>chopper</w:t>
        </w:r>
      </w:hyperlink>
      <w:r>
        <w:rPr>
          <w:rFonts w:ascii="Times New Roman" w:hAnsi="Times New Roman"/>
          <w:spacing w:val="-1"/>
          <w:position w:val="2"/>
        </w:rPr>
        <w:t xml:space="preserve"> </w:t>
      </w:r>
      <w:r>
        <w:rPr>
          <w:position w:val="2"/>
        </w:rPr>
        <w:t>is</w:t>
      </w:r>
      <w:r>
        <w:rPr>
          <w:rFonts w:ascii="Times New Roman" w:hAnsi="Times New Roman"/>
          <w:position w:val="2"/>
        </w:rPr>
        <w:t xml:space="preserve"> </w:t>
      </w:r>
      <w:r>
        <w:rPr>
          <w:position w:val="2"/>
        </w:rPr>
        <w:t>in</w:t>
      </w:r>
      <w:r>
        <w:rPr>
          <w:rFonts w:ascii="Times New Roman" w:hAnsi="Times New Roman"/>
          <w:position w:val="2"/>
        </w:rPr>
        <w:t xml:space="preserve"> </w:t>
      </w:r>
      <w:r>
        <w:rPr>
          <w:position w:val="2"/>
        </w:rPr>
        <w:t>OFF</w:t>
      </w:r>
      <w:r>
        <w:rPr>
          <w:rFonts w:ascii="Times New Roman" w:hAnsi="Times New Roman"/>
          <w:position w:val="2"/>
        </w:rPr>
        <w:t xml:space="preserve"> </w:t>
      </w:r>
      <w:r>
        <w:rPr>
          <w:position w:val="2"/>
        </w:rPr>
        <w:t>condition</w:t>
      </w:r>
      <w:r>
        <w:rPr>
          <w:rFonts w:ascii="Times New Roman" w:hAnsi="Times New Roman"/>
          <w:position w:val="2"/>
        </w:rPr>
        <w:t xml:space="preserve"> </w:t>
      </w:r>
      <w:r>
        <w:rPr>
          <w:position w:val="2"/>
        </w:rPr>
        <w:t>)</w:t>
      </w:r>
      <w:r>
        <w:rPr>
          <w:rFonts w:ascii="Times New Roman" w:hAnsi="Times New Roman"/>
          <w:position w:val="2"/>
        </w:rPr>
        <w:t xml:space="preserve"> </w:t>
      </w:r>
      <w:r>
        <w:rPr>
          <w:position w:val="2"/>
        </w:rPr>
        <w:t>V</w:t>
      </w:r>
      <w:r>
        <w:rPr>
          <w:sz w:val="18"/>
        </w:rPr>
        <w:t>o</w:t>
      </w:r>
      <w:r>
        <w:rPr>
          <w:rFonts w:ascii="Times New Roman" w:hAnsi="Times New Roman"/>
          <w:spacing w:val="40"/>
          <w:sz w:val="18"/>
        </w:rPr>
        <w:t xml:space="preserve"> </w:t>
      </w:r>
      <w:r>
        <w:rPr>
          <w:position w:val="2"/>
        </w:rPr>
        <w:t>=</w:t>
      </w:r>
      <w:r>
        <w:rPr>
          <w:rFonts w:ascii="Times New Roman" w:hAnsi="Times New Roman"/>
          <w:spacing w:val="40"/>
          <w:position w:val="2"/>
        </w:rPr>
        <w:t xml:space="preserve"> </w:t>
      </w:r>
      <w:r>
        <w:rPr>
          <w:position w:val="2"/>
        </w:rPr>
        <w:t>∞</w:t>
      </w:r>
    </w:p>
    <w:p w:rsidR="00F013ED" w:rsidRDefault="00F013ED" w:rsidP="00F013ED">
      <w:pPr>
        <w:pStyle w:val="BodyText"/>
        <w:spacing w:line="326" w:lineRule="exact"/>
      </w:pPr>
      <w:r>
        <w:t>When</w:t>
      </w:r>
      <w:r>
        <w:rPr>
          <w:rFonts w:ascii="Times New Roman"/>
          <w:spacing w:val="-11"/>
        </w:rPr>
        <w:t xml:space="preserve"> </w:t>
      </w:r>
      <w:r>
        <w:t>the</w:t>
      </w:r>
      <w:r>
        <w:rPr>
          <w:rFonts w:ascii="Times New Roman"/>
          <w:spacing w:val="-9"/>
        </w:rPr>
        <w:t xml:space="preserve"> </w:t>
      </w:r>
      <w:hyperlink r:id="rId198">
        <w:r>
          <w:rPr>
            <w:u w:val="single"/>
          </w:rPr>
          <w:t>duty</w:t>
        </w:r>
        <w:r>
          <w:rPr>
            <w:rFonts w:ascii="Times New Roman"/>
            <w:spacing w:val="-9"/>
            <w:u w:val="single"/>
          </w:rPr>
          <w:t xml:space="preserve"> </w:t>
        </w:r>
        <w:r>
          <w:rPr>
            <w:u w:val="single"/>
          </w:rPr>
          <w:t>cycle</w:t>
        </w:r>
      </w:hyperlink>
      <w:r>
        <w:rPr>
          <w:rFonts w:ascii="Times New Roman"/>
          <w:spacing w:val="-10"/>
        </w:rPr>
        <w:t xml:space="preserve"> </w:t>
      </w:r>
      <w:r>
        <w:t>lies</w:t>
      </w:r>
      <w:r>
        <w:rPr>
          <w:rFonts w:ascii="Times New Roman"/>
          <w:spacing w:val="-9"/>
        </w:rPr>
        <w:t xml:space="preserve"> </w:t>
      </w:r>
      <w:r>
        <w:t>is</w:t>
      </w:r>
      <w:r>
        <w:rPr>
          <w:rFonts w:ascii="Times New Roman"/>
          <w:spacing w:val="-9"/>
        </w:rPr>
        <w:t xml:space="preserve"> </w:t>
      </w:r>
      <w:r>
        <w:t>in</w:t>
      </w:r>
      <w:r>
        <w:rPr>
          <w:rFonts w:ascii="Times New Roman"/>
          <w:spacing w:val="-8"/>
        </w:rPr>
        <w:t xml:space="preserve"> </w:t>
      </w:r>
      <w:r>
        <w:t>the</w:t>
      </w:r>
      <w:r>
        <w:rPr>
          <w:rFonts w:ascii="Times New Roman"/>
          <w:spacing w:val="-10"/>
        </w:rPr>
        <w:t xml:space="preserve"> </w:t>
      </w:r>
      <w:r>
        <w:t>range</w:t>
      </w:r>
      <w:r>
        <w:rPr>
          <w:rFonts w:ascii="Times New Roman"/>
          <w:spacing w:val="-10"/>
        </w:rPr>
        <w:t xml:space="preserve"> </w:t>
      </w:r>
      <w:r>
        <w:t>of</w:t>
      </w:r>
      <w:r>
        <w:rPr>
          <w:rFonts w:ascii="Times New Roman"/>
          <w:spacing w:val="-10"/>
        </w:rPr>
        <w:t xml:space="preserve"> </w:t>
      </w:r>
      <w:r>
        <w:t>0</w:t>
      </w:r>
      <w:r>
        <w:rPr>
          <w:rFonts w:ascii="Times New Roman"/>
          <w:spacing w:val="-11"/>
        </w:rPr>
        <w:t xml:space="preserve"> </w:t>
      </w:r>
      <w:r>
        <w:t>&lt;</w:t>
      </w:r>
      <w:r>
        <w:rPr>
          <w:rFonts w:ascii="Times New Roman"/>
          <w:spacing w:val="-10"/>
        </w:rPr>
        <w:t xml:space="preserve"> </w:t>
      </w:r>
      <w:r>
        <w:t>K</w:t>
      </w:r>
      <w:r>
        <w:rPr>
          <w:rFonts w:ascii="Times New Roman"/>
          <w:spacing w:val="-8"/>
        </w:rPr>
        <w:t xml:space="preserve"> </w:t>
      </w:r>
      <w:r>
        <w:t>&lt;</w:t>
      </w:r>
      <w:r>
        <w:rPr>
          <w:rFonts w:ascii="Times New Roman"/>
          <w:spacing w:val="-8"/>
        </w:rPr>
        <w:t xml:space="preserve"> </w:t>
      </w:r>
      <w:r>
        <w:t>1,</w:t>
      </w:r>
      <w:r>
        <w:rPr>
          <w:rFonts w:ascii="Times New Roman"/>
          <w:spacing w:val="-10"/>
        </w:rPr>
        <w:t xml:space="preserve"> </w:t>
      </w:r>
      <w:r>
        <w:t>the</w:t>
      </w:r>
      <w:r>
        <w:rPr>
          <w:rFonts w:ascii="Times New Roman"/>
          <w:spacing w:val="-11"/>
        </w:rPr>
        <w:t xml:space="preserve"> </w:t>
      </w:r>
      <w:r>
        <w:t>output</w:t>
      </w:r>
      <w:r>
        <w:rPr>
          <w:rFonts w:ascii="Times New Roman"/>
          <w:spacing w:val="-9"/>
        </w:rPr>
        <w:t xml:space="preserve"> </w:t>
      </w:r>
      <w:r>
        <w:t>voltage</w:t>
      </w:r>
      <w:r>
        <w:rPr>
          <w:rFonts w:ascii="Times New Roman"/>
          <w:spacing w:val="-10"/>
        </w:rPr>
        <w:t xml:space="preserve"> </w:t>
      </w:r>
      <w:proofErr w:type="spellStart"/>
      <w:r>
        <w:t>lies</w:t>
      </w:r>
      <w:proofErr w:type="spellEnd"/>
      <w:r>
        <w:rPr>
          <w:rFonts w:ascii="Times New Roman"/>
          <w:spacing w:val="-8"/>
        </w:rPr>
        <w:t xml:space="preserve"> </w:t>
      </w:r>
      <w:r>
        <w:t>is</w:t>
      </w:r>
      <w:r>
        <w:rPr>
          <w:rFonts w:ascii="Times New Roman"/>
          <w:spacing w:val="-8"/>
        </w:rPr>
        <w:t xml:space="preserve"> </w:t>
      </w:r>
      <w:r>
        <w:rPr>
          <w:spacing w:val="-5"/>
        </w:rPr>
        <w:t>in</w:t>
      </w:r>
    </w:p>
    <w:p w:rsidR="00F013ED" w:rsidRDefault="00F013ED" w:rsidP="00F013ED">
      <w:pPr>
        <w:pStyle w:val="BodyText"/>
        <w:spacing w:before="1"/>
        <w:rPr>
          <w:position w:val="2"/>
        </w:rPr>
      </w:pPr>
      <w:proofErr w:type="gramStart"/>
      <w:r>
        <w:rPr>
          <w:position w:val="2"/>
        </w:rPr>
        <w:t>the</w:t>
      </w:r>
      <w:proofErr w:type="gramEnd"/>
      <w:r>
        <w:rPr>
          <w:rFonts w:ascii="Times New Roman" w:hAnsi="Times New Roman"/>
          <w:spacing w:val="-10"/>
          <w:position w:val="2"/>
        </w:rPr>
        <w:t xml:space="preserve"> </w:t>
      </w:r>
      <w:r>
        <w:rPr>
          <w:position w:val="2"/>
        </w:rPr>
        <w:t>range</w:t>
      </w:r>
      <w:r>
        <w:rPr>
          <w:rFonts w:ascii="Times New Roman" w:hAnsi="Times New Roman"/>
          <w:spacing w:val="-10"/>
          <w:position w:val="2"/>
        </w:rPr>
        <w:t xml:space="preserve"> </w:t>
      </w:r>
      <w:r>
        <w:rPr>
          <w:position w:val="2"/>
        </w:rPr>
        <w:t>of</w:t>
      </w:r>
      <w:r>
        <w:rPr>
          <w:rFonts w:ascii="Times New Roman" w:hAnsi="Times New Roman"/>
          <w:spacing w:val="-8"/>
          <w:position w:val="2"/>
        </w:rPr>
        <w:t xml:space="preserve"> </w:t>
      </w:r>
      <w:r>
        <w:rPr>
          <w:position w:val="2"/>
        </w:rPr>
        <w:t>V</w:t>
      </w:r>
      <w:r>
        <w:rPr>
          <w:sz w:val="18"/>
        </w:rPr>
        <w:t>dc</w:t>
      </w:r>
      <w:r>
        <w:rPr>
          <w:rFonts w:ascii="Times New Roman" w:hAnsi="Times New Roman"/>
          <w:spacing w:val="16"/>
          <w:sz w:val="18"/>
        </w:rPr>
        <w:t xml:space="preserve"> </w:t>
      </w:r>
      <w:r>
        <w:rPr>
          <w:position w:val="2"/>
        </w:rPr>
        <w:t>&lt;</w:t>
      </w:r>
      <w:r>
        <w:rPr>
          <w:rFonts w:ascii="Times New Roman" w:hAnsi="Times New Roman"/>
          <w:spacing w:val="-10"/>
          <w:position w:val="2"/>
        </w:rPr>
        <w:t xml:space="preserve"> </w:t>
      </w:r>
      <w:r>
        <w:rPr>
          <w:position w:val="2"/>
        </w:rPr>
        <w:t>V</w:t>
      </w:r>
      <w:r>
        <w:rPr>
          <w:sz w:val="18"/>
        </w:rPr>
        <w:t>o</w:t>
      </w:r>
      <w:r>
        <w:rPr>
          <w:rFonts w:ascii="Times New Roman" w:hAnsi="Times New Roman"/>
          <w:spacing w:val="19"/>
          <w:sz w:val="18"/>
        </w:rPr>
        <w:t xml:space="preserve"> </w:t>
      </w:r>
      <w:r>
        <w:rPr>
          <w:position w:val="2"/>
        </w:rPr>
        <w:t>&lt;</w:t>
      </w:r>
      <w:r>
        <w:rPr>
          <w:spacing w:val="-2"/>
          <w:position w:val="2"/>
        </w:rPr>
        <w:t xml:space="preserve"> </w:t>
      </w:r>
      <w:r>
        <w:rPr>
          <w:spacing w:val="-5"/>
          <w:position w:val="2"/>
        </w:rPr>
        <w:t>∞.</w:t>
      </w:r>
    </w:p>
    <w:p w:rsidR="00F013ED" w:rsidRDefault="00F013ED" w:rsidP="00F013ED">
      <w:pPr>
        <w:pStyle w:val="BodyText"/>
        <w:spacing w:before="58"/>
        <w:ind w:left="0"/>
      </w:pPr>
    </w:p>
    <w:p w:rsidR="00F013ED" w:rsidRDefault="00F013ED" w:rsidP="00F013ED">
      <w:pPr>
        <w:spacing w:before="1"/>
        <w:ind w:left="165"/>
        <w:rPr>
          <w:b/>
          <w:sz w:val="28"/>
        </w:rPr>
      </w:pPr>
      <w:r>
        <w:rPr>
          <w:b/>
          <w:sz w:val="28"/>
        </w:rPr>
        <w:t>Application</w:t>
      </w:r>
      <w:r>
        <w:rPr>
          <w:rFonts w:ascii="Times New Roman"/>
          <w:spacing w:val="-10"/>
          <w:sz w:val="28"/>
        </w:rPr>
        <w:t xml:space="preserve"> </w:t>
      </w:r>
      <w:r>
        <w:rPr>
          <w:b/>
          <w:sz w:val="28"/>
        </w:rPr>
        <w:t>of</w:t>
      </w:r>
      <w:r>
        <w:rPr>
          <w:rFonts w:ascii="Times New Roman"/>
          <w:spacing w:val="-12"/>
          <w:sz w:val="28"/>
        </w:rPr>
        <w:t xml:space="preserve"> </w:t>
      </w:r>
      <w:r>
        <w:rPr>
          <w:b/>
          <w:sz w:val="28"/>
        </w:rPr>
        <w:t>DC</w:t>
      </w:r>
      <w:r>
        <w:rPr>
          <w:rFonts w:ascii="Times New Roman"/>
          <w:spacing w:val="-10"/>
          <w:sz w:val="28"/>
        </w:rPr>
        <w:t xml:space="preserve"> </w:t>
      </w:r>
      <w:r>
        <w:rPr>
          <w:b/>
          <w:sz w:val="28"/>
        </w:rPr>
        <w:t>Step</w:t>
      </w:r>
      <w:r>
        <w:rPr>
          <w:rFonts w:ascii="Times New Roman"/>
          <w:spacing w:val="-10"/>
          <w:sz w:val="28"/>
        </w:rPr>
        <w:t xml:space="preserve"> </w:t>
      </w:r>
      <w:r>
        <w:rPr>
          <w:b/>
          <w:sz w:val="28"/>
        </w:rPr>
        <w:t>up</w:t>
      </w:r>
      <w:r>
        <w:rPr>
          <w:rFonts w:ascii="Times New Roman"/>
          <w:spacing w:val="-10"/>
          <w:sz w:val="28"/>
        </w:rPr>
        <w:t xml:space="preserve"> </w:t>
      </w:r>
      <w:r>
        <w:rPr>
          <w:b/>
          <w:spacing w:val="-2"/>
          <w:sz w:val="28"/>
        </w:rPr>
        <w:t>Chopper</w:t>
      </w:r>
    </w:p>
    <w:p w:rsidR="00F013ED" w:rsidRDefault="00F013ED" w:rsidP="00F013ED">
      <w:pPr>
        <w:pStyle w:val="BodyText"/>
        <w:spacing w:before="1" w:line="280" w:lineRule="auto"/>
        <w:ind w:right="1198"/>
      </w:pPr>
      <w:r>
        <w:t>The</w:t>
      </w:r>
      <w:r>
        <w:rPr>
          <w:rFonts w:ascii="Times New Roman"/>
          <w:spacing w:val="-11"/>
        </w:rPr>
        <w:t xml:space="preserve"> </w:t>
      </w:r>
      <w:r>
        <w:t>application</w:t>
      </w:r>
      <w:r>
        <w:rPr>
          <w:rFonts w:ascii="Times New Roman"/>
          <w:spacing w:val="-11"/>
        </w:rPr>
        <w:t xml:space="preserve"> </w:t>
      </w:r>
      <w:r>
        <w:t>of</w:t>
      </w:r>
      <w:r>
        <w:rPr>
          <w:rFonts w:ascii="Times New Roman"/>
          <w:spacing w:val="-9"/>
        </w:rPr>
        <w:t xml:space="preserve"> </w:t>
      </w:r>
      <w:r>
        <w:t>step</w:t>
      </w:r>
      <w:r>
        <w:rPr>
          <w:rFonts w:ascii="Times New Roman"/>
          <w:spacing w:val="-9"/>
        </w:rPr>
        <w:t xml:space="preserve"> </w:t>
      </w:r>
      <w:r>
        <w:t>up</w:t>
      </w:r>
      <w:r>
        <w:rPr>
          <w:rFonts w:ascii="Times New Roman"/>
          <w:spacing w:val="-9"/>
        </w:rPr>
        <w:t xml:space="preserve"> </w:t>
      </w:r>
      <w:r>
        <w:t>chopper</w:t>
      </w:r>
      <w:r>
        <w:rPr>
          <w:rFonts w:ascii="Times New Roman"/>
          <w:spacing w:val="-10"/>
        </w:rPr>
        <w:t xml:space="preserve"> </w:t>
      </w:r>
      <w:r>
        <w:t>is</w:t>
      </w:r>
      <w:r>
        <w:rPr>
          <w:rFonts w:ascii="Times New Roman"/>
          <w:spacing w:val="-9"/>
        </w:rPr>
        <w:t xml:space="preserve"> </w:t>
      </w:r>
      <w:r>
        <w:t>in</w:t>
      </w:r>
      <w:r>
        <w:rPr>
          <w:rFonts w:ascii="Times New Roman"/>
          <w:spacing w:val="-9"/>
        </w:rPr>
        <w:t xml:space="preserve"> </w:t>
      </w:r>
      <w:r>
        <w:t>the</w:t>
      </w:r>
      <w:r>
        <w:rPr>
          <w:rFonts w:ascii="Times New Roman"/>
          <w:spacing w:val="-11"/>
        </w:rPr>
        <w:t xml:space="preserve"> </w:t>
      </w:r>
      <w:r>
        <w:t>regenerative</w:t>
      </w:r>
      <w:r>
        <w:rPr>
          <w:rFonts w:ascii="Times New Roman"/>
          <w:spacing w:val="-13"/>
        </w:rPr>
        <w:t xml:space="preserve"> </w:t>
      </w:r>
      <w:r>
        <w:t>braking</w:t>
      </w:r>
      <w:r>
        <w:rPr>
          <w:rFonts w:ascii="Times New Roman"/>
          <w:spacing w:val="-10"/>
        </w:rPr>
        <w:t xml:space="preserve"> </w:t>
      </w:r>
      <w:r>
        <w:t>of</w:t>
      </w:r>
      <w:r>
        <w:rPr>
          <w:rFonts w:ascii="Times New Roman"/>
          <w:spacing w:val="-3"/>
        </w:rPr>
        <w:t xml:space="preserve"> </w:t>
      </w:r>
      <w:hyperlink r:id="rId199">
        <w:r>
          <w:rPr>
            <w:u w:val="single"/>
          </w:rPr>
          <w:t>DC</w:t>
        </w:r>
        <w:r>
          <w:rPr>
            <w:rFonts w:ascii="Times New Roman"/>
            <w:spacing w:val="-11"/>
            <w:u w:val="single"/>
          </w:rPr>
          <w:t xml:space="preserve"> </w:t>
        </w:r>
        <w:r>
          <w:rPr>
            <w:u w:val="single"/>
          </w:rPr>
          <w:t>Motor</w:t>
        </w:r>
      </w:hyperlink>
      <w:r>
        <w:t>.</w:t>
      </w:r>
      <w:r>
        <w:rPr>
          <w:rFonts w:ascii="Times New Roman"/>
        </w:rPr>
        <w:t xml:space="preserve"> </w:t>
      </w:r>
      <w:r>
        <w:t>The</w:t>
      </w:r>
      <w:r>
        <w:rPr>
          <w:rFonts w:ascii="Times New Roman"/>
        </w:rPr>
        <w:t xml:space="preserve"> </w:t>
      </w:r>
      <w:r>
        <w:t>output</w:t>
      </w:r>
      <w:r>
        <w:rPr>
          <w:rFonts w:ascii="Times New Roman"/>
        </w:rPr>
        <w:t xml:space="preserve"> </w:t>
      </w:r>
      <w:r>
        <w:t>voltage</w:t>
      </w:r>
      <w:r>
        <w:rPr>
          <w:rFonts w:ascii="Times New Roman"/>
        </w:rPr>
        <w:t xml:space="preserve"> </w:t>
      </w:r>
      <w:r>
        <w:t>is</w:t>
      </w:r>
      <w:r>
        <w:rPr>
          <w:rFonts w:ascii="Times New Roman"/>
        </w:rPr>
        <w:t xml:space="preserve"> </w:t>
      </w:r>
      <w:r>
        <w:t>greater</w:t>
      </w:r>
      <w:r>
        <w:rPr>
          <w:rFonts w:ascii="Times New Roman"/>
        </w:rPr>
        <w:t xml:space="preserve"> </w:t>
      </w:r>
      <w:r>
        <w:t>than</w:t>
      </w:r>
      <w:r>
        <w:rPr>
          <w:rFonts w:ascii="Times New Roman"/>
        </w:rPr>
        <w:t xml:space="preserve"> </w:t>
      </w:r>
      <w:r>
        <w:t>the</w:t>
      </w:r>
      <w:r>
        <w:rPr>
          <w:rFonts w:ascii="Times New Roman"/>
        </w:rPr>
        <w:t xml:space="preserve"> </w:t>
      </w:r>
      <w:r>
        <w:t>input</w:t>
      </w:r>
      <w:r>
        <w:rPr>
          <w:rFonts w:ascii="Times New Roman"/>
        </w:rPr>
        <w:t xml:space="preserve"> </w:t>
      </w:r>
      <w:hyperlink r:id="rId200">
        <w:r>
          <w:rPr>
            <w:u w:val="single"/>
          </w:rPr>
          <w:t>voltage</w:t>
        </w:r>
      </w:hyperlink>
      <w:r>
        <w:rPr>
          <w:rFonts w:ascii="Times New Roman"/>
        </w:rPr>
        <w:t xml:space="preserve"> </w:t>
      </w:r>
      <w:r>
        <w:t>therefore</w:t>
      </w:r>
      <w:r>
        <w:rPr>
          <w:rFonts w:ascii="Times New Roman"/>
        </w:rPr>
        <w:t xml:space="preserve"> </w:t>
      </w:r>
      <w:r>
        <w:t>the</w:t>
      </w:r>
      <w:r>
        <w:rPr>
          <w:rFonts w:ascii="Times New Roman"/>
        </w:rPr>
        <w:t xml:space="preserve"> </w:t>
      </w:r>
      <w:hyperlink r:id="rId201">
        <w:r>
          <w:rPr>
            <w:u w:val="single"/>
          </w:rPr>
          <w:t>DC</w:t>
        </w:r>
      </w:hyperlink>
    </w:p>
    <w:p w:rsidR="00F013ED" w:rsidRDefault="003935F5" w:rsidP="00F013ED">
      <w:pPr>
        <w:pStyle w:val="BodyText"/>
        <w:spacing w:line="286" w:lineRule="exact"/>
      </w:pPr>
      <w:hyperlink r:id="rId202">
        <w:r w:rsidR="00F013ED">
          <w:rPr>
            <w:u w:val="single"/>
          </w:rPr>
          <w:t>Motor</w:t>
        </w:r>
      </w:hyperlink>
      <w:r w:rsidR="00F013ED">
        <w:rPr>
          <w:rFonts w:ascii="Times New Roman"/>
          <w:spacing w:val="-16"/>
        </w:rPr>
        <w:t xml:space="preserve"> </w:t>
      </w:r>
      <w:r w:rsidR="00F013ED">
        <w:t>works</w:t>
      </w:r>
      <w:r w:rsidR="00F013ED">
        <w:rPr>
          <w:rFonts w:ascii="Times New Roman"/>
          <w:spacing w:val="-10"/>
        </w:rPr>
        <w:t xml:space="preserve"> </w:t>
      </w:r>
      <w:r w:rsidR="00F013ED">
        <w:t>as</w:t>
      </w:r>
      <w:r w:rsidR="00F013ED">
        <w:rPr>
          <w:rFonts w:ascii="Times New Roman"/>
          <w:spacing w:val="-12"/>
        </w:rPr>
        <w:t xml:space="preserve"> </w:t>
      </w:r>
      <w:hyperlink r:id="rId203">
        <w:r w:rsidR="00F013ED">
          <w:rPr>
            <w:u w:val="single"/>
          </w:rPr>
          <w:t>DC</w:t>
        </w:r>
        <w:r w:rsidR="00F013ED">
          <w:rPr>
            <w:rFonts w:ascii="Times New Roman"/>
            <w:spacing w:val="-12"/>
            <w:u w:val="single"/>
          </w:rPr>
          <w:t xml:space="preserve"> </w:t>
        </w:r>
        <w:r w:rsidR="00F013ED">
          <w:rPr>
            <w:u w:val="single"/>
          </w:rPr>
          <w:t>generator</w:t>
        </w:r>
      </w:hyperlink>
      <w:r w:rsidR="00F013ED">
        <w:rPr>
          <w:rFonts w:ascii="Times New Roman"/>
          <w:spacing w:val="-11"/>
        </w:rPr>
        <w:t xml:space="preserve"> </w:t>
      </w:r>
      <w:r w:rsidR="00F013ED">
        <w:t>and</w:t>
      </w:r>
      <w:r w:rsidR="00F013ED">
        <w:rPr>
          <w:rFonts w:ascii="Times New Roman"/>
          <w:spacing w:val="-10"/>
        </w:rPr>
        <w:t xml:space="preserve"> </w:t>
      </w:r>
      <w:r w:rsidR="00F013ED">
        <w:t>load</w:t>
      </w:r>
      <w:r w:rsidR="00F013ED">
        <w:rPr>
          <w:rFonts w:ascii="Times New Roman"/>
          <w:spacing w:val="-11"/>
        </w:rPr>
        <w:t xml:space="preserve"> </w:t>
      </w:r>
      <w:r w:rsidR="00F013ED">
        <w:t>current</w:t>
      </w:r>
      <w:r w:rsidR="00F013ED">
        <w:rPr>
          <w:rFonts w:ascii="Times New Roman"/>
          <w:spacing w:val="-11"/>
        </w:rPr>
        <w:t xml:space="preserve"> </w:t>
      </w:r>
      <w:r w:rsidR="00F013ED">
        <w:t>flows</w:t>
      </w:r>
      <w:r w:rsidR="00F013ED">
        <w:rPr>
          <w:rFonts w:ascii="Times New Roman"/>
          <w:spacing w:val="-11"/>
        </w:rPr>
        <w:t xml:space="preserve"> </w:t>
      </w:r>
      <w:r w:rsidR="00F013ED">
        <w:t>from</w:t>
      </w:r>
      <w:r w:rsidR="00F013ED">
        <w:rPr>
          <w:rFonts w:ascii="Times New Roman"/>
          <w:spacing w:val="-9"/>
        </w:rPr>
        <w:t xml:space="preserve"> </w:t>
      </w:r>
      <w:r w:rsidR="00F013ED">
        <w:t>load</w:t>
      </w:r>
      <w:r w:rsidR="00F013ED">
        <w:rPr>
          <w:rFonts w:ascii="Times New Roman"/>
          <w:spacing w:val="-13"/>
        </w:rPr>
        <w:t xml:space="preserve"> </w:t>
      </w:r>
      <w:r w:rsidR="00F013ED">
        <w:t>to</w:t>
      </w:r>
      <w:r w:rsidR="00F013ED">
        <w:rPr>
          <w:rFonts w:ascii="Times New Roman"/>
          <w:spacing w:val="-10"/>
        </w:rPr>
        <w:t xml:space="preserve"> </w:t>
      </w:r>
      <w:r w:rsidR="00F013ED">
        <w:t>supply</w:t>
      </w:r>
      <w:r w:rsidR="00F013ED">
        <w:rPr>
          <w:rFonts w:ascii="Times New Roman"/>
          <w:spacing w:val="-11"/>
        </w:rPr>
        <w:t xml:space="preserve"> </w:t>
      </w:r>
      <w:r w:rsidR="00F013ED">
        <w:rPr>
          <w:spacing w:val="-2"/>
        </w:rPr>
        <w:t>side.</w:t>
      </w:r>
    </w:p>
    <w:p w:rsidR="00F013ED" w:rsidRDefault="00F013ED" w:rsidP="00F013ED">
      <w:pPr>
        <w:pStyle w:val="BodyText"/>
        <w:spacing w:before="120"/>
        <w:ind w:left="0"/>
      </w:pPr>
    </w:p>
    <w:p w:rsidR="00F013ED" w:rsidRDefault="00F013ED" w:rsidP="00F013ED">
      <w:pPr>
        <w:pStyle w:val="Heading1"/>
        <w:numPr>
          <w:ilvl w:val="1"/>
          <w:numId w:val="17"/>
        </w:numPr>
        <w:tabs>
          <w:tab w:val="left" w:pos="582"/>
        </w:tabs>
        <w:ind w:left="582" w:hanging="417"/>
      </w:pPr>
      <w:r>
        <w:t>CONTROL</w:t>
      </w:r>
      <w:r>
        <w:rPr>
          <w:rFonts w:ascii="Times New Roman"/>
          <w:b w:val="0"/>
          <w:spacing w:val="-9"/>
        </w:rPr>
        <w:t xml:space="preserve"> </w:t>
      </w:r>
      <w:r>
        <w:t>MODES</w:t>
      </w:r>
      <w:r>
        <w:rPr>
          <w:rFonts w:ascii="Times New Roman"/>
          <w:b w:val="0"/>
          <w:spacing w:val="-9"/>
        </w:rPr>
        <w:t xml:space="preserve"> </w:t>
      </w:r>
      <w:r>
        <w:t>OF</w:t>
      </w:r>
      <w:r>
        <w:rPr>
          <w:rFonts w:ascii="Times New Roman"/>
          <w:b w:val="0"/>
          <w:spacing w:val="-8"/>
        </w:rPr>
        <w:t xml:space="preserve"> </w:t>
      </w:r>
      <w:r>
        <w:rPr>
          <w:spacing w:val="-2"/>
        </w:rPr>
        <w:t>CHOPPER</w:t>
      </w:r>
    </w:p>
    <w:p w:rsidR="00F013ED" w:rsidRDefault="00F013ED" w:rsidP="00F013ED">
      <w:pPr>
        <w:spacing w:before="62"/>
        <w:ind w:left="165"/>
        <w:rPr>
          <w:b/>
          <w:sz w:val="28"/>
        </w:rPr>
      </w:pPr>
      <w:r>
        <w:rPr>
          <w:b/>
          <w:sz w:val="28"/>
        </w:rPr>
        <w:t>Constant</w:t>
      </w:r>
      <w:r>
        <w:rPr>
          <w:rFonts w:ascii="Times New Roman"/>
          <w:spacing w:val="-11"/>
          <w:sz w:val="28"/>
        </w:rPr>
        <w:t xml:space="preserve"> </w:t>
      </w:r>
      <w:r>
        <w:rPr>
          <w:b/>
          <w:sz w:val="28"/>
        </w:rPr>
        <w:t>frequency</w:t>
      </w:r>
      <w:r>
        <w:rPr>
          <w:rFonts w:ascii="Times New Roman"/>
          <w:spacing w:val="-13"/>
          <w:sz w:val="28"/>
        </w:rPr>
        <w:t xml:space="preserve"> </w:t>
      </w:r>
      <w:r>
        <w:rPr>
          <w:b/>
          <w:spacing w:val="-2"/>
          <w:sz w:val="28"/>
        </w:rPr>
        <w:t>operation:</w:t>
      </w:r>
    </w:p>
    <w:p w:rsidR="00F013ED" w:rsidRDefault="00F013ED" w:rsidP="00F013ED">
      <w:pPr>
        <w:pStyle w:val="ListParagraph"/>
        <w:numPr>
          <w:ilvl w:val="0"/>
          <w:numId w:val="16"/>
        </w:numPr>
        <w:tabs>
          <w:tab w:val="left" w:pos="390"/>
        </w:tabs>
        <w:spacing w:before="28" w:line="256" w:lineRule="auto"/>
        <w:ind w:right="3037" w:firstLine="0"/>
        <w:rPr>
          <w:sz w:val="28"/>
        </w:rPr>
      </w:pPr>
      <w:r>
        <w:rPr>
          <w:sz w:val="28"/>
        </w:rPr>
        <w:t>The</w:t>
      </w:r>
      <w:r>
        <w:rPr>
          <w:rFonts w:ascii="Times New Roman"/>
          <w:spacing w:val="-13"/>
          <w:sz w:val="28"/>
        </w:rPr>
        <w:t xml:space="preserve"> </w:t>
      </w:r>
      <w:r>
        <w:rPr>
          <w:sz w:val="28"/>
        </w:rPr>
        <w:t>chopping</w:t>
      </w:r>
      <w:r>
        <w:rPr>
          <w:rFonts w:ascii="Times New Roman"/>
          <w:spacing w:val="-10"/>
          <w:sz w:val="28"/>
        </w:rPr>
        <w:t xml:space="preserve"> </w:t>
      </w:r>
      <w:r>
        <w:rPr>
          <w:sz w:val="28"/>
        </w:rPr>
        <w:t>period</w:t>
      </w:r>
      <w:r>
        <w:rPr>
          <w:rFonts w:ascii="Times New Roman"/>
          <w:spacing w:val="-9"/>
          <w:sz w:val="28"/>
        </w:rPr>
        <w:t xml:space="preserve"> </w:t>
      </w:r>
      <w:r>
        <w:rPr>
          <w:sz w:val="28"/>
        </w:rPr>
        <w:t>T</w:t>
      </w:r>
      <w:r>
        <w:rPr>
          <w:rFonts w:ascii="Times New Roman"/>
          <w:spacing w:val="-10"/>
          <w:sz w:val="28"/>
        </w:rPr>
        <w:t xml:space="preserve"> </w:t>
      </w:r>
      <w:r>
        <w:rPr>
          <w:sz w:val="28"/>
        </w:rPr>
        <w:t>is</w:t>
      </w:r>
      <w:r>
        <w:rPr>
          <w:rFonts w:ascii="Times New Roman"/>
          <w:spacing w:val="-9"/>
          <w:sz w:val="28"/>
        </w:rPr>
        <w:t xml:space="preserve"> </w:t>
      </w:r>
      <w:r>
        <w:rPr>
          <w:sz w:val="28"/>
        </w:rPr>
        <w:t>kept</w:t>
      </w:r>
      <w:r>
        <w:rPr>
          <w:rFonts w:ascii="Times New Roman"/>
          <w:spacing w:val="-10"/>
          <w:sz w:val="28"/>
        </w:rPr>
        <w:t xml:space="preserve"> </w:t>
      </w:r>
      <w:r>
        <w:rPr>
          <w:sz w:val="28"/>
        </w:rPr>
        <w:t>constant</w:t>
      </w:r>
      <w:r>
        <w:rPr>
          <w:rFonts w:ascii="Times New Roman"/>
          <w:spacing w:val="-10"/>
          <w:sz w:val="28"/>
        </w:rPr>
        <w:t xml:space="preserve"> </w:t>
      </w:r>
      <w:r>
        <w:rPr>
          <w:sz w:val="28"/>
        </w:rPr>
        <w:t>and</w:t>
      </w:r>
      <w:r>
        <w:rPr>
          <w:rFonts w:ascii="Times New Roman"/>
          <w:spacing w:val="-9"/>
          <w:sz w:val="28"/>
        </w:rPr>
        <w:t xml:space="preserve"> </w:t>
      </w:r>
      <w:r>
        <w:rPr>
          <w:sz w:val="28"/>
        </w:rPr>
        <w:t>on</w:t>
      </w:r>
      <w:r>
        <w:rPr>
          <w:rFonts w:ascii="Times New Roman"/>
          <w:spacing w:val="-9"/>
          <w:sz w:val="28"/>
        </w:rPr>
        <w:t xml:space="preserve"> </w:t>
      </w:r>
      <w:r>
        <w:rPr>
          <w:sz w:val="28"/>
        </w:rPr>
        <w:t>time</w:t>
      </w:r>
      <w:r>
        <w:rPr>
          <w:rFonts w:ascii="Times New Roman"/>
          <w:spacing w:val="-11"/>
          <w:sz w:val="28"/>
        </w:rPr>
        <w:t xml:space="preserve"> </w:t>
      </w:r>
      <w:r>
        <w:rPr>
          <w:sz w:val="28"/>
        </w:rPr>
        <w:t>is</w:t>
      </w:r>
      <w:r>
        <w:rPr>
          <w:rFonts w:ascii="Times New Roman"/>
          <w:spacing w:val="-9"/>
          <w:sz w:val="28"/>
        </w:rPr>
        <w:t xml:space="preserve"> </w:t>
      </w:r>
      <w:r>
        <w:rPr>
          <w:sz w:val="28"/>
        </w:rPr>
        <w:t>varied.</w:t>
      </w:r>
      <w:r>
        <w:rPr>
          <w:rFonts w:ascii="Times New Roman"/>
          <w:sz w:val="28"/>
        </w:rPr>
        <w:t xml:space="preserve"> </w:t>
      </w:r>
      <w:r>
        <w:rPr>
          <w:sz w:val="28"/>
        </w:rPr>
        <w:t>The</w:t>
      </w:r>
      <w:r>
        <w:rPr>
          <w:rFonts w:ascii="Times New Roman"/>
          <w:sz w:val="28"/>
        </w:rPr>
        <w:t xml:space="preserve"> </w:t>
      </w:r>
      <w:r>
        <w:rPr>
          <w:sz w:val="28"/>
        </w:rPr>
        <w:t>pulse</w:t>
      </w:r>
      <w:r>
        <w:rPr>
          <w:rFonts w:ascii="Times New Roman"/>
          <w:sz w:val="28"/>
        </w:rPr>
        <w:t xml:space="preserve"> </w:t>
      </w:r>
      <w:r>
        <w:rPr>
          <w:sz w:val="28"/>
        </w:rPr>
        <w:t>width</w:t>
      </w:r>
      <w:r>
        <w:rPr>
          <w:rFonts w:ascii="Times New Roman"/>
          <w:sz w:val="28"/>
        </w:rPr>
        <w:t xml:space="preserve"> </w:t>
      </w:r>
      <w:proofErr w:type="gramStart"/>
      <w:r>
        <w:rPr>
          <w:sz w:val="28"/>
        </w:rPr>
        <w:t>modulation</w:t>
      </w:r>
      <w:r>
        <w:rPr>
          <w:rFonts w:ascii="Times New Roman"/>
          <w:sz w:val="28"/>
        </w:rPr>
        <w:t xml:space="preserve"> </w:t>
      </w:r>
      <w:r>
        <w:rPr>
          <w:sz w:val="28"/>
        </w:rPr>
        <w:t>,the</w:t>
      </w:r>
      <w:proofErr w:type="gramEnd"/>
      <w:r>
        <w:rPr>
          <w:rFonts w:ascii="Times New Roman"/>
          <w:sz w:val="28"/>
        </w:rPr>
        <w:t xml:space="preserve"> </w:t>
      </w:r>
      <w:r>
        <w:rPr>
          <w:sz w:val="28"/>
        </w:rPr>
        <w:t>width</w:t>
      </w:r>
      <w:r>
        <w:rPr>
          <w:rFonts w:ascii="Times New Roman"/>
          <w:sz w:val="28"/>
        </w:rPr>
        <w:t xml:space="preserve"> </w:t>
      </w:r>
      <w:r>
        <w:rPr>
          <w:sz w:val="28"/>
        </w:rPr>
        <w:t>of</w:t>
      </w:r>
      <w:r>
        <w:rPr>
          <w:rFonts w:ascii="Times New Roman"/>
          <w:sz w:val="28"/>
        </w:rPr>
        <w:t xml:space="preserve"> </w:t>
      </w:r>
      <w:r>
        <w:rPr>
          <w:sz w:val="28"/>
        </w:rPr>
        <w:t>the</w:t>
      </w:r>
      <w:r>
        <w:rPr>
          <w:rFonts w:ascii="Times New Roman"/>
          <w:sz w:val="28"/>
        </w:rPr>
        <w:t xml:space="preserve"> </w:t>
      </w:r>
      <w:r>
        <w:rPr>
          <w:sz w:val="28"/>
        </w:rPr>
        <w:t>pulse</w:t>
      </w:r>
      <w:r>
        <w:rPr>
          <w:rFonts w:ascii="Times New Roman"/>
          <w:sz w:val="28"/>
        </w:rPr>
        <w:t xml:space="preserve"> </w:t>
      </w:r>
      <w:r>
        <w:rPr>
          <w:sz w:val="28"/>
        </w:rPr>
        <w:t>is</w:t>
      </w:r>
      <w:r>
        <w:rPr>
          <w:rFonts w:ascii="Times New Roman"/>
          <w:sz w:val="28"/>
        </w:rPr>
        <w:t xml:space="preserve"> </w:t>
      </w:r>
      <w:r>
        <w:rPr>
          <w:sz w:val="28"/>
        </w:rPr>
        <w:t>varied.</w:t>
      </w:r>
    </w:p>
    <w:p w:rsidR="00F013ED" w:rsidRDefault="00F013ED" w:rsidP="00F013ED">
      <w:pPr>
        <w:pStyle w:val="ListParagraph"/>
        <w:numPr>
          <w:ilvl w:val="0"/>
          <w:numId w:val="16"/>
        </w:numPr>
        <w:tabs>
          <w:tab w:val="left" w:pos="454"/>
        </w:tabs>
        <w:spacing w:before="5" w:line="259" w:lineRule="auto"/>
        <w:ind w:right="2497" w:firstLine="0"/>
        <w:rPr>
          <w:sz w:val="28"/>
        </w:rPr>
      </w:pPr>
      <w:r>
        <w:rPr>
          <w:sz w:val="28"/>
        </w:rPr>
        <w:t>Variable</w:t>
      </w:r>
      <w:r>
        <w:rPr>
          <w:rFonts w:ascii="Times New Roman"/>
          <w:spacing w:val="-13"/>
          <w:sz w:val="28"/>
        </w:rPr>
        <w:t xml:space="preserve"> </w:t>
      </w:r>
      <w:r>
        <w:rPr>
          <w:sz w:val="28"/>
        </w:rPr>
        <w:t>frequency</w:t>
      </w:r>
      <w:r>
        <w:rPr>
          <w:rFonts w:ascii="Times New Roman"/>
          <w:spacing w:val="-15"/>
          <w:sz w:val="28"/>
        </w:rPr>
        <w:t xml:space="preserve"> </w:t>
      </w:r>
      <w:r>
        <w:rPr>
          <w:sz w:val="28"/>
        </w:rPr>
        <w:t>operation,</w:t>
      </w:r>
      <w:r>
        <w:rPr>
          <w:rFonts w:ascii="Times New Roman"/>
          <w:spacing w:val="-13"/>
          <w:sz w:val="28"/>
        </w:rPr>
        <w:t xml:space="preserve"> </w:t>
      </w:r>
      <w:r>
        <w:rPr>
          <w:sz w:val="28"/>
        </w:rPr>
        <w:t>the</w:t>
      </w:r>
      <w:r>
        <w:rPr>
          <w:rFonts w:ascii="Times New Roman"/>
          <w:spacing w:val="-13"/>
          <w:sz w:val="28"/>
        </w:rPr>
        <w:t xml:space="preserve"> </w:t>
      </w:r>
      <w:r>
        <w:rPr>
          <w:sz w:val="28"/>
        </w:rPr>
        <w:t>chopping</w:t>
      </w:r>
      <w:r>
        <w:rPr>
          <w:rFonts w:ascii="Times New Roman"/>
          <w:spacing w:val="-12"/>
          <w:sz w:val="28"/>
        </w:rPr>
        <w:t xml:space="preserve"> </w:t>
      </w:r>
      <w:r>
        <w:rPr>
          <w:sz w:val="28"/>
        </w:rPr>
        <w:t>frequency</w:t>
      </w:r>
      <w:r>
        <w:rPr>
          <w:rFonts w:ascii="Times New Roman"/>
          <w:spacing w:val="-12"/>
          <w:sz w:val="28"/>
        </w:rPr>
        <w:t xml:space="preserve"> </w:t>
      </w:r>
      <w:r>
        <w:rPr>
          <w:sz w:val="28"/>
        </w:rPr>
        <w:t>f</w:t>
      </w:r>
      <w:r>
        <w:rPr>
          <w:rFonts w:ascii="Times New Roman"/>
          <w:spacing w:val="-11"/>
          <w:sz w:val="28"/>
        </w:rPr>
        <w:t xml:space="preserve"> </w:t>
      </w:r>
      <w:r>
        <w:rPr>
          <w:sz w:val="28"/>
        </w:rPr>
        <w:t>is</w:t>
      </w:r>
      <w:r>
        <w:rPr>
          <w:rFonts w:ascii="Times New Roman"/>
          <w:spacing w:val="-11"/>
          <w:sz w:val="28"/>
        </w:rPr>
        <w:t xml:space="preserve"> </w:t>
      </w:r>
      <w:r>
        <w:rPr>
          <w:sz w:val="28"/>
        </w:rPr>
        <w:t>varied.</w:t>
      </w:r>
      <w:r>
        <w:rPr>
          <w:rFonts w:ascii="Times New Roman"/>
          <w:sz w:val="28"/>
        </w:rPr>
        <w:t xml:space="preserve"> </w:t>
      </w:r>
      <w:r>
        <w:rPr>
          <w:sz w:val="28"/>
        </w:rPr>
        <w:t>Frequency</w:t>
      </w:r>
      <w:r>
        <w:rPr>
          <w:rFonts w:ascii="Times New Roman"/>
          <w:sz w:val="28"/>
        </w:rPr>
        <w:t xml:space="preserve"> </w:t>
      </w:r>
      <w:r>
        <w:rPr>
          <w:sz w:val="28"/>
        </w:rPr>
        <w:t>modulation,</w:t>
      </w:r>
      <w:r>
        <w:rPr>
          <w:rFonts w:ascii="Times New Roman"/>
          <w:sz w:val="28"/>
        </w:rPr>
        <w:t xml:space="preserve"> </w:t>
      </w:r>
      <w:r>
        <w:rPr>
          <w:sz w:val="28"/>
        </w:rPr>
        <w:t>either</w:t>
      </w:r>
      <w:r>
        <w:rPr>
          <w:rFonts w:ascii="Times New Roman"/>
          <w:sz w:val="28"/>
        </w:rPr>
        <w:t xml:space="preserve"> </w:t>
      </w:r>
      <w:r>
        <w:rPr>
          <w:sz w:val="28"/>
        </w:rPr>
        <w:t>on</w:t>
      </w:r>
      <w:r>
        <w:rPr>
          <w:rFonts w:ascii="Times New Roman"/>
          <w:sz w:val="28"/>
        </w:rPr>
        <w:t xml:space="preserve"> </w:t>
      </w:r>
      <w:r>
        <w:rPr>
          <w:sz w:val="28"/>
        </w:rPr>
        <w:t>time</w:t>
      </w:r>
      <w:r>
        <w:rPr>
          <w:rFonts w:ascii="Times New Roman"/>
          <w:sz w:val="28"/>
        </w:rPr>
        <w:t xml:space="preserve"> </w:t>
      </w:r>
      <w:r>
        <w:rPr>
          <w:sz w:val="28"/>
        </w:rPr>
        <w:t>or</w:t>
      </w:r>
      <w:r>
        <w:rPr>
          <w:rFonts w:ascii="Times New Roman"/>
          <w:sz w:val="28"/>
        </w:rPr>
        <w:t xml:space="preserve"> </w:t>
      </w:r>
      <w:r>
        <w:rPr>
          <w:sz w:val="28"/>
        </w:rPr>
        <w:t>off</w:t>
      </w:r>
      <w:r>
        <w:rPr>
          <w:rFonts w:ascii="Times New Roman"/>
          <w:sz w:val="28"/>
        </w:rPr>
        <w:t xml:space="preserve"> </w:t>
      </w:r>
      <w:r>
        <w:rPr>
          <w:sz w:val="28"/>
        </w:rPr>
        <w:t>time</w:t>
      </w:r>
      <w:r>
        <w:rPr>
          <w:rFonts w:ascii="Times New Roman"/>
          <w:sz w:val="28"/>
        </w:rPr>
        <w:t xml:space="preserve"> </w:t>
      </w:r>
      <w:r>
        <w:rPr>
          <w:sz w:val="28"/>
        </w:rPr>
        <w:t>is</w:t>
      </w:r>
      <w:r>
        <w:rPr>
          <w:rFonts w:ascii="Times New Roman"/>
          <w:sz w:val="28"/>
        </w:rPr>
        <w:t xml:space="preserve"> </w:t>
      </w:r>
      <w:r>
        <w:rPr>
          <w:sz w:val="28"/>
        </w:rPr>
        <w:t>kept</w:t>
      </w:r>
      <w:r>
        <w:rPr>
          <w:rFonts w:ascii="Times New Roman"/>
          <w:sz w:val="28"/>
        </w:rPr>
        <w:t xml:space="preserve"> </w:t>
      </w:r>
      <w:r>
        <w:rPr>
          <w:sz w:val="28"/>
        </w:rPr>
        <w:t>constant.</w:t>
      </w:r>
    </w:p>
    <w:p w:rsidR="00F013ED" w:rsidRDefault="00F013ED" w:rsidP="00F013ED">
      <w:pPr>
        <w:pStyle w:val="BodyText"/>
        <w:spacing w:line="259" w:lineRule="auto"/>
        <w:ind w:right="1198"/>
      </w:pPr>
      <w:r>
        <w:t>This</w:t>
      </w:r>
      <w:r>
        <w:rPr>
          <w:rFonts w:ascii="Times New Roman"/>
          <w:spacing w:val="-9"/>
        </w:rPr>
        <w:t xml:space="preserve"> </w:t>
      </w:r>
      <w:r>
        <w:t>type</w:t>
      </w:r>
      <w:r>
        <w:rPr>
          <w:rFonts w:ascii="Times New Roman"/>
          <w:spacing w:val="-11"/>
        </w:rPr>
        <w:t xml:space="preserve"> </w:t>
      </w:r>
      <w:r>
        <w:t>of</w:t>
      </w:r>
      <w:r>
        <w:rPr>
          <w:rFonts w:ascii="Times New Roman"/>
          <w:spacing w:val="-11"/>
        </w:rPr>
        <w:t xml:space="preserve"> </w:t>
      </w:r>
      <w:r>
        <w:t>control</w:t>
      </w:r>
      <w:r>
        <w:rPr>
          <w:rFonts w:ascii="Times New Roman"/>
          <w:spacing w:val="-10"/>
        </w:rPr>
        <w:t xml:space="preserve"> </w:t>
      </w:r>
      <w:r>
        <w:t>generate</w:t>
      </w:r>
      <w:r>
        <w:rPr>
          <w:rFonts w:ascii="Times New Roman"/>
          <w:spacing w:val="-11"/>
        </w:rPr>
        <w:t xml:space="preserve"> </w:t>
      </w:r>
      <w:r>
        <w:t>harmonics</w:t>
      </w:r>
      <w:r>
        <w:rPr>
          <w:rFonts w:ascii="Times New Roman"/>
          <w:spacing w:val="-9"/>
        </w:rPr>
        <w:t xml:space="preserve"> </w:t>
      </w:r>
      <w:r>
        <w:t>at</w:t>
      </w:r>
      <w:r>
        <w:rPr>
          <w:rFonts w:ascii="Times New Roman"/>
          <w:spacing w:val="-14"/>
        </w:rPr>
        <w:t xml:space="preserve"> </w:t>
      </w:r>
      <w:r>
        <w:t>unpredictable</w:t>
      </w:r>
      <w:r>
        <w:rPr>
          <w:rFonts w:ascii="Times New Roman"/>
          <w:spacing w:val="-10"/>
        </w:rPr>
        <w:t xml:space="preserve"> </w:t>
      </w:r>
      <w:r>
        <w:t>frequency</w:t>
      </w:r>
      <w:r>
        <w:rPr>
          <w:rFonts w:ascii="Times New Roman"/>
          <w:spacing w:val="-10"/>
        </w:rPr>
        <w:t xml:space="preserve"> </w:t>
      </w:r>
      <w:r>
        <w:t>and</w:t>
      </w:r>
      <w:r>
        <w:rPr>
          <w:rFonts w:ascii="Times New Roman"/>
          <w:spacing w:val="-9"/>
        </w:rPr>
        <w:t xml:space="preserve"> </w:t>
      </w:r>
      <w:r>
        <w:t>filter</w:t>
      </w:r>
      <w:r>
        <w:rPr>
          <w:rFonts w:ascii="Times New Roman"/>
        </w:rPr>
        <w:t xml:space="preserve"> </w:t>
      </w:r>
      <w:r>
        <w:t>design</w:t>
      </w:r>
      <w:r>
        <w:rPr>
          <w:rFonts w:ascii="Times New Roman"/>
        </w:rPr>
        <w:t xml:space="preserve"> </w:t>
      </w:r>
      <w:r>
        <w:t>is</w:t>
      </w:r>
      <w:r>
        <w:rPr>
          <w:rFonts w:ascii="Times New Roman"/>
        </w:rPr>
        <w:t xml:space="preserve"> </w:t>
      </w:r>
      <w:r>
        <w:t>often</w:t>
      </w:r>
    </w:p>
    <w:p w:rsidR="00F013ED" w:rsidRDefault="00F013ED" w:rsidP="00F013ED">
      <w:pPr>
        <w:pStyle w:val="BodyText"/>
        <w:spacing w:line="340" w:lineRule="exact"/>
      </w:pPr>
      <w:proofErr w:type="gramStart"/>
      <w:r>
        <w:rPr>
          <w:spacing w:val="-2"/>
        </w:rPr>
        <w:t>difficult</w:t>
      </w:r>
      <w:proofErr w:type="gramEnd"/>
      <w:r>
        <w:rPr>
          <w:spacing w:val="-2"/>
        </w:rPr>
        <w:t>.</w:t>
      </w:r>
    </w:p>
    <w:p w:rsidR="00F013ED" w:rsidRDefault="003935F5" w:rsidP="00F013ED">
      <w:pPr>
        <w:pStyle w:val="BodyText"/>
        <w:spacing w:before="3"/>
        <w:ind w:left="0"/>
        <w:rPr>
          <w:sz w:val="13"/>
        </w:rPr>
      </w:pPr>
      <w:r>
        <w:rPr>
          <w:sz w:val="13"/>
        </w:rPr>
        <w:pict>
          <v:rect id="docshape15" o:spid="_x0000_s1041" style="position:absolute;margin-left:70.6pt;margin-top:9.3pt;width:454.25pt;height:17.15pt;z-index:-15683584;mso-wrap-distance-left:0;mso-wrap-distance-right:0;mso-position-horizontal-relative:page" fillcolor="#fefcf8" stroked="f">
            <w10:wrap type="topAndBottom" anchorx="page"/>
          </v:rect>
        </w:pict>
      </w:r>
    </w:p>
    <w:p w:rsidR="00F013ED" w:rsidRDefault="00F013ED" w:rsidP="00F013ED">
      <w:pPr>
        <w:pStyle w:val="BodyText"/>
        <w:rPr>
          <w:sz w:val="13"/>
        </w:rPr>
        <w:sectPr w:rsidR="00F013ED">
          <w:pgSz w:w="11910" w:h="16840"/>
          <w:pgMar w:top="1400" w:right="283" w:bottom="280" w:left="1275" w:header="720" w:footer="720" w:gutter="0"/>
          <w:cols w:space="720"/>
        </w:sectPr>
      </w:pPr>
    </w:p>
    <w:p w:rsidR="00F013ED" w:rsidRDefault="00F013ED" w:rsidP="00F013ED">
      <w:pPr>
        <w:pStyle w:val="BodyText"/>
        <w:ind w:left="227"/>
        <w:rPr>
          <w:sz w:val="20"/>
        </w:rPr>
      </w:pPr>
      <w:r>
        <w:rPr>
          <w:noProof/>
          <w:sz w:val="20"/>
        </w:rPr>
        <w:lastRenderedPageBreak/>
        <w:drawing>
          <wp:inline distT="0" distB="0" distL="0" distR="0">
            <wp:extent cx="5117268" cy="8042148"/>
            <wp:effectExtent l="0" t="0" r="0" b="0"/>
            <wp:docPr id="119"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204" cstate="print"/>
                    <a:stretch>
                      <a:fillRect/>
                    </a:stretch>
                  </pic:blipFill>
                  <pic:spPr>
                    <a:xfrm>
                      <a:off x="0" y="0"/>
                      <a:ext cx="5117268" cy="8042148"/>
                    </a:xfrm>
                    <a:prstGeom prst="rect">
                      <a:avLst/>
                    </a:prstGeom>
                  </pic:spPr>
                </pic:pic>
              </a:graphicData>
            </a:graphic>
          </wp:inline>
        </w:drawing>
      </w:r>
    </w:p>
    <w:p w:rsidR="00F013ED" w:rsidRDefault="00F013ED" w:rsidP="00F013ED">
      <w:pPr>
        <w:pStyle w:val="BodyText"/>
        <w:rPr>
          <w:sz w:val="20"/>
        </w:rPr>
        <w:sectPr w:rsidR="00F013ED">
          <w:pgSz w:w="11910" w:h="16840"/>
          <w:pgMar w:top="1720" w:right="283" w:bottom="280" w:left="1275" w:header="720" w:footer="720" w:gutter="0"/>
          <w:cols w:space="720"/>
        </w:sectPr>
      </w:pPr>
    </w:p>
    <w:p w:rsidR="00F013ED" w:rsidRDefault="00F013ED" w:rsidP="00F013ED">
      <w:pPr>
        <w:pStyle w:val="BodyText"/>
        <w:rPr>
          <w:sz w:val="20"/>
        </w:rPr>
      </w:pPr>
      <w:r>
        <w:rPr>
          <w:noProof/>
          <w:sz w:val="20"/>
        </w:rPr>
        <w:lastRenderedPageBreak/>
        <w:drawing>
          <wp:inline distT="0" distB="0" distL="0" distR="0">
            <wp:extent cx="5415512" cy="8633460"/>
            <wp:effectExtent l="0" t="0" r="0" b="0"/>
            <wp:docPr id="120"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205" cstate="print"/>
                    <a:stretch>
                      <a:fillRect/>
                    </a:stretch>
                  </pic:blipFill>
                  <pic:spPr>
                    <a:xfrm>
                      <a:off x="0" y="0"/>
                      <a:ext cx="5415512" cy="8633460"/>
                    </a:xfrm>
                    <a:prstGeom prst="rect">
                      <a:avLst/>
                    </a:prstGeom>
                  </pic:spPr>
                </pic:pic>
              </a:graphicData>
            </a:graphic>
          </wp:inline>
        </w:drawing>
      </w:r>
    </w:p>
    <w:p w:rsidR="00F013ED" w:rsidRDefault="00F013ED" w:rsidP="00F013ED">
      <w:pPr>
        <w:pStyle w:val="BodyText"/>
        <w:rPr>
          <w:sz w:val="20"/>
        </w:rPr>
        <w:sectPr w:rsidR="00F013ED">
          <w:pgSz w:w="11910" w:h="16840"/>
          <w:pgMar w:top="1420" w:right="283" w:bottom="280" w:left="1275" w:header="720" w:footer="720" w:gutter="0"/>
          <w:cols w:space="720"/>
        </w:sectPr>
      </w:pPr>
    </w:p>
    <w:p w:rsidR="00F013ED" w:rsidRDefault="00F013ED" w:rsidP="00F013ED">
      <w:pPr>
        <w:pStyle w:val="Heading1"/>
        <w:spacing w:before="32"/>
      </w:pPr>
      <w:r>
        <w:lastRenderedPageBreak/>
        <w:t>TYPES</w:t>
      </w:r>
      <w:r>
        <w:rPr>
          <w:rFonts w:ascii="Times New Roman"/>
          <w:b w:val="0"/>
          <w:spacing w:val="-9"/>
        </w:rPr>
        <w:t xml:space="preserve"> </w:t>
      </w:r>
      <w:r>
        <w:t>OF</w:t>
      </w:r>
      <w:r>
        <w:rPr>
          <w:rFonts w:ascii="Times New Roman"/>
          <w:b w:val="0"/>
          <w:spacing w:val="-7"/>
        </w:rPr>
        <w:t xml:space="preserve"> </w:t>
      </w:r>
      <w:r>
        <w:rPr>
          <w:spacing w:val="-2"/>
        </w:rPr>
        <w:t>CHOPPER:</w:t>
      </w:r>
    </w:p>
    <w:p w:rsidR="00F013ED" w:rsidRDefault="00F013ED" w:rsidP="00F013ED">
      <w:pPr>
        <w:spacing w:before="25"/>
        <w:ind w:left="165"/>
        <w:rPr>
          <w:b/>
          <w:sz w:val="28"/>
        </w:rPr>
      </w:pPr>
      <w:r>
        <w:rPr>
          <w:b/>
          <w:sz w:val="28"/>
        </w:rPr>
        <w:t>FIRST</w:t>
      </w:r>
      <w:r>
        <w:rPr>
          <w:rFonts w:ascii="Times New Roman"/>
          <w:spacing w:val="-11"/>
          <w:sz w:val="28"/>
        </w:rPr>
        <w:t xml:space="preserve"> </w:t>
      </w:r>
      <w:r>
        <w:rPr>
          <w:b/>
          <w:sz w:val="28"/>
        </w:rPr>
        <w:t>QUADRANT</w:t>
      </w:r>
      <w:r>
        <w:rPr>
          <w:rFonts w:ascii="Times New Roman"/>
          <w:spacing w:val="-11"/>
          <w:sz w:val="28"/>
        </w:rPr>
        <w:t xml:space="preserve"> </w:t>
      </w:r>
      <w:r>
        <w:rPr>
          <w:b/>
          <w:sz w:val="28"/>
        </w:rPr>
        <w:t>OR</w:t>
      </w:r>
      <w:r>
        <w:rPr>
          <w:rFonts w:ascii="Times New Roman"/>
          <w:spacing w:val="-10"/>
          <w:sz w:val="28"/>
        </w:rPr>
        <w:t xml:space="preserve"> </w:t>
      </w:r>
      <w:r>
        <w:rPr>
          <w:b/>
          <w:sz w:val="28"/>
        </w:rPr>
        <w:t>TYPE</w:t>
      </w:r>
      <w:r>
        <w:rPr>
          <w:rFonts w:ascii="Times New Roman"/>
          <w:spacing w:val="-12"/>
          <w:sz w:val="28"/>
        </w:rPr>
        <w:t xml:space="preserve"> </w:t>
      </w:r>
      <w:r>
        <w:rPr>
          <w:b/>
          <w:sz w:val="28"/>
        </w:rPr>
        <w:t>A</w:t>
      </w:r>
      <w:r>
        <w:rPr>
          <w:rFonts w:ascii="Times New Roman"/>
          <w:spacing w:val="-9"/>
          <w:sz w:val="28"/>
        </w:rPr>
        <w:t xml:space="preserve"> </w:t>
      </w:r>
      <w:r>
        <w:rPr>
          <w:b/>
          <w:spacing w:val="-2"/>
          <w:sz w:val="28"/>
        </w:rPr>
        <w:t>CHOPPER:</w:t>
      </w:r>
    </w:p>
    <w:p w:rsidR="00F013ED" w:rsidRDefault="00F013ED" w:rsidP="00F013ED">
      <w:pPr>
        <w:pStyle w:val="BodyText"/>
        <w:spacing w:before="4"/>
        <w:ind w:left="0"/>
        <w:rPr>
          <w:b/>
          <w:sz w:val="13"/>
        </w:rPr>
      </w:pPr>
      <w:r>
        <w:rPr>
          <w:b/>
          <w:noProof/>
          <w:sz w:val="13"/>
        </w:rPr>
        <w:drawing>
          <wp:anchor distT="0" distB="0" distL="0" distR="0" simplePos="0" relativeHeight="487633920" behindDoc="1" locked="0" layoutInCell="1" allowOverlap="1">
            <wp:simplePos x="0" y="0"/>
            <wp:positionH relativeFrom="page">
              <wp:posOffset>914400</wp:posOffset>
            </wp:positionH>
            <wp:positionV relativeFrom="paragraph">
              <wp:posOffset>119129</wp:posOffset>
            </wp:positionV>
            <wp:extent cx="5505450" cy="1647825"/>
            <wp:effectExtent l="0" t="0" r="0" b="0"/>
            <wp:wrapTopAndBottom/>
            <wp:docPr id="121"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206" cstate="print"/>
                    <a:stretch>
                      <a:fillRect/>
                    </a:stretch>
                  </pic:blipFill>
                  <pic:spPr>
                    <a:xfrm>
                      <a:off x="0" y="0"/>
                      <a:ext cx="5505450" cy="1647825"/>
                    </a:xfrm>
                    <a:prstGeom prst="rect">
                      <a:avLst/>
                    </a:prstGeom>
                  </pic:spPr>
                </pic:pic>
              </a:graphicData>
            </a:graphic>
          </wp:anchor>
        </w:drawing>
      </w:r>
    </w:p>
    <w:p w:rsidR="00F013ED" w:rsidRDefault="00F013ED" w:rsidP="00F013ED">
      <w:pPr>
        <w:pStyle w:val="BodyText"/>
        <w:spacing w:before="203" w:line="369" w:lineRule="auto"/>
        <w:ind w:right="8070"/>
      </w:pPr>
      <w:r>
        <w:t>When</w:t>
      </w:r>
      <w:r>
        <w:rPr>
          <w:rFonts w:ascii="Times New Roman"/>
          <w:spacing w:val="-18"/>
        </w:rPr>
        <w:t xml:space="preserve"> </w:t>
      </w:r>
      <w:r>
        <w:t>switch</w:t>
      </w:r>
      <w:r>
        <w:rPr>
          <w:rFonts w:ascii="Times New Roman"/>
          <w:spacing w:val="-17"/>
        </w:rPr>
        <w:t xml:space="preserve"> </w:t>
      </w:r>
      <w:r>
        <w:t>ON</w:t>
      </w:r>
      <w:r>
        <w:rPr>
          <w:rFonts w:ascii="Times New Roman"/>
        </w:rPr>
        <w:t xml:space="preserve"> </w:t>
      </w:r>
      <w:r>
        <w:rPr>
          <w:spacing w:val="-2"/>
        </w:rPr>
        <w:t>V0=Vs</w:t>
      </w:r>
    </w:p>
    <w:p w:rsidR="00F013ED" w:rsidRDefault="00F013ED" w:rsidP="00F013ED">
      <w:pPr>
        <w:pStyle w:val="BodyText"/>
        <w:spacing w:before="8"/>
      </w:pPr>
      <w:r>
        <w:t>Current</w:t>
      </w:r>
      <w:r>
        <w:rPr>
          <w:spacing w:val="-5"/>
        </w:rPr>
        <w:t xml:space="preserve"> </w:t>
      </w:r>
      <w:proofErr w:type="spellStart"/>
      <w:r>
        <w:t>i</w:t>
      </w:r>
      <w:proofErr w:type="spellEnd"/>
      <w:r>
        <w:t>₀</w:t>
      </w:r>
      <w:r>
        <w:rPr>
          <w:spacing w:val="-2"/>
        </w:rPr>
        <w:t xml:space="preserve"> </w:t>
      </w:r>
      <w:r>
        <w:t>flows</w:t>
      </w:r>
      <w:r>
        <w:rPr>
          <w:spacing w:val="-3"/>
        </w:rPr>
        <w:t xml:space="preserve"> </w:t>
      </w:r>
      <w:r>
        <w:t>in</w:t>
      </w:r>
      <w:r>
        <w:rPr>
          <w:spacing w:val="-2"/>
        </w:rPr>
        <w:t xml:space="preserve"> </w:t>
      </w:r>
      <w:r>
        <w:t>the</w:t>
      </w:r>
      <w:r>
        <w:rPr>
          <w:spacing w:val="-4"/>
        </w:rPr>
        <w:t xml:space="preserve"> </w:t>
      </w:r>
      <w:r>
        <w:t>same</w:t>
      </w:r>
      <w:r>
        <w:rPr>
          <w:spacing w:val="-4"/>
        </w:rPr>
        <w:t xml:space="preserve"> </w:t>
      </w:r>
      <w:r>
        <w:t>direction</w:t>
      </w:r>
      <w:r>
        <w:rPr>
          <w:spacing w:val="-2"/>
        </w:rPr>
        <w:t xml:space="preserve"> </w:t>
      </w:r>
      <w:r>
        <w:t>when</w:t>
      </w:r>
      <w:r>
        <w:rPr>
          <w:spacing w:val="-2"/>
        </w:rPr>
        <w:t xml:space="preserve"> </w:t>
      </w:r>
      <w:r>
        <w:t>switch</w:t>
      </w:r>
      <w:r>
        <w:rPr>
          <w:rFonts w:ascii="Times New Roman" w:hAnsi="Times New Roman"/>
          <w:spacing w:val="-9"/>
        </w:rPr>
        <w:t xml:space="preserve"> </w:t>
      </w:r>
      <w:r>
        <w:rPr>
          <w:spacing w:val="-4"/>
        </w:rPr>
        <w:t>off.</w:t>
      </w:r>
    </w:p>
    <w:p w:rsidR="00F013ED" w:rsidRDefault="00F013ED" w:rsidP="00F013ED">
      <w:pPr>
        <w:pStyle w:val="BodyText"/>
        <w:spacing w:before="25"/>
      </w:pPr>
      <w:r>
        <w:t>V₀=0,</w:t>
      </w:r>
      <w:r>
        <w:rPr>
          <w:spacing w:val="-6"/>
        </w:rPr>
        <w:t xml:space="preserve"> </w:t>
      </w:r>
      <w:proofErr w:type="spellStart"/>
      <w:r>
        <w:rPr>
          <w:spacing w:val="-4"/>
        </w:rPr>
        <w:t>i</w:t>
      </w:r>
      <w:proofErr w:type="spellEnd"/>
      <w:r>
        <w:rPr>
          <w:spacing w:val="-4"/>
        </w:rPr>
        <w:t>₀=0</w:t>
      </w:r>
    </w:p>
    <w:p w:rsidR="00F013ED" w:rsidRDefault="00F013ED" w:rsidP="00F013ED">
      <w:pPr>
        <w:pStyle w:val="BodyText"/>
        <w:spacing w:before="26"/>
      </w:pPr>
      <w:r>
        <w:t>So,</w:t>
      </w:r>
      <w:r>
        <w:rPr>
          <w:rFonts w:ascii="Times New Roman"/>
          <w:spacing w:val="-11"/>
        </w:rPr>
        <w:t xml:space="preserve"> </w:t>
      </w:r>
      <w:r>
        <w:t>average</w:t>
      </w:r>
      <w:r>
        <w:rPr>
          <w:rFonts w:ascii="Times New Roman"/>
          <w:spacing w:val="-11"/>
        </w:rPr>
        <w:t xml:space="preserve"> </w:t>
      </w:r>
      <w:r>
        <w:t>value</w:t>
      </w:r>
      <w:r>
        <w:rPr>
          <w:rFonts w:ascii="Times New Roman"/>
          <w:spacing w:val="-11"/>
        </w:rPr>
        <w:t xml:space="preserve"> </w:t>
      </w:r>
      <w:r>
        <w:t>of</w:t>
      </w:r>
      <w:r>
        <w:rPr>
          <w:rFonts w:ascii="Times New Roman"/>
          <w:spacing w:val="-8"/>
        </w:rPr>
        <w:t xml:space="preserve"> </w:t>
      </w:r>
      <w:r>
        <w:t>both</w:t>
      </w:r>
      <w:r>
        <w:rPr>
          <w:rFonts w:ascii="Times New Roman"/>
          <w:spacing w:val="-9"/>
        </w:rPr>
        <w:t xml:space="preserve"> </w:t>
      </w:r>
      <w:r>
        <w:t>the</w:t>
      </w:r>
      <w:r>
        <w:rPr>
          <w:rFonts w:ascii="Times New Roman"/>
          <w:spacing w:val="-11"/>
        </w:rPr>
        <w:t xml:space="preserve"> </w:t>
      </w:r>
      <w:r>
        <w:t>load</w:t>
      </w:r>
      <w:r>
        <w:rPr>
          <w:rFonts w:ascii="Times New Roman"/>
          <w:spacing w:val="-9"/>
        </w:rPr>
        <w:t xml:space="preserve"> </w:t>
      </w:r>
      <w:r>
        <w:t>and</w:t>
      </w:r>
      <w:r>
        <w:rPr>
          <w:rFonts w:ascii="Times New Roman"/>
          <w:spacing w:val="-8"/>
        </w:rPr>
        <w:t xml:space="preserve"> </w:t>
      </w:r>
      <w:r>
        <w:t>the</w:t>
      </w:r>
      <w:r>
        <w:rPr>
          <w:rFonts w:ascii="Times New Roman"/>
          <w:spacing w:val="-11"/>
        </w:rPr>
        <w:t xml:space="preserve"> </w:t>
      </w:r>
      <w:r>
        <w:t>current</w:t>
      </w:r>
      <w:r>
        <w:rPr>
          <w:rFonts w:ascii="Times New Roman"/>
          <w:spacing w:val="-10"/>
        </w:rPr>
        <w:t xml:space="preserve"> </w:t>
      </w:r>
      <w:r>
        <w:t>are</w:t>
      </w:r>
      <w:r>
        <w:rPr>
          <w:rFonts w:ascii="Times New Roman"/>
          <w:spacing w:val="-9"/>
        </w:rPr>
        <w:t xml:space="preserve"> </w:t>
      </w:r>
      <w:r>
        <w:rPr>
          <w:spacing w:val="-2"/>
        </w:rPr>
        <w:t>positive.</w:t>
      </w:r>
    </w:p>
    <w:p w:rsidR="00F013ED" w:rsidRDefault="00F013ED" w:rsidP="00F013ED">
      <w:pPr>
        <w:pStyle w:val="Heading1"/>
        <w:spacing w:before="186"/>
      </w:pPr>
      <w:r>
        <w:t>SECOND</w:t>
      </w:r>
      <w:r>
        <w:rPr>
          <w:rFonts w:ascii="Times New Roman"/>
          <w:b w:val="0"/>
          <w:spacing w:val="-10"/>
        </w:rPr>
        <w:t xml:space="preserve"> </w:t>
      </w:r>
      <w:r>
        <w:t>QUADRANT</w:t>
      </w:r>
      <w:r>
        <w:rPr>
          <w:rFonts w:ascii="Times New Roman"/>
          <w:b w:val="0"/>
          <w:spacing w:val="-13"/>
        </w:rPr>
        <w:t xml:space="preserve"> </w:t>
      </w:r>
      <w:r>
        <w:t>OR</w:t>
      </w:r>
      <w:r>
        <w:rPr>
          <w:rFonts w:ascii="Times New Roman"/>
          <w:b w:val="0"/>
          <w:spacing w:val="-10"/>
        </w:rPr>
        <w:t xml:space="preserve"> </w:t>
      </w:r>
      <w:r>
        <w:t>TYPE</w:t>
      </w:r>
      <w:r>
        <w:rPr>
          <w:rFonts w:ascii="Times New Roman"/>
          <w:b w:val="0"/>
          <w:spacing w:val="-11"/>
        </w:rPr>
        <w:t xml:space="preserve"> </w:t>
      </w:r>
      <w:r>
        <w:t>B</w:t>
      </w:r>
      <w:r>
        <w:rPr>
          <w:rFonts w:ascii="Times New Roman"/>
          <w:b w:val="0"/>
          <w:spacing w:val="-9"/>
        </w:rPr>
        <w:t xml:space="preserve"> </w:t>
      </w:r>
      <w:r>
        <w:rPr>
          <w:spacing w:val="-2"/>
        </w:rPr>
        <w:t>CHOPPER:</w:t>
      </w:r>
    </w:p>
    <w:p w:rsidR="00F013ED" w:rsidRDefault="00F013ED" w:rsidP="00F013ED">
      <w:pPr>
        <w:pStyle w:val="BodyText"/>
        <w:spacing w:before="5"/>
        <w:ind w:left="0"/>
        <w:rPr>
          <w:b/>
          <w:sz w:val="13"/>
        </w:rPr>
      </w:pPr>
      <w:r>
        <w:rPr>
          <w:b/>
          <w:noProof/>
          <w:sz w:val="13"/>
        </w:rPr>
        <w:drawing>
          <wp:anchor distT="0" distB="0" distL="0" distR="0" simplePos="0" relativeHeight="487634944" behindDoc="1" locked="0" layoutInCell="1" allowOverlap="1">
            <wp:simplePos x="0" y="0"/>
            <wp:positionH relativeFrom="page">
              <wp:posOffset>914400</wp:posOffset>
            </wp:positionH>
            <wp:positionV relativeFrom="paragraph">
              <wp:posOffset>119429</wp:posOffset>
            </wp:positionV>
            <wp:extent cx="5325737" cy="2143125"/>
            <wp:effectExtent l="0" t="0" r="0" b="0"/>
            <wp:wrapTopAndBottom/>
            <wp:docPr id="122"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207" cstate="print"/>
                    <a:stretch>
                      <a:fillRect/>
                    </a:stretch>
                  </pic:blipFill>
                  <pic:spPr>
                    <a:xfrm>
                      <a:off x="0" y="0"/>
                      <a:ext cx="5325737" cy="2143125"/>
                    </a:xfrm>
                    <a:prstGeom prst="rect">
                      <a:avLst/>
                    </a:prstGeom>
                  </pic:spPr>
                </pic:pic>
              </a:graphicData>
            </a:graphic>
          </wp:anchor>
        </w:drawing>
      </w:r>
    </w:p>
    <w:p w:rsidR="00F013ED" w:rsidRDefault="00F013ED" w:rsidP="00F013ED">
      <w:pPr>
        <w:pStyle w:val="BodyText"/>
        <w:spacing w:before="205" w:line="259" w:lineRule="auto"/>
        <w:ind w:right="1198"/>
      </w:pPr>
      <w:r>
        <w:t>When</w:t>
      </w:r>
      <w:r>
        <w:rPr>
          <w:rFonts w:ascii="Times New Roman"/>
          <w:spacing w:val="-9"/>
        </w:rPr>
        <w:t xml:space="preserve"> </w:t>
      </w:r>
      <w:r>
        <w:t>switch</w:t>
      </w:r>
      <w:r>
        <w:rPr>
          <w:rFonts w:ascii="Times New Roman"/>
          <w:spacing w:val="-8"/>
        </w:rPr>
        <w:t xml:space="preserve"> </w:t>
      </w:r>
      <w:r>
        <w:t>is</w:t>
      </w:r>
      <w:r>
        <w:rPr>
          <w:rFonts w:ascii="Times New Roman"/>
          <w:spacing w:val="-10"/>
        </w:rPr>
        <w:t xml:space="preserve"> </w:t>
      </w:r>
      <w:r>
        <w:t>closed</w:t>
      </w:r>
      <w:r>
        <w:rPr>
          <w:rFonts w:ascii="Times New Roman"/>
          <w:spacing w:val="-9"/>
        </w:rPr>
        <w:t xml:space="preserve"> </w:t>
      </w:r>
      <w:r>
        <w:t>the</w:t>
      </w:r>
      <w:r>
        <w:rPr>
          <w:rFonts w:ascii="Times New Roman"/>
          <w:spacing w:val="-11"/>
        </w:rPr>
        <w:t xml:space="preserve"> </w:t>
      </w:r>
      <w:r>
        <w:t>load</w:t>
      </w:r>
      <w:r>
        <w:rPr>
          <w:rFonts w:ascii="Times New Roman"/>
          <w:spacing w:val="-9"/>
        </w:rPr>
        <w:t xml:space="preserve"> </w:t>
      </w:r>
      <w:r>
        <w:t>voltage</w:t>
      </w:r>
      <w:r>
        <w:rPr>
          <w:rFonts w:ascii="Times New Roman"/>
          <w:spacing w:val="-11"/>
        </w:rPr>
        <w:t xml:space="preserve"> </w:t>
      </w:r>
      <w:r>
        <w:t>E</w:t>
      </w:r>
      <w:r>
        <w:rPr>
          <w:rFonts w:ascii="Times New Roman"/>
          <w:spacing w:val="-11"/>
        </w:rPr>
        <w:t xml:space="preserve"> </w:t>
      </w:r>
      <w:r>
        <w:t>drives</w:t>
      </w:r>
      <w:r>
        <w:rPr>
          <w:rFonts w:ascii="Times New Roman"/>
          <w:spacing w:val="-9"/>
        </w:rPr>
        <w:t xml:space="preserve"> </w:t>
      </w:r>
      <w:r>
        <w:t>current</w:t>
      </w:r>
      <w:r>
        <w:rPr>
          <w:rFonts w:ascii="Times New Roman"/>
          <w:spacing w:val="-10"/>
        </w:rPr>
        <w:t xml:space="preserve"> </w:t>
      </w:r>
      <w:r>
        <w:t>through</w:t>
      </w:r>
      <w:r>
        <w:rPr>
          <w:rFonts w:ascii="Times New Roman"/>
          <w:spacing w:val="-9"/>
        </w:rPr>
        <w:t xml:space="preserve"> </w:t>
      </w:r>
      <w:r>
        <w:t>L</w:t>
      </w:r>
      <w:r>
        <w:rPr>
          <w:rFonts w:ascii="Times New Roman"/>
          <w:spacing w:val="-11"/>
        </w:rPr>
        <w:t xml:space="preserve"> </w:t>
      </w:r>
      <w:r>
        <w:t>and</w:t>
      </w:r>
      <w:r>
        <w:rPr>
          <w:rFonts w:ascii="Times New Roman"/>
          <w:spacing w:val="-9"/>
        </w:rPr>
        <w:t xml:space="preserve"> </w:t>
      </w:r>
      <w:r>
        <w:t>switch.</w:t>
      </w:r>
      <w:r>
        <w:rPr>
          <w:rFonts w:ascii="Times New Roman"/>
        </w:rPr>
        <w:t xml:space="preserve"> </w:t>
      </w:r>
      <w:r>
        <w:t>During</w:t>
      </w:r>
      <w:r>
        <w:rPr>
          <w:rFonts w:ascii="Times New Roman"/>
        </w:rPr>
        <w:t xml:space="preserve"> </w:t>
      </w:r>
      <w:r>
        <w:rPr>
          <w:i/>
        </w:rPr>
        <w:t>Ton,</w:t>
      </w:r>
      <w:r>
        <w:rPr>
          <w:rFonts w:ascii="Times New Roman"/>
        </w:rPr>
        <w:t xml:space="preserve"> </w:t>
      </w:r>
      <w:r>
        <w:t>L</w:t>
      </w:r>
      <w:r>
        <w:rPr>
          <w:rFonts w:ascii="Times New Roman"/>
        </w:rPr>
        <w:t xml:space="preserve"> </w:t>
      </w:r>
      <w:r>
        <w:t>stores</w:t>
      </w:r>
      <w:r>
        <w:rPr>
          <w:rFonts w:ascii="Times New Roman"/>
        </w:rPr>
        <w:t xml:space="preserve"> </w:t>
      </w:r>
      <w:r>
        <w:t>energy.</w:t>
      </w:r>
    </w:p>
    <w:p w:rsidR="00F013ED" w:rsidRDefault="00F013ED" w:rsidP="00F013ED">
      <w:pPr>
        <w:pStyle w:val="BodyText"/>
        <w:spacing w:line="337" w:lineRule="exact"/>
        <w:rPr>
          <w:i/>
          <w:position w:val="2"/>
        </w:rPr>
      </w:pPr>
      <w:r>
        <w:rPr>
          <w:position w:val="2"/>
        </w:rPr>
        <w:t>When</w:t>
      </w:r>
      <w:r>
        <w:rPr>
          <w:rFonts w:ascii="Times New Roman"/>
          <w:spacing w:val="-11"/>
          <w:position w:val="2"/>
        </w:rPr>
        <w:t xml:space="preserve"> </w:t>
      </w:r>
      <w:r>
        <w:rPr>
          <w:position w:val="2"/>
        </w:rPr>
        <w:t>switch</w:t>
      </w:r>
      <w:r>
        <w:rPr>
          <w:rFonts w:ascii="Times New Roman"/>
          <w:spacing w:val="-10"/>
          <w:position w:val="2"/>
        </w:rPr>
        <w:t xml:space="preserve"> </w:t>
      </w:r>
      <w:r>
        <w:rPr>
          <w:position w:val="2"/>
        </w:rPr>
        <w:t>off</w:t>
      </w:r>
      <w:r>
        <w:rPr>
          <w:rFonts w:ascii="Times New Roman"/>
          <w:spacing w:val="-10"/>
          <w:position w:val="2"/>
        </w:rPr>
        <w:t xml:space="preserve"> </w:t>
      </w:r>
      <w:r>
        <w:rPr>
          <w:i/>
          <w:position w:val="2"/>
        </w:rPr>
        <w:t>V</w:t>
      </w:r>
      <w:r>
        <w:rPr>
          <w:sz w:val="18"/>
        </w:rPr>
        <w:t>0</w:t>
      </w:r>
      <w:r>
        <w:rPr>
          <w:rFonts w:ascii="Times New Roman"/>
          <w:spacing w:val="14"/>
          <w:sz w:val="18"/>
        </w:rPr>
        <w:t xml:space="preserve"> </w:t>
      </w:r>
      <w:r>
        <w:rPr>
          <w:position w:val="2"/>
        </w:rPr>
        <w:t>exceeds</w:t>
      </w:r>
      <w:r>
        <w:rPr>
          <w:rFonts w:ascii="Times New Roman"/>
          <w:spacing w:val="-10"/>
          <w:position w:val="2"/>
        </w:rPr>
        <w:t xml:space="preserve"> </w:t>
      </w:r>
      <w:r>
        <w:rPr>
          <w:position w:val="2"/>
        </w:rPr>
        <w:t>source</w:t>
      </w:r>
      <w:r>
        <w:rPr>
          <w:rFonts w:ascii="Times New Roman"/>
          <w:spacing w:val="-11"/>
          <w:position w:val="2"/>
        </w:rPr>
        <w:t xml:space="preserve"> </w:t>
      </w:r>
      <w:r>
        <w:rPr>
          <w:position w:val="2"/>
        </w:rPr>
        <w:t>voltage</w:t>
      </w:r>
      <w:r>
        <w:rPr>
          <w:rFonts w:ascii="Times New Roman"/>
          <w:spacing w:val="-10"/>
          <w:position w:val="2"/>
        </w:rPr>
        <w:t xml:space="preserve"> </w:t>
      </w:r>
      <w:r>
        <w:rPr>
          <w:i/>
          <w:spacing w:val="-5"/>
          <w:position w:val="2"/>
        </w:rPr>
        <w:t>Vs.</w:t>
      </w:r>
    </w:p>
    <w:p w:rsidR="00F013ED" w:rsidRDefault="00F013ED" w:rsidP="00F013ED">
      <w:pPr>
        <w:pStyle w:val="BodyText"/>
        <w:spacing w:before="189"/>
      </w:pPr>
      <w:r>
        <w:t>V0=</w:t>
      </w:r>
      <w:r>
        <w:rPr>
          <w:rFonts w:ascii="Times New Roman"/>
          <w:spacing w:val="-12"/>
        </w:rPr>
        <w:t xml:space="preserve"> </w:t>
      </w:r>
      <w:r>
        <w:t>E+</w:t>
      </w:r>
      <w:r>
        <w:rPr>
          <w:rFonts w:ascii="Times New Roman"/>
          <w:spacing w:val="-10"/>
        </w:rPr>
        <w:t xml:space="preserve"> </w:t>
      </w:r>
      <w:r>
        <w:t>L</w:t>
      </w:r>
      <w:r>
        <w:rPr>
          <w:rFonts w:ascii="Times New Roman"/>
          <w:spacing w:val="-7"/>
        </w:rPr>
        <w:t xml:space="preserve"> </w:t>
      </w:r>
      <w:proofErr w:type="spellStart"/>
      <w:r>
        <w:rPr>
          <w:spacing w:val="-4"/>
        </w:rPr>
        <w:t>di</w:t>
      </w:r>
      <w:proofErr w:type="spellEnd"/>
      <w:r>
        <w:rPr>
          <w:spacing w:val="-4"/>
        </w:rPr>
        <w:t>/</w:t>
      </w:r>
      <w:proofErr w:type="spellStart"/>
      <w:r>
        <w:rPr>
          <w:spacing w:val="-4"/>
        </w:rPr>
        <w:t>dt</w:t>
      </w:r>
      <w:proofErr w:type="spellEnd"/>
    </w:p>
    <w:p w:rsidR="00F013ED" w:rsidRDefault="00F013ED" w:rsidP="00F013ED">
      <w:pPr>
        <w:pStyle w:val="BodyText"/>
        <w:spacing w:before="189" w:line="256" w:lineRule="auto"/>
        <w:ind w:right="1198"/>
      </w:pPr>
      <w:r>
        <w:t>Diode</w:t>
      </w:r>
      <w:r>
        <w:rPr>
          <w:spacing w:val="-4"/>
        </w:rPr>
        <w:t xml:space="preserve"> </w:t>
      </w:r>
      <w:r>
        <w:t>D₂</w:t>
      </w:r>
      <w:r>
        <w:rPr>
          <w:spacing w:val="-4"/>
        </w:rPr>
        <w:t xml:space="preserve"> </w:t>
      </w:r>
      <w:r>
        <w:t>is</w:t>
      </w:r>
      <w:r>
        <w:rPr>
          <w:spacing w:val="-2"/>
        </w:rPr>
        <w:t xml:space="preserve"> </w:t>
      </w:r>
      <w:r>
        <w:t>forward</w:t>
      </w:r>
      <w:r>
        <w:rPr>
          <w:spacing w:val="-2"/>
        </w:rPr>
        <w:t xml:space="preserve"> </w:t>
      </w:r>
      <w:r>
        <w:t>biased.</w:t>
      </w:r>
      <w:r>
        <w:rPr>
          <w:spacing w:val="-1"/>
        </w:rPr>
        <w:t xml:space="preserve"> </w:t>
      </w:r>
      <w:proofErr w:type="gramStart"/>
      <w:r>
        <w:t>power</w:t>
      </w:r>
      <w:proofErr w:type="gramEnd"/>
      <w:r>
        <w:rPr>
          <w:spacing w:val="-2"/>
        </w:rPr>
        <w:t xml:space="preserve"> </w:t>
      </w:r>
      <w:r>
        <w:t>is</w:t>
      </w:r>
      <w:r>
        <w:rPr>
          <w:spacing w:val="-3"/>
        </w:rPr>
        <w:t xml:space="preserve"> </w:t>
      </w:r>
      <w:r>
        <w:t>fed</w:t>
      </w:r>
      <w:r>
        <w:rPr>
          <w:spacing w:val="-5"/>
        </w:rPr>
        <w:t xml:space="preserve"> </w:t>
      </w:r>
      <w:r>
        <w:t>back</w:t>
      </w:r>
      <w:r>
        <w:rPr>
          <w:spacing w:val="-4"/>
        </w:rPr>
        <w:t xml:space="preserve"> </w:t>
      </w:r>
      <w:r>
        <w:t>to</w:t>
      </w:r>
      <w:r>
        <w:rPr>
          <w:spacing w:val="-2"/>
        </w:rPr>
        <w:t xml:space="preserve"> </w:t>
      </w:r>
      <w:r>
        <w:t>supply.</w:t>
      </w:r>
      <w:r>
        <w:rPr>
          <w:spacing w:val="-3"/>
        </w:rPr>
        <w:t xml:space="preserve"> </w:t>
      </w:r>
      <w:r>
        <w:t>As</w:t>
      </w:r>
      <w:r>
        <w:rPr>
          <w:spacing w:val="-3"/>
        </w:rPr>
        <w:t xml:space="preserve"> </w:t>
      </w:r>
      <w:r>
        <w:t>V₀ is</w:t>
      </w:r>
      <w:r>
        <w:rPr>
          <w:rFonts w:ascii="Times New Roman" w:hAnsi="Times New Roman"/>
          <w:spacing w:val="-9"/>
        </w:rPr>
        <w:t xml:space="preserve"> </w:t>
      </w:r>
      <w:r>
        <w:t>more</w:t>
      </w:r>
      <w:r>
        <w:rPr>
          <w:rFonts w:ascii="Times New Roman" w:hAnsi="Times New Roman"/>
          <w:spacing w:val="-11"/>
        </w:rPr>
        <w:t xml:space="preserve"> </w:t>
      </w:r>
      <w:r>
        <w:t>than</w:t>
      </w:r>
      <w:r>
        <w:rPr>
          <w:rFonts w:ascii="Times New Roman" w:hAnsi="Times New Roman"/>
        </w:rPr>
        <w:t xml:space="preserve"> </w:t>
      </w:r>
      <w:r>
        <w:t>source</w:t>
      </w:r>
      <w:r>
        <w:rPr>
          <w:rFonts w:ascii="Times New Roman" w:hAnsi="Times New Roman"/>
        </w:rPr>
        <w:t xml:space="preserve"> </w:t>
      </w:r>
      <w:r>
        <w:t>voltage.</w:t>
      </w:r>
      <w:r>
        <w:rPr>
          <w:rFonts w:ascii="Times New Roman" w:hAnsi="Times New Roman"/>
        </w:rPr>
        <w:t xml:space="preserve"> </w:t>
      </w:r>
      <w:r>
        <w:t>So</w:t>
      </w:r>
      <w:r>
        <w:rPr>
          <w:rFonts w:ascii="Times New Roman" w:hAnsi="Times New Roman"/>
        </w:rPr>
        <w:t xml:space="preserve"> </w:t>
      </w:r>
      <w:r>
        <w:t>such</w:t>
      </w:r>
      <w:r>
        <w:rPr>
          <w:rFonts w:ascii="Times New Roman" w:hAnsi="Times New Roman"/>
        </w:rPr>
        <w:t xml:space="preserve"> </w:t>
      </w:r>
      <w:r>
        <w:t>chopper</w:t>
      </w:r>
      <w:r>
        <w:rPr>
          <w:rFonts w:ascii="Times New Roman" w:hAnsi="Times New Roman"/>
        </w:rPr>
        <w:t xml:space="preserve"> </w:t>
      </w:r>
      <w:r>
        <w:t>is</w:t>
      </w:r>
      <w:r>
        <w:rPr>
          <w:rFonts w:ascii="Times New Roman" w:hAnsi="Times New Roman"/>
        </w:rPr>
        <w:t xml:space="preserve"> </w:t>
      </w:r>
      <w:r>
        <w:t>called</w:t>
      </w:r>
      <w:r>
        <w:rPr>
          <w:rFonts w:ascii="Times New Roman" w:hAnsi="Times New Roman"/>
        </w:rPr>
        <w:t xml:space="preserve"> </w:t>
      </w:r>
      <w:r>
        <w:t>step</w:t>
      </w:r>
      <w:r>
        <w:rPr>
          <w:rFonts w:ascii="Times New Roman" w:hAnsi="Times New Roman"/>
        </w:rPr>
        <w:t xml:space="preserve"> </w:t>
      </w:r>
      <w:r>
        <w:t>up</w:t>
      </w:r>
      <w:r>
        <w:rPr>
          <w:rFonts w:ascii="Times New Roman" w:hAnsi="Times New Roman"/>
        </w:rPr>
        <w:t xml:space="preserve"> </w:t>
      </w:r>
      <w:r>
        <w:t>chopper.</w:t>
      </w:r>
    </w:p>
    <w:p w:rsidR="00F013ED" w:rsidRDefault="00F013ED" w:rsidP="00F013ED">
      <w:pPr>
        <w:pStyle w:val="BodyText"/>
        <w:spacing w:before="164"/>
      </w:pPr>
      <w:r>
        <w:t>So</w:t>
      </w:r>
      <w:r>
        <w:rPr>
          <w:spacing w:val="-5"/>
        </w:rPr>
        <w:t xml:space="preserve"> </w:t>
      </w:r>
      <w:r>
        <w:t>current</w:t>
      </w:r>
      <w:r>
        <w:rPr>
          <w:spacing w:val="-5"/>
        </w:rPr>
        <w:t xml:space="preserve"> </w:t>
      </w:r>
      <w:r>
        <w:t>is</w:t>
      </w:r>
      <w:r>
        <w:rPr>
          <w:spacing w:val="-2"/>
        </w:rPr>
        <w:t xml:space="preserve"> </w:t>
      </w:r>
      <w:r>
        <w:t>always</w:t>
      </w:r>
      <w:r>
        <w:rPr>
          <w:spacing w:val="-6"/>
        </w:rPr>
        <w:t xml:space="preserve"> </w:t>
      </w:r>
      <w:r>
        <w:t>negative</w:t>
      </w:r>
      <w:r>
        <w:rPr>
          <w:spacing w:val="-4"/>
        </w:rPr>
        <w:t xml:space="preserve"> </w:t>
      </w:r>
      <w:r>
        <w:t>and</w:t>
      </w:r>
      <w:r>
        <w:rPr>
          <w:spacing w:val="-3"/>
        </w:rPr>
        <w:t xml:space="preserve"> </w:t>
      </w:r>
      <w:r>
        <w:t>V₀</w:t>
      </w:r>
      <w:r>
        <w:rPr>
          <w:spacing w:val="-4"/>
        </w:rPr>
        <w:t xml:space="preserve"> </w:t>
      </w:r>
      <w:r>
        <w:t>is</w:t>
      </w:r>
      <w:r>
        <w:rPr>
          <w:spacing w:val="-3"/>
        </w:rPr>
        <w:t xml:space="preserve"> </w:t>
      </w:r>
      <w:r>
        <w:t>always</w:t>
      </w:r>
      <w:r>
        <w:rPr>
          <w:spacing w:val="-5"/>
        </w:rPr>
        <w:t xml:space="preserve"> </w:t>
      </w:r>
      <w:r>
        <w:rPr>
          <w:spacing w:val="-2"/>
        </w:rPr>
        <w:t>positive.</w:t>
      </w:r>
    </w:p>
    <w:p w:rsidR="00F013ED" w:rsidRDefault="00F013ED" w:rsidP="00F013ED">
      <w:pPr>
        <w:pStyle w:val="BodyText"/>
        <w:sectPr w:rsidR="00F013ED">
          <w:pgSz w:w="11910" w:h="16840"/>
          <w:pgMar w:top="1920" w:right="283" w:bottom="280" w:left="1275" w:header="720" w:footer="720" w:gutter="0"/>
          <w:cols w:space="720"/>
        </w:sectPr>
      </w:pPr>
    </w:p>
    <w:p w:rsidR="00F013ED" w:rsidRDefault="00F013ED" w:rsidP="00F013ED">
      <w:pPr>
        <w:pStyle w:val="Heading1"/>
      </w:pPr>
      <w:r>
        <w:lastRenderedPageBreak/>
        <w:t>TWO</w:t>
      </w:r>
      <w:r>
        <w:rPr>
          <w:rFonts w:ascii="Times New Roman"/>
          <w:b w:val="0"/>
          <w:spacing w:val="-10"/>
        </w:rPr>
        <w:t xml:space="preserve"> </w:t>
      </w:r>
      <w:proofErr w:type="gramStart"/>
      <w:r>
        <w:t>QUADRANT</w:t>
      </w:r>
      <w:proofErr w:type="gramEnd"/>
      <w:r>
        <w:rPr>
          <w:rFonts w:ascii="Times New Roman"/>
          <w:b w:val="0"/>
          <w:spacing w:val="-10"/>
        </w:rPr>
        <w:t xml:space="preserve"> </w:t>
      </w:r>
      <w:r>
        <w:t>TYPE</w:t>
      </w:r>
      <w:r>
        <w:rPr>
          <w:rFonts w:ascii="Times New Roman"/>
          <w:b w:val="0"/>
          <w:spacing w:val="-11"/>
        </w:rPr>
        <w:t xml:space="preserve"> </w:t>
      </w:r>
      <w:r>
        <w:t>A</w:t>
      </w:r>
      <w:r>
        <w:rPr>
          <w:rFonts w:ascii="Times New Roman"/>
          <w:b w:val="0"/>
          <w:spacing w:val="-8"/>
        </w:rPr>
        <w:t xml:space="preserve"> </w:t>
      </w:r>
      <w:r>
        <w:t>CHOPPER</w:t>
      </w:r>
      <w:r>
        <w:rPr>
          <w:rFonts w:ascii="Times New Roman"/>
          <w:b w:val="0"/>
          <w:spacing w:val="-11"/>
        </w:rPr>
        <w:t xml:space="preserve"> </w:t>
      </w:r>
      <w:r>
        <w:t>OR,</w:t>
      </w:r>
      <w:r>
        <w:rPr>
          <w:rFonts w:ascii="Times New Roman"/>
          <w:b w:val="0"/>
          <w:spacing w:val="-10"/>
        </w:rPr>
        <w:t xml:space="preserve"> </w:t>
      </w:r>
      <w:r>
        <w:t>TYPE</w:t>
      </w:r>
      <w:r>
        <w:rPr>
          <w:rFonts w:ascii="Times New Roman"/>
          <w:b w:val="0"/>
          <w:spacing w:val="-10"/>
        </w:rPr>
        <w:t xml:space="preserve"> </w:t>
      </w:r>
      <w:r>
        <w:t>C</w:t>
      </w:r>
      <w:r>
        <w:rPr>
          <w:rFonts w:ascii="Times New Roman"/>
          <w:b w:val="0"/>
          <w:spacing w:val="-8"/>
        </w:rPr>
        <w:t xml:space="preserve"> </w:t>
      </w:r>
      <w:r>
        <w:rPr>
          <w:spacing w:val="-2"/>
        </w:rPr>
        <w:t>CHOPPER:</w:t>
      </w:r>
    </w:p>
    <w:p w:rsidR="00F013ED" w:rsidRDefault="00F013ED" w:rsidP="00F013ED">
      <w:pPr>
        <w:pStyle w:val="BodyText"/>
        <w:spacing w:before="4"/>
        <w:ind w:left="0"/>
        <w:rPr>
          <w:b/>
          <w:sz w:val="13"/>
        </w:rPr>
      </w:pPr>
      <w:r>
        <w:rPr>
          <w:b/>
          <w:noProof/>
          <w:sz w:val="13"/>
        </w:rPr>
        <w:drawing>
          <wp:anchor distT="0" distB="0" distL="0" distR="0" simplePos="0" relativeHeight="487635968" behindDoc="1" locked="0" layoutInCell="1" allowOverlap="1">
            <wp:simplePos x="0" y="0"/>
            <wp:positionH relativeFrom="page">
              <wp:posOffset>914400</wp:posOffset>
            </wp:positionH>
            <wp:positionV relativeFrom="paragraph">
              <wp:posOffset>119127</wp:posOffset>
            </wp:positionV>
            <wp:extent cx="5457825" cy="1952625"/>
            <wp:effectExtent l="0" t="0" r="0" b="0"/>
            <wp:wrapTopAndBottom/>
            <wp:docPr id="123"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208" cstate="print"/>
                    <a:stretch>
                      <a:fillRect/>
                    </a:stretch>
                  </pic:blipFill>
                  <pic:spPr>
                    <a:xfrm>
                      <a:off x="0" y="0"/>
                      <a:ext cx="5457825" cy="1952625"/>
                    </a:xfrm>
                    <a:prstGeom prst="rect">
                      <a:avLst/>
                    </a:prstGeom>
                  </pic:spPr>
                </pic:pic>
              </a:graphicData>
            </a:graphic>
          </wp:anchor>
        </w:drawing>
      </w:r>
    </w:p>
    <w:p w:rsidR="00F013ED" w:rsidRDefault="00F013ED" w:rsidP="00F013ED">
      <w:pPr>
        <w:pStyle w:val="BodyText"/>
        <w:spacing w:before="205" w:line="256" w:lineRule="auto"/>
        <w:ind w:right="1198"/>
      </w:pPr>
      <w:r>
        <w:t>Both</w:t>
      </w:r>
      <w:r>
        <w:rPr>
          <w:rFonts w:ascii="Times New Roman"/>
          <w:spacing w:val="-9"/>
        </w:rPr>
        <w:t xml:space="preserve"> </w:t>
      </w:r>
      <w:r>
        <w:t>the</w:t>
      </w:r>
      <w:r>
        <w:rPr>
          <w:rFonts w:ascii="Times New Roman"/>
          <w:spacing w:val="-11"/>
        </w:rPr>
        <w:t xml:space="preserve"> </w:t>
      </w:r>
      <w:r>
        <w:t>switches</w:t>
      </w:r>
      <w:r>
        <w:rPr>
          <w:rFonts w:ascii="Times New Roman"/>
          <w:spacing w:val="-12"/>
        </w:rPr>
        <w:t xml:space="preserve"> </w:t>
      </w:r>
      <w:r>
        <w:t>never</w:t>
      </w:r>
      <w:r>
        <w:rPr>
          <w:rFonts w:ascii="Times New Roman"/>
          <w:spacing w:val="-9"/>
        </w:rPr>
        <w:t xml:space="preserve"> </w:t>
      </w:r>
      <w:r>
        <w:t>switch</w:t>
      </w:r>
      <w:r>
        <w:rPr>
          <w:rFonts w:ascii="Times New Roman"/>
          <w:spacing w:val="-9"/>
        </w:rPr>
        <w:t xml:space="preserve"> </w:t>
      </w:r>
      <w:r>
        <w:t>ON</w:t>
      </w:r>
      <w:r>
        <w:rPr>
          <w:rFonts w:ascii="Times New Roman"/>
          <w:spacing w:val="-9"/>
        </w:rPr>
        <w:t xml:space="preserve"> </w:t>
      </w:r>
      <w:r>
        <w:t>simultaneously</w:t>
      </w:r>
      <w:r>
        <w:rPr>
          <w:rFonts w:ascii="Times New Roman"/>
          <w:spacing w:val="-10"/>
        </w:rPr>
        <w:t xml:space="preserve"> </w:t>
      </w:r>
      <w:r>
        <w:t>as</w:t>
      </w:r>
      <w:r>
        <w:rPr>
          <w:rFonts w:ascii="Times New Roman"/>
          <w:spacing w:val="-9"/>
        </w:rPr>
        <w:t xml:space="preserve"> </w:t>
      </w:r>
      <w:r>
        <w:t>it</w:t>
      </w:r>
      <w:r>
        <w:rPr>
          <w:rFonts w:ascii="Times New Roman"/>
          <w:spacing w:val="-11"/>
        </w:rPr>
        <w:t xml:space="preserve"> </w:t>
      </w:r>
      <w:r>
        <w:t>lead</w:t>
      </w:r>
      <w:r>
        <w:rPr>
          <w:rFonts w:ascii="Times New Roman"/>
          <w:spacing w:val="-12"/>
        </w:rPr>
        <w:t xml:space="preserve"> </w:t>
      </w:r>
      <w:r>
        <w:t>direct</w:t>
      </w:r>
      <w:r>
        <w:rPr>
          <w:rFonts w:ascii="Times New Roman"/>
          <w:spacing w:val="-10"/>
        </w:rPr>
        <w:t xml:space="preserve"> </w:t>
      </w:r>
      <w:r>
        <w:t>short</w:t>
      </w:r>
      <w:r>
        <w:rPr>
          <w:rFonts w:ascii="Times New Roman"/>
          <w:spacing w:val="-13"/>
        </w:rPr>
        <w:t xml:space="preserve"> </w:t>
      </w:r>
      <w:r>
        <w:t>circuit</w:t>
      </w:r>
      <w:r>
        <w:rPr>
          <w:rFonts w:ascii="Times New Roman"/>
        </w:rPr>
        <w:t xml:space="preserve"> </w:t>
      </w:r>
      <w:r>
        <w:t>of</w:t>
      </w:r>
      <w:r>
        <w:rPr>
          <w:rFonts w:ascii="Times New Roman"/>
        </w:rPr>
        <w:t xml:space="preserve"> </w:t>
      </w:r>
      <w:r>
        <w:t>the</w:t>
      </w:r>
      <w:r>
        <w:rPr>
          <w:rFonts w:ascii="Times New Roman"/>
        </w:rPr>
        <w:t xml:space="preserve"> </w:t>
      </w:r>
      <w:r>
        <w:t>supply.</w:t>
      </w:r>
    </w:p>
    <w:p w:rsidR="00F013ED" w:rsidRDefault="00F013ED" w:rsidP="00F013ED">
      <w:pPr>
        <w:pStyle w:val="BodyText"/>
        <w:spacing w:before="6" w:line="259" w:lineRule="auto"/>
        <w:ind w:right="2238"/>
      </w:pPr>
      <w:r>
        <w:t>Now</w:t>
      </w:r>
      <w:r>
        <w:rPr>
          <w:rFonts w:ascii="Times New Roman" w:hAnsi="Times New Roman"/>
          <w:spacing w:val="-9"/>
        </w:rPr>
        <w:t xml:space="preserve"> </w:t>
      </w:r>
      <w:r>
        <w:t>when</w:t>
      </w:r>
      <w:r>
        <w:rPr>
          <w:rFonts w:ascii="Times New Roman" w:hAnsi="Times New Roman"/>
          <w:spacing w:val="-9"/>
        </w:rPr>
        <w:t xml:space="preserve"> </w:t>
      </w:r>
      <w:r>
        <w:t>sw2</w:t>
      </w:r>
      <w:r>
        <w:rPr>
          <w:rFonts w:ascii="Times New Roman" w:hAnsi="Times New Roman"/>
          <w:spacing w:val="-10"/>
        </w:rPr>
        <w:t xml:space="preserve"> </w:t>
      </w:r>
      <w:r>
        <w:t>is</w:t>
      </w:r>
      <w:r>
        <w:rPr>
          <w:rFonts w:ascii="Times New Roman" w:hAnsi="Times New Roman"/>
          <w:spacing w:val="-9"/>
        </w:rPr>
        <w:t xml:space="preserve"> </w:t>
      </w:r>
      <w:r>
        <w:t>closed</w:t>
      </w:r>
      <w:r>
        <w:rPr>
          <w:spacing w:val="-2"/>
        </w:rPr>
        <w:t xml:space="preserve"> </w:t>
      </w:r>
      <w:r>
        <w:t>or</w:t>
      </w:r>
      <w:r>
        <w:rPr>
          <w:spacing w:val="-3"/>
        </w:rPr>
        <w:t xml:space="preserve"> </w:t>
      </w:r>
      <w:r>
        <w:t>FD</w:t>
      </w:r>
      <w:r>
        <w:rPr>
          <w:spacing w:val="-3"/>
        </w:rPr>
        <w:t xml:space="preserve"> </w:t>
      </w:r>
      <w:r>
        <w:t>is</w:t>
      </w:r>
      <w:r>
        <w:rPr>
          <w:spacing w:val="-2"/>
        </w:rPr>
        <w:t xml:space="preserve"> </w:t>
      </w:r>
      <w:r>
        <w:t>on</w:t>
      </w:r>
      <w:r>
        <w:rPr>
          <w:spacing w:val="-2"/>
        </w:rPr>
        <w:t xml:space="preserve"> </w:t>
      </w:r>
      <w:r>
        <w:t>the</w:t>
      </w:r>
      <w:r>
        <w:rPr>
          <w:spacing w:val="-4"/>
        </w:rPr>
        <w:t xml:space="preserve"> </w:t>
      </w:r>
      <w:r>
        <w:t>output</w:t>
      </w:r>
      <w:r>
        <w:rPr>
          <w:spacing w:val="-4"/>
        </w:rPr>
        <w:t xml:space="preserve"> </w:t>
      </w:r>
      <w:r>
        <w:t>voltage</w:t>
      </w:r>
      <w:r>
        <w:rPr>
          <w:spacing w:val="-4"/>
        </w:rPr>
        <w:t xml:space="preserve"> </w:t>
      </w:r>
      <w:r>
        <w:t>V₀</w:t>
      </w:r>
      <w:r>
        <w:rPr>
          <w:spacing w:val="-4"/>
        </w:rPr>
        <w:t xml:space="preserve"> </w:t>
      </w:r>
      <w:r>
        <w:t>is</w:t>
      </w:r>
      <w:r>
        <w:rPr>
          <w:spacing w:val="-2"/>
        </w:rPr>
        <w:t xml:space="preserve"> </w:t>
      </w:r>
      <w:r>
        <w:t>zero. When sw1 is ON or diode D conducts output voltage is V₀ is +Vs’</w:t>
      </w:r>
    </w:p>
    <w:p w:rsidR="00F013ED" w:rsidRDefault="00F013ED" w:rsidP="00F013ED">
      <w:pPr>
        <w:pStyle w:val="BodyText"/>
        <w:spacing w:before="187"/>
        <w:ind w:left="0"/>
      </w:pPr>
    </w:p>
    <w:p w:rsidR="00F013ED" w:rsidRDefault="00F013ED" w:rsidP="00F013ED">
      <w:pPr>
        <w:pStyle w:val="BodyText"/>
      </w:pPr>
      <w:r>
        <w:t>CURRENT</w:t>
      </w:r>
      <w:r>
        <w:rPr>
          <w:rFonts w:ascii="Times New Roman"/>
          <w:spacing w:val="-12"/>
        </w:rPr>
        <w:t xml:space="preserve"> </w:t>
      </w:r>
      <w:r>
        <w:rPr>
          <w:spacing w:val="-2"/>
        </w:rPr>
        <w:t>ANANLYSIS:</w:t>
      </w:r>
    </w:p>
    <w:p w:rsidR="00F013ED" w:rsidRDefault="00F013ED" w:rsidP="00F013ED">
      <w:pPr>
        <w:pStyle w:val="BodyText"/>
        <w:spacing w:before="28" w:line="256" w:lineRule="auto"/>
        <w:ind w:right="1198"/>
      </w:pPr>
      <w:proofErr w:type="gramStart"/>
      <w:r>
        <w:t>When</w:t>
      </w:r>
      <w:r>
        <w:rPr>
          <w:rFonts w:ascii="Times New Roman"/>
          <w:spacing w:val="-9"/>
        </w:rPr>
        <w:t xml:space="preserve"> </w:t>
      </w:r>
      <w:r>
        <w:t>CH1</w:t>
      </w:r>
      <w:r>
        <w:rPr>
          <w:rFonts w:ascii="Times New Roman"/>
          <w:spacing w:val="-11"/>
        </w:rPr>
        <w:t xml:space="preserve"> </w:t>
      </w:r>
      <w:r>
        <w:t>is</w:t>
      </w:r>
      <w:r>
        <w:rPr>
          <w:rFonts w:ascii="Times New Roman"/>
          <w:spacing w:val="-9"/>
        </w:rPr>
        <w:t xml:space="preserve"> </w:t>
      </w:r>
      <w:r>
        <w:t>ON</w:t>
      </w:r>
      <w:r>
        <w:rPr>
          <w:rFonts w:ascii="Times New Roman"/>
          <w:spacing w:val="-11"/>
        </w:rPr>
        <w:t xml:space="preserve"> </w:t>
      </w:r>
      <w:r>
        <w:t>current</w:t>
      </w:r>
      <w:r>
        <w:rPr>
          <w:rFonts w:ascii="Times New Roman"/>
          <w:spacing w:val="-9"/>
        </w:rPr>
        <w:t xml:space="preserve"> </w:t>
      </w:r>
      <w:r>
        <w:t>flows</w:t>
      </w:r>
      <w:r>
        <w:rPr>
          <w:rFonts w:ascii="Times New Roman"/>
          <w:spacing w:val="-9"/>
        </w:rPr>
        <w:t xml:space="preserve"> </w:t>
      </w:r>
      <w:r>
        <w:t>along</w:t>
      </w:r>
      <w:r>
        <w:rPr>
          <w:rFonts w:ascii="Times New Roman"/>
          <w:spacing w:val="-10"/>
        </w:rPr>
        <w:t xml:space="preserve"> </w:t>
      </w:r>
      <w:r>
        <w:t>i0.</w:t>
      </w:r>
      <w:proofErr w:type="gramEnd"/>
      <w:r>
        <w:rPr>
          <w:rFonts w:ascii="Times New Roman"/>
          <w:spacing w:val="-9"/>
        </w:rPr>
        <w:t xml:space="preserve"> </w:t>
      </w:r>
      <w:r>
        <w:t>When</w:t>
      </w:r>
      <w:r>
        <w:rPr>
          <w:rFonts w:ascii="Times New Roman"/>
          <w:spacing w:val="-9"/>
        </w:rPr>
        <w:t xml:space="preserve"> </w:t>
      </w:r>
      <w:r>
        <w:t>CH1</w:t>
      </w:r>
      <w:r>
        <w:rPr>
          <w:rFonts w:ascii="Times New Roman"/>
          <w:spacing w:val="-11"/>
        </w:rPr>
        <w:t xml:space="preserve"> </w:t>
      </w:r>
      <w:r>
        <w:t>is</w:t>
      </w:r>
      <w:r>
        <w:rPr>
          <w:rFonts w:ascii="Times New Roman"/>
          <w:spacing w:val="-9"/>
        </w:rPr>
        <w:t xml:space="preserve"> </w:t>
      </w:r>
      <w:r>
        <w:t>off</w:t>
      </w:r>
      <w:r>
        <w:rPr>
          <w:rFonts w:ascii="Times New Roman"/>
          <w:spacing w:val="-9"/>
        </w:rPr>
        <w:t xml:space="preserve"> </w:t>
      </w:r>
      <w:r>
        <w:t>current</w:t>
      </w:r>
      <w:r>
        <w:rPr>
          <w:rFonts w:ascii="Times New Roman"/>
          <w:spacing w:val="-10"/>
        </w:rPr>
        <w:t xml:space="preserve"> </w:t>
      </w:r>
      <w:r>
        <w:t>continues</w:t>
      </w:r>
      <w:r>
        <w:rPr>
          <w:rFonts w:ascii="Times New Roman"/>
          <w:spacing w:val="-9"/>
        </w:rPr>
        <w:t xml:space="preserve"> </w:t>
      </w:r>
      <w:r>
        <w:t>to</w:t>
      </w:r>
      <w:r>
        <w:rPr>
          <w:rFonts w:ascii="Times New Roman"/>
        </w:rPr>
        <w:t xml:space="preserve"> </w:t>
      </w:r>
      <w:r>
        <w:t>flow</w:t>
      </w:r>
      <w:r>
        <w:rPr>
          <w:rFonts w:ascii="Times New Roman"/>
        </w:rPr>
        <w:t xml:space="preserve"> </w:t>
      </w:r>
      <w:r>
        <w:t>along</w:t>
      </w:r>
      <w:r>
        <w:rPr>
          <w:rFonts w:ascii="Times New Roman"/>
        </w:rPr>
        <w:t xml:space="preserve"> </w:t>
      </w:r>
      <w:r>
        <w:t>i0</w:t>
      </w:r>
      <w:r>
        <w:rPr>
          <w:rFonts w:ascii="Times New Roman"/>
        </w:rPr>
        <w:t xml:space="preserve"> </w:t>
      </w:r>
      <w:r>
        <w:t>as</w:t>
      </w:r>
      <w:r>
        <w:rPr>
          <w:rFonts w:ascii="Times New Roman"/>
        </w:rPr>
        <w:t xml:space="preserve"> </w:t>
      </w:r>
      <w:r>
        <w:t>FD</w:t>
      </w:r>
      <w:r>
        <w:rPr>
          <w:rFonts w:ascii="Times New Roman"/>
        </w:rPr>
        <w:t xml:space="preserve"> </w:t>
      </w:r>
      <w:r>
        <w:t>is</w:t>
      </w:r>
      <w:r>
        <w:rPr>
          <w:rFonts w:ascii="Times New Roman"/>
        </w:rPr>
        <w:t xml:space="preserve"> </w:t>
      </w:r>
      <w:r>
        <w:t>forward</w:t>
      </w:r>
      <w:r>
        <w:rPr>
          <w:rFonts w:ascii="Times New Roman"/>
        </w:rPr>
        <w:t xml:space="preserve"> </w:t>
      </w:r>
      <w:r>
        <w:t>biased.</w:t>
      </w:r>
      <w:r>
        <w:rPr>
          <w:rFonts w:ascii="Times New Roman"/>
        </w:rPr>
        <w:t xml:space="preserve"> </w:t>
      </w:r>
      <w:r>
        <w:t>So</w:t>
      </w:r>
      <w:r>
        <w:rPr>
          <w:rFonts w:ascii="Times New Roman"/>
        </w:rPr>
        <w:t xml:space="preserve"> </w:t>
      </w:r>
      <w:r>
        <w:t>i0</w:t>
      </w:r>
      <w:r>
        <w:rPr>
          <w:rFonts w:ascii="Times New Roman"/>
        </w:rPr>
        <w:t xml:space="preserve"> </w:t>
      </w:r>
      <w:r>
        <w:t>is</w:t>
      </w:r>
      <w:r>
        <w:rPr>
          <w:rFonts w:ascii="Times New Roman"/>
        </w:rPr>
        <w:t xml:space="preserve"> </w:t>
      </w:r>
      <w:r>
        <w:t>positive.</w:t>
      </w:r>
    </w:p>
    <w:p w:rsidR="00F013ED" w:rsidRDefault="00F013ED" w:rsidP="00F013ED">
      <w:pPr>
        <w:pStyle w:val="BodyText"/>
        <w:spacing w:before="5" w:line="259" w:lineRule="auto"/>
        <w:ind w:right="1198"/>
      </w:pPr>
      <w:r>
        <w:t>Now</w:t>
      </w:r>
      <w:r>
        <w:rPr>
          <w:rFonts w:ascii="Times New Roman" w:hAnsi="Times New Roman"/>
          <w:spacing w:val="-8"/>
        </w:rPr>
        <w:t xml:space="preserve"> </w:t>
      </w:r>
      <w:r>
        <w:t>when</w:t>
      </w:r>
      <w:r>
        <w:rPr>
          <w:rFonts w:ascii="Times New Roman" w:hAnsi="Times New Roman"/>
          <w:spacing w:val="-8"/>
        </w:rPr>
        <w:t xml:space="preserve"> </w:t>
      </w:r>
      <w:r>
        <w:t>CH2</w:t>
      </w:r>
      <w:r>
        <w:rPr>
          <w:rFonts w:ascii="Times New Roman" w:hAnsi="Times New Roman"/>
          <w:spacing w:val="-10"/>
        </w:rPr>
        <w:t xml:space="preserve"> </w:t>
      </w:r>
      <w:r>
        <w:t>is</w:t>
      </w:r>
      <w:r>
        <w:rPr>
          <w:rFonts w:ascii="Times New Roman" w:hAnsi="Times New Roman"/>
          <w:spacing w:val="-8"/>
        </w:rPr>
        <w:t xml:space="preserve"> </w:t>
      </w:r>
      <w:r>
        <w:t>ON</w:t>
      </w:r>
      <w:r>
        <w:rPr>
          <w:rFonts w:ascii="Times New Roman" w:hAnsi="Times New Roman"/>
          <w:spacing w:val="-10"/>
        </w:rPr>
        <w:t xml:space="preserve"> </w:t>
      </w:r>
      <w:r>
        <w:t>current</w:t>
      </w:r>
      <w:r>
        <w:rPr>
          <w:rFonts w:ascii="Times New Roman" w:hAnsi="Times New Roman"/>
          <w:spacing w:val="-12"/>
        </w:rPr>
        <w:t xml:space="preserve"> </w:t>
      </w:r>
      <w:r>
        <w:t>direction</w:t>
      </w:r>
      <w:r>
        <w:rPr>
          <w:rFonts w:ascii="Times New Roman" w:hAnsi="Times New Roman"/>
          <w:spacing w:val="-8"/>
        </w:rPr>
        <w:t xml:space="preserve"> </w:t>
      </w:r>
      <w:r>
        <w:t>will</w:t>
      </w:r>
      <w:r>
        <w:rPr>
          <w:rFonts w:ascii="Times New Roman" w:hAnsi="Times New Roman"/>
          <w:spacing w:val="-11"/>
        </w:rPr>
        <w:t xml:space="preserve"> </w:t>
      </w:r>
      <w:r>
        <w:t>be</w:t>
      </w:r>
      <w:r>
        <w:rPr>
          <w:rFonts w:ascii="Times New Roman" w:hAnsi="Times New Roman"/>
          <w:spacing w:val="-10"/>
        </w:rPr>
        <w:t xml:space="preserve"> </w:t>
      </w:r>
      <w:r>
        <w:t>opposite</w:t>
      </w:r>
      <w:r>
        <w:rPr>
          <w:rFonts w:ascii="Times New Roman" w:hAnsi="Times New Roman"/>
          <w:spacing w:val="-9"/>
        </w:rPr>
        <w:t xml:space="preserve"> </w:t>
      </w:r>
      <w:r>
        <w:t>to</w:t>
      </w:r>
      <w:r>
        <w:rPr>
          <w:rFonts w:ascii="Times New Roman" w:hAnsi="Times New Roman"/>
          <w:spacing w:val="-8"/>
        </w:rPr>
        <w:t xml:space="preserve"> </w:t>
      </w:r>
      <w:r>
        <w:t>i0.</w:t>
      </w:r>
      <w:r>
        <w:rPr>
          <w:rFonts w:ascii="Times New Roman" w:hAnsi="Times New Roman"/>
          <w:spacing w:val="-8"/>
        </w:rPr>
        <w:t xml:space="preserve"> </w:t>
      </w:r>
      <w:r>
        <w:t>When</w:t>
      </w:r>
      <w:r>
        <w:rPr>
          <w:rFonts w:ascii="Times New Roman" w:hAnsi="Times New Roman"/>
          <w:spacing w:val="-8"/>
        </w:rPr>
        <w:t xml:space="preserve"> </w:t>
      </w:r>
      <w:r>
        <w:t>sw2</w:t>
      </w:r>
      <w:r>
        <w:rPr>
          <w:rFonts w:ascii="Times New Roman" w:hAnsi="Times New Roman"/>
          <w:spacing w:val="-9"/>
        </w:rPr>
        <w:t xml:space="preserve"> </w:t>
      </w:r>
      <w:r>
        <w:t>is</w:t>
      </w:r>
      <w:r>
        <w:rPr>
          <w:rFonts w:ascii="Times New Roman" w:hAnsi="Times New Roman"/>
          <w:spacing w:val="-8"/>
        </w:rPr>
        <w:t xml:space="preserve"> </w:t>
      </w:r>
      <w:r>
        <w:t>off</w:t>
      </w:r>
      <w:r>
        <w:rPr>
          <w:rFonts w:ascii="Times New Roman" w:hAnsi="Times New Roman"/>
        </w:rPr>
        <w:t xml:space="preserve"> </w:t>
      </w:r>
      <w:r>
        <w:t>D2</w:t>
      </w:r>
      <w:r>
        <w:rPr>
          <w:rFonts w:ascii="Times New Roman" w:hAnsi="Times New Roman"/>
        </w:rPr>
        <w:t xml:space="preserve"> </w:t>
      </w:r>
      <w:r>
        <w:t>turns</w:t>
      </w:r>
      <w:r>
        <w:rPr>
          <w:rFonts w:ascii="Times New Roman" w:hAnsi="Times New Roman"/>
        </w:rPr>
        <w:t xml:space="preserve"> </w:t>
      </w:r>
      <w:r>
        <w:t>ON.</w:t>
      </w:r>
      <w:r>
        <w:rPr>
          <w:rFonts w:ascii="Times New Roman" w:hAnsi="Times New Roman"/>
        </w:rPr>
        <w:t xml:space="preserve"> </w:t>
      </w:r>
      <w:r>
        <w:t>Load</w:t>
      </w:r>
      <w:r>
        <w:rPr>
          <w:rFonts w:ascii="Times New Roman" w:hAnsi="Times New Roman"/>
        </w:rPr>
        <w:t xml:space="preserve"> </w:t>
      </w:r>
      <w:r>
        <w:t>current</w:t>
      </w:r>
      <w:r>
        <w:rPr>
          <w:rFonts w:ascii="Times New Roman" w:hAnsi="Times New Roman"/>
        </w:rPr>
        <w:t xml:space="preserve"> </w:t>
      </w:r>
      <w:r>
        <w:t>is</w:t>
      </w:r>
      <w:r>
        <w:rPr>
          <w:rFonts w:ascii="Times New Roman" w:hAnsi="Times New Roman"/>
        </w:rPr>
        <w:t xml:space="preserve"> </w:t>
      </w:r>
      <w:r>
        <w:t>–i0.</w:t>
      </w:r>
      <w:r>
        <w:rPr>
          <w:rFonts w:ascii="Times New Roman" w:hAnsi="Times New Roman"/>
        </w:rPr>
        <w:t xml:space="preserve"> </w:t>
      </w:r>
      <w:proofErr w:type="gramStart"/>
      <w:r>
        <w:t>So</w:t>
      </w:r>
      <w:r>
        <w:rPr>
          <w:rFonts w:ascii="Times New Roman" w:hAnsi="Times New Roman"/>
        </w:rPr>
        <w:t xml:space="preserve"> </w:t>
      </w:r>
      <w:r>
        <w:t>average</w:t>
      </w:r>
      <w:r>
        <w:rPr>
          <w:rFonts w:ascii="Times New Roman" w:hAnsi="Times New Roman"/>
        </w:rPr>
        <w:t xml:space="preserve"> </w:t>
      </w:r>
      <w:r>
        <w:t>load</w:t>
      </w:r>
      <w:r>
        <w:rPr>
          <w:rFonts w:ascii="Times New Roman" w:hAnsi="Times New Roman"/>
        </w:rPr>
        <w:t xml:space="preserve"> </w:t>
      </w:r>
      <w:r>
        <w:t>voltage</w:t>
      </w:r>
      <w:r>
        <w:rPr>
          <w:rFonts w:ascii="Times New Roman" w:hAnsi="Times New Roman"/>
        </w:rPr>
        <w:t xml:space="preserve"> </w:t>
      </w:r>
      <w:r>
        <w:t>is</w:t>
      </w:r>
      <w:r>
        <w:rPr>
          <w:rFonts w:ascii="Times New Roman" w:hAnsi="Times New Roman"/>
        </w:rPr>
        <w:t xml:space="preserve"> </w:t>
      </w:r>
      <w:r>
        <w:t>always</w:t>
      </w:r>
      <w:r>
        <w:rPr>
          <w:rFonts w:ascii="Times New Roman" w:hAnsi="Times New Roman"/>
        </w:rPr>
        <w:t xml:space="preserve"> </w:t>
      </w:r>
      <w:r>
        <w:t>positive.</w:t>
      </w:r>
      <w:proofErr w:type="gramEnd"/>
    </w:p>
    <w:p w:rsidR="00F013ED" w:rsidRDefault="00F013ED" w:rsidP="00F013ED">
      <w:pPr>
        <w:pStyle w:val="BodyText"/>
        <w:spacing w:line="338" w:lineRule="exact"/>
      </w:pPr>
      <w:r>
        <w:t>Average</w:t>
      </w:r>
      <w:r>
        <w:rPr>
          <w:rFonts w:ascii="Times New Roman"/>
          <w:spacing w:val="-11"/>
        </w:rPr>
        <w:t xml:space="preserve"> </w:t>
      </w:r>
      <w:r>
        <w:t>load</w:t>
      </w:r>
      <w:r>
        <w:rPr>
          <w:rFonts w:ascii="Times New Roman"/>
          <w:spacing w:val="-11"/>
        </w:rPr>
        <w:t xml:space="preserve"> </w:t>
      </w:r>
      <w:r>
        <w:t>current</w:t>
      </w:r>
      <w:r>
        <w:rPr>
          <w:rFonts w:ascii="Times New Roman"/>
          <w:spacing w:val="-10"/>
        </w:rPr>
        <w:t xml:space="preserve"> </w:t>
      </w:r>
      <w:r>
        <w:t>may</w:t>
      </w:r>
      <w:r>
        <w:rPr>
          <w:rFonts w:ascii="Times New Roman"/>
          <w:spacing w:val="-10"/>
        </w:rPr>
        <w:t xml:space="preserve"> </w:t>
      </w:r>
      <w:r>
        <w:t>be</w:t>
      </w:r>
      <w:r>
        <w:rPr>
          <w:rFonts w:ascii="Times New Roman"/>
          <w:spacing w:val="-11"/>
        </w:rPr>
        <w:t xml:space="preserve"> </w:t>
      </w:r>
      <w:r>
        <w:t>positive</w:t>
      </w:r>
      <w:r>
        <w:rPr>
          <w:rFonts w:ascii="Times New Roman"/>
          <w:spacing w:val="-11"/>
        </w:rPr>
        <w:t xml:space="preserve"> </w:t>
      </w:r>
      <w:r>
        <w:t>or</w:t>
      </w:r>
      <w:r>
        <w:rPr>
          <w:rFonts w:ascii="Times New Roman"/>
          <w:spacing w:val="-8"/>
        </w:rPr>
        <w:t xml:space="preserve"> </w:t>
      </w:r>
      <w:r>
        <w:rPr>
          <w:spacing w:val="-2"/>
        </w:rPr>
        <w:t>negative.</w:t>
      </w:r>
    </w:p>
    <w:p w:rsidR="00F013ED" w:rsidRDefault="00F013ED" w:rsidP="00F013ED">
      <w:pPr>
        <w:pStyle w:val="BodyText"/>
        <w:spacing w:line="338" w:lineRule="exact"/>
        <w:sectPr w:rsidR="00F013ED">
          <w:pgSz w:w="11910" w:h="16840"/>
          <w:pgMar w:top="1400" w:right="283" w:bottom="280" w:left="1275" w:header="720" w:footer="720" w:gutter="0"/>
          <w:cols w:space="720"/>
        </w:sectPr>
      </w:pPr>
    </w:p>
    <w:p w:rsidR="00F013ED" w:rsidRDefault="00F013ED" w:rsidP="00F013ED">
      <w:pPr>
        <w:pStyle w:val="Heading1"/>
      </w:pPr>
      <w:r>
        <w:lastRenderedPageBreak/>
        <w:t>TWO</w:t>
      </w:r>
      <w:r>
        <w:rPr>
          <w:rFonts w:ascii="Times New Roman"/>
          <w:b w:val="0"/>
          <w:spacing w:val="-10"/>
        </w:rPr>
        <w:t xml:space="preserve"> </w:t>
      </w:r>
      <w:r>
        <w:t>QUADRANT</w:t>
      </w:r>
      <w:r>
        <w:rPr>
          <w:rFonts w:ascii="Times New Roman"/>
          <w:b w:val="0"/>
          <w:spacing w:val="-10"/>
        </w:rPr>
        <w:t xml:space="preserve"> </w:t>
      </w:r>
      <w:r>
        <w:t>TYPE</w:t>
      </w:r>
      <w:r>
        <w:rPr>
          <w:rFonts w:ascii="Times New Roman"/>
          <w:b w:val="0"/>
          <w:spacing w:val="-11"/>
        </w:rPr>
        <w:t xml:space="preserve"> </w:t>
      </w:r>
      <w:r>
        <w:t>B</w:t>
      </w:r>
      <w:r>
        <w:rPr>
          <w:rFonts w:ascii="Times New Roman"/>
          <w:b w:val="0"/>
          <w:spacing w:val="-8"/>
        </w:rPr>
        <w:t xml:space="preserve"> </w:t>
      </w:r>
      <w:proofErr w:type="gramStart"/>
      <w:r>
        <w:t>CHOPPER,</w:t>
      </w:r>
      <w:proofErr w:type="gramEnd"/>
      <w:r>
        <w:rPr>
          <w:rFonts w:ascii="Times New Roman"/>
          <w:b w:val="0"/>
          <w:spacing w:val="-10"/>
        </w:rPr>
        <w:t xml:space="preserve"> </w:t>
      </w:r>
      <w:r>
        <w:t>OR</w:t>
      </w:r>
      <w:r>
        <w:rPr>
          <w:rFonts w:ascii="Times New Roman"/>
          <w:b w:val="0"/>
          <w:spacing w:val="-10"/>
        </w:rPr>
        <w:t xml:space="preserve"> </w:t>
      </w:r>
      <w:r>
        <w:t>TYPE</w:t>
      </w:r>
      <w:r>
        <w:rPr>
          <w:rFonts w:ascii="Times New Roman"/>
          <w:b w:val="0"/>
          <w:spacing w:val="-10"/>
        </w:rPr>
        <w:t xml:space="preserve"> </w:t>
      </w:r>
      <w:r>
        <w:t>D</w:t>
      </w:r>
      <w:r>
        <w:rPr>
          <w:rFonts w:ascii="Times New Roman"/>
          <w:b w:val="0"/>
          <w:spacing w:val="-7"/>
        </w:rPr>
        <w:t xml:space="preserve"> </w:t>
      </w:r>
      <w:r>
        <w:rPr>
          <w:spacing w:val="-2"/>
        </w:rPr>
        <w:t>CHOPPER:</w:t>
      </w:r>
    </w:p>
    <w:p w:rsidR="00F013ED" w:rsidRDefault="00F013ED" w:rsidP="00F013ED">
      <w:pPr>
        <w:pStyle w:val="BodyText"/>
        <w:spacing w:before="4"/>
        <w:ind w:left="0"/>
        <w:rPr>
          <w:b/>
          <w:sz w:val="13"/>
        </w:rPr>
      </w:pPr>
      <w:r>
        <w:rPr>
          <w:b/>
          <w:noProof/>
          <w:sz w:val="13"/>
        </w:rPr>
        <w:drawing>
          <wp:anchor distT="0" distB="0" distL="0" distR="0" simplePos="0" relativeHeight="487636992" behindDoc="1" locked="0" layoutInCell="1" allowOverlap="1">
            <wp:simplePos x="0" y="0"/>
            <wp:positionH relativeFrom="page">
              <wp:posOffset>914400</wp:posOffset>
            </wp:positionH>
            <wp:positionV relativeFrom="paragraph">
              <wp:posOffset>119127</wp:posOffset>
            </wp:positionV>
            <wp:extent cx="5429250" cy="3876675"/>
            <wp:effectExtent l="0" t="0" r="0" b="0"/>
            <wp:wrapTopAndBottom/>
            <wp:docPr id="124" name="Imag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209" cstate="print"/>
                    <a:stretch>
                      <a:fillRect/>
                    </a:stretch>
                  </pic:blipFill>
                  <pic:spPr>
                    <a:xfrm>
                      <a:off x="0" y="0"/>
                      <a:ext cx="5429250" cy="3876675"/>
                    </a:xfrm>
                    <a:prstGeom prst="rect">
                      <a:avLst/>
                    </a:prstGeom>
                  </pic:spPr>
                </pic:pic>
              </a:graphicData>
            </a:graphic>
          </wp:anchor>
        </w:drawing>
      </w:r>
    </w:p>
    <w:p w:rsidR="00F013ED" w:rsidRDefault="00F013ED" w:rsidP="00F013ED">
      <w:pPr>
        <w:pStyle w:val="BodyText"/>
        <w:spacing w:before="204"/>
      </w:pPr>
      <w:r>
        <w:t>When</w:t>
      </w:r>
      <w:r>
        <w:rPr>
          <w:rFonts w:ascii="Times New Roman"/>
          <w:spacing w:val="-10"/>
        </w:rPr>
        <w:t xml:space="preserve"> </w:t>
      </w:r>
      <w:r>
        <w:t>CH1</w:t>
      </w:r>
      <w:r>
        <w:rPr>
          <w:rFonts w:ascii="Times New Roman"/>
          <w:spacing w:val="-10"/>
        </w:rPr>
        <w:t xml:space="preserve"> </w:t>
      </w:r>
      <w:r>
        <w:t>and</w:t>
      </w:r>
      <w:r>
        <w:rPr>
          <w:rFonts w:ascii="Times New Roman"/>
          <w:spacing w:val="-9"/>
        </w:rPr>
        <w:t xml:space="preserve"> </w:t>
      </w:r>
      <w:r>
        <w:t>CH2</w:t>
      </w:r>
      <w:r>
        <w:rPr>
          <w:rFonts w:ascii="Times New Roman"/>
          <w:spacing w:val="-11"/>
        </w:rPr>
        <w:t xml:space="preserve"> </w:t>
      </w:r>
      <w:r>
        <w:t>both</w:t>
      </w:r>
      <w:r>
        <w:rPr>
          <w:rFonts w:ascii="Times New Roman"/>
          <w:spacing w:val="-9"/>
        </w:rPr>
        <w:t xml:space="preserve"> </w:t>
      </w:r>
      <w:r>
        <w:t>are</w:t>
      </w:r>
      <w:r>
        <w:rPr>
          <w:rFonts w:ascii="Times New Roman"/>
          <w:spacing w:val="-10"/>
        </w:rPr>
        <w:t xml:space="preserve"> </w:t>
      </w:r>
      <w:r>
        <w:t>on</w:t>
      </w:r>
      <w:r>
        <w:rPr>
          <w:rFonts w:ascii="Times New Roman"/>
          <w:spacing w:val="-9"/>
        </w:rPr>
        <w:t xml:space="preserve"> </w:t>
      </w:r>
      <w:r>
        <w:t>then</w:t>
      </w:r>
      <w:r>
        <w:rPr>
          <w:rFonts w:ascii="Times New Roman"/>
          <w:spacing w:val="-9"/>
        </w:rPr>
        <w:t xml:space="preserve"> </w:t>
      </w:r>
      <w:r>
        <w:rPr>
          <w:spacing w:val="-2"/>
        </w:rPr>
        <w:t>V0=Vs.</w:t>
      </w:r>
    </w:p>
    <w:p w:rsidR="00F013ED" w:rsidRDefault="00F013ED" w:rsidP="00F013ED">
      <w:pPr>
        <w:pStyle w:val="BodyText"/>
        <w:spacing w:before="29"/>
      </w:pPr>
      <w:r>
        <w:t>When</w:t>
      </w:r>
      <w:r>
        <w:rPr>
          <w:rFonts w:ascii="Times New Roman"/>
          <w:spacing w:val="-9"/>
        </w:rPr>
        <w:t xml:space="preserve"> </w:t>
      </w:r>
      <w:r>
        <w:t>CH1</w:t>
      </w:r>
      <w:r>
        <w:rPr>
          <w:rFonts w:ascii="Times New Roman"/>
          <w:spacing w:val="-10"/>
        </w:rPr>
        <w:t xml:space="preserve"> </w:t>
      </w:r>
      <w:r>
        <w:t>and</w:t>
      </w:r>
      <w:r>
        <w:rPr>
          <w:rFonts w:ascii="Times New Roman"/>
          <w:spacing w:val="-8"/>
        </w:rPr>
        <w:t xml:space="preserve"> </w:t>
      </w:r>
      <w:r>
        <w:t>CH2</w:t>
      </w:r>
      <w:r>
        <w:rPr>
          <w:rFonts w:ascii="Times New Roman"/>
          <w:spacing w:val="-11"/>
        </w:rPr>
        <w:t xml:space="preserve"> </w:t>
      </w:r>
      <w:r>
        <w:t>are</w:t>
      </w:r>
      <w:r>
        <w:rPr>
          <w:rFonts w:ascii="Times New Roman"/>
          <w:spacing w:val="-9"/>
        </w:rPr>
        <w:t xml:space="preserve"> </w:t>
      </w:r>
      <w:r>
        <w:t>off</w:t>
      </w:r>
      <w:r>
        <w:rPr>
          <w:rFonts w:ascii="Times New Roman"/>
          <w:spacing w:val="-8"/>
        </w:rPr>
        <w:t xml:space="preserve"> </w:t>
      </w:r>
      <w:r>
        <w:t>and</w:t>
      </w:r>
      <w:r>
        <w:rPr>
          <w:rFonts w:ascii="Times New Roman"/>
          <w:spacing w:val="-9"/>
        </w:rPr>
        <w:t xml:space="preserve"> </w:t>
      </w:r>
      <w:r>
        <w:t>D1</w:t>
      </w:r>
      <w:r>
        <w:rPr>
          <w:rFonts w:ascii="Times New Roman"/>
          <w:spacing w:val="-10"/>
        </w:rPr>
        <w:t xml:space="preserve"> </w:t>
      </w:r>
      <w:r>
        <w:t>and</w:t>
      </w:r>
      <w:r>
        <w:rPr>
          <w:rFonts w:ascii="Times New Roman"/>
          <w:spacing w:val="-8"/>
        </w:rPr>
        <w:t xml:space="preserve"> </w:t>
      </w:r>
      <w:r>
        <w:t>D2</w:t>
      </w:r>
      <w:r>
        <w:rPr>
          <w:rFonts w:ascii="Times New Roman"/>
          <w:spacing w:val="-10"/>
        </w:rPr>
        <w:t xml:space="preserve"> </w:t>
      </w:r>
      <w:r>
        <w:t>are</w:t>
      </w:r>
      <w:r>
        <w:rPr>
          <w:rFonts w:ascii="Times New Roman"/>
          <w:spacing w:val="-10"/>
        </w:rPr>
        <w:t xml:space="preserve"> </w:t>
      </w:r>
      <w:r>
        <w:t>on</w:t>
      </w:r>
      <w:r>
        <w:rPr>
          <w:rFonts w:ascii="Times New Roman"/>
          <w:spacing w:val="-7"/>
        </w:rPr>
        <w:t xml:space="preserve"> </w:t>
      </w:r>
      <w:r>
        <w:t>V</w:t>
      </w:r>
      <w:r>
        <w:rPr>
          <w:rFonts w:ascii="Times New Roman"/>
          <w:spacing w:val="-6"/>
        </w:rPr>
        <w:t xml:space="preserve"> </w:t>
      </w:r>
      <w:r>
        <w:t>0=-</w:t>
      </w:r>
      <w:r>
        <w:rPr>
          <w:spacing w:val="-5"/>
        </w:rPr>
        <w:t>Vs.</w:t>
      </w:r>
    </w:p>
    <w:p w:rsidR="00F013ED" w:rsidRDefault="00F013ED" w:rsidP="00F013ED">
      <w:pPr>
        <w:pStyle w:val="BodyText"/>
        <w:spacing w:before="27" w:line="256" w:lineRule="auto"/>
        <w:ind w:right="1198"/>
      </w:pPr>
      <w:r>
        <w:t>The</w:t>
      </w:r>
      <w:r>
        <w:rPr>
          <w:rFonts w:ascii="Times New Roman"/>
          <w:spacing w:val="-11"/>
        </w:rPr>
        <w:t xml:space="preserve"> </w:t>
      </w:r>
      <w:r>
        <w:t>direction</w:t>
      </w:r>
      <w:r>
        <w:rPr>
          <w:rFonts w:ascii="Times New Roman"/>
          <w:spacing w:val="-9"/>
        </w:rPr>
        <w:t xml:space="preserve"> </w:t>
      </w:r>
      <w:r>
        <w:t>of</w:t>
      </w:r>
      <w:r>
        <w:rPr>
          <w:rFonts w:ascii="Times New Roman"/>
          <w:spacing w:val="-9"/>
        </w:rPr>
        <w:t xml:space="preserve"> </w:t>
      </w:r>
      <w:r>
        <w:t>current</w:t>
      </w:r>
      <w:r>
        <w:rPr>
          <w:rFonts w:ascii="Times New Roman"/>
          <w:spacing w:val="-9"/>
        </w:rPr>
        <w:t xml:space="preserve"> </w:t>
      </w:r>
      <w:r>
        <w:t>is</w:t>
      </w:r>
      <w:r>
        <w:rPr>
          <w:rFonts w:ascii="Times New Roman"/>
          <w:spacing w:val="-10"/>
        </w:rPr>
        <w:t xml:space="preserve"> </w:t>
      </w:r>
      <w:r>
        <w:t>always</w:t>
      </w:r>
      <w:r>
        <w:rPr>
          <w:rFonts w:ascii="Times New Roman"/>
          <w:spacing w:val="-9"/>
        </w:rPr>
        <w:t xml:space="preserve"> </w:t>
      </w:r>
      <w:r>
        <w:t>positive</w:t>
      </w:r>
      <w:r>
        <w:rPr>
          <w:rFonts w:ascii="Times New Roman"/>
          <w:spacing w:val="-13"/>
        </w:rPr>
        <w:t xml:space="preserve"> </w:t>
      </w:r>
      <w:r>
        <w:t>because</w:t>
      </w:r>
      <w:r>
        <w:rPr>
          <w:rFonts w:ascii="Times New Roman"/>
          <w:spacing w:val="-10"/>
        </w:rPr>
        <w:t xml:space="preserve"> </w:t>
      </w:r>
      <w:r>
        <w:t>chopper</w:t>
      </w:r>
      <w:r>
        <w:rPr>
          <w:rFonts w:ascii="Times New Roman"/>
          <w:spacing w:val="-10"/>
        </w:rPr>
        <w:t xml:space="preserve"> </w:t>
      </w:r>
      <w:r>
        <w:t>and</w:t>
      </w:r>
      <w:r>
        <w:rPr>
          <w:rFonts w:ascii="Times New Roman"/>
          <w:spacing w:val="-9"/>
        </w:rPr>
        <w:t xml:space="preserve"> </w:t>
      </w:r>
      <w:r>
        <w:t>diode</w:t>
      </w:r>
      <w:r>
        <w:rPr>
          <w:rFonts w:ascii="Times New Roman"/>
          <w:spacing w:val="-13"/>
        </w:rPr>
        <w:t xml:space="preserve"> </w:t>
      </w:r>
      <w:r>
        <w:t>can</w:t>
      </w:r>
      <w:r>
        <w:rPr>
          <w:rFonts w:ascii="Times New Roman"/>
          <w:spacing w:val="-11"/>
        </w:rPr>
        <w:t xml:space="preserve"> </w:t>
      </w:r>
      <w:r>
        <w:t>only</w:t>
      </w:r>
      <w:r>
        <w:rPr>
          <w:rFonts w:ascii="Times New Roman"/>
        </w:rPr>
        <w:t xml:space="preserve"> </w:t>
      </w:r>
      <w:r>
        <w:t>conduct</w:t>
      </w:r>
      <w:r>
        <w:rPr>
          <w:rFonts w:ascii="Times New Roman"/>
        </w:rPr>
        <w:t xml:space="preserve"> </w:t>
      </w:r>
      <w:r>
        <w:t>in</w:t>
      </w:r>
      <w:r>
        <w:rPr>
          <w:rFonts w:ascii="Times New Roman"/>
        </w:rPr>
        <w:t xml:space="preserve"> </w:t>
      </w:r>
      <w:r>
        <w:t>the</w:t>
      </w:r>
      <w:r>
        <w:rPr>
          <w:rFonts w:ascii="Times New Roman"/>
        </w:rPr>
        <w:t xml:space="preserve"> </w:t>
      </w:r>
      <w:r>
        <w:t>direction</w:t>
      </w:r>
      <w:r>
        <w:rPr>
          <w:rFonts w:ascii="Times New Roman"/>
        </w:rPr>
        <w:t xml:space="preserve"> </w:t>
      </w:r>
      <w:r>
        <w:t>of</w:t>
      </w:r>
      <w:r>
        <w:rPr>
          <w:rFonts w:ascii="Times New Roman"/>
        </w:rPr>
        <w:t xml:space="preserve"> </w:t>
      </w:r>
      <w:r>
        <w:t>arrow</w:t>
      </w:r>
      <w:r>
        <w:rPr>
          <w:rFonts w:ascii="Times New Roman"/>
        </w:rPr>
        <w:t xml:space="preserve"> </w:t>
      </w:r>
      <w:r>
        <w:t>shown</w:t>
      </w:r>
      <w:r>
        <w:rPr>
          <w:rFonts w:ascii="Times New Roman"/>
        </w:rPr>
        <w:t xml:space="preserve"> </w:t>
      </w:r>
      <w:r>
        <w:t>in</w:t>
      </w:r>
      <w:r>
        <w:rPr>
          <w:rFonts w:ascii="Times New Roman"/>
        </w:rPr>
        <w:t xml:space="preserve"> </w:t>
      </w:r>
      <w:r>
        <w:t>fig.</w:t>
      </w:r>
      <w:r>
        <w:rPr>
          <w:rFonts w:ascii="Times New Roman"/>
        </w:rPr>
        <w:t xml:space="preserve"> </w:t>
      </w:r>
      <w:r>
        <w:t>Average</w:t>
      </w:r>
      <w:r>
        <w:rPr>
          <w:rFonts w:ascii="Times New Roman"/>
        </w:rPr>
        <w:t xml:space="preserve"> </w:t>
      </w:r>
      <w:r>
        <w:t>voltage</w:t>
      </w:r>
      <w:r>
        <w:rPr>
          <w:rFonts w:ascii="Times New Roman"/>
        </w:rPr>
        <w:t xml:space="preserve"> </w:t>
      </w:r>
      <w:r>
        <w:t>is</w:t>
      </w:r>
      <w:r>
        <w:rPr>
          <w:rFonts w:ascii="Times New Roman"/>
        </w:rPr>
        <w:t xml:space="preserve"> </w:t>
      </w:r>
      <w:r>
        <w:t>positive</w:t>
      </w:r>
      <w:r>
        <w:rPr>
          <w:rFonts w:ascii="Times New Roman"/>
        </w:rPr>
        <w:t xml:space="preserve"> </w:t>
      </w:r>
      <w:r>
        <w:t>when</w:t>
      </w:r>
      <w:r>
        <w:rPr>
          <w:rFonts w:ascii="Times New Roman"/>
        </w:rPr>
        <w:t xml:space="preserve"> </w:t>
      </w:r>
      <w:r>
        <w:t>Ton&gt;</w:t>
      </w:r>
      <w:proofErr w:type="spellStart"/>
      <w:r>
        <w:t>Toff</w:t>
      </w:r>
      <w:proofErr w:type="spellEnd"/>
    </w:p>
    <w:p w:rsidR="00F013ED" w:rsidRDefault="00F013ED" w:rsidP="00F013ED">
      <w:pPr>
        <w:pStyle w:val="Heading1"/>
        <w:numPr>
          <w:ilvl w:val="1"/>
          <w:numId w:val="17"/>
        </w:numPr>
        <w:tabs>
          <w:tab w:val="left" w:pos="723"/>
        </w:tabs>
        <w:spacing w:before="166"/>
        <w:ind w:left="723" w:hanging="558"/>
      </w:pPr>
      <w:r>
        <w:t>FOUR</w:t>
      </w:r>
      <w:r>
        <w:rPr>
          <w:rFonts w:ascii="Times New Roman"/>
          <w:b w:val="0"/>
          <w:spacing w:val="-12"/>
        </w:rPr>
        <w:t xml:space="preserve"> </w:t>
      </w:r>
      <w:r>
        <w:t>QUADRANT</w:t>
      </w:r>
      <w:r>
        <w:rPr>
          <w:rFonts w:ascii="Times New Roman"/>
          <w:b w:val="0"/>
          <w:spacing w:val="-9"/>
        </w:rPr>
        <w:t xml:space="preserve"> </w:t>
      </w:r>
      <w:r>
        <w:t>CHOPPER,</w:t>
      </w:r>
      <w:r>
        <w:rPr>
          <w:rFonts w:ascii="Times New Roman"/>
          <w:b w:val="0"/>
          <w:spacing w:val="-10"/>
        </w:rPr>
        <w:t xml:space="preserve"> </w:t>
      </w:r>
      <w:r>
        <w:t>OR</w:t>
      </w:r>
      <w:r>
        <w:rPr>
          <w:rFonts w:ascii="Times New Roman"/>
          <w:b w:val="0"/>
          <w:spacing w:val="-10"/>
        </w:rPr>
        <w:t xml:space="preserve"> </w:t>
      </w:r>
      <w:r>
        <w:t>TYPE</w:t>
      </w:r>
      <w:r>
        <w:rPr>
          <w:rFonts w:ascii="Times New Roman"/>
          <w:b w:val="0"/>
          <w:spacing w:val="-10"/>
        </w:rPr>
        <w:t xml:space="preserve"> </w:t>
      </w:r>
      <w:r>
        <w:t>E</w:t>
      </w:r>
      <w:r>
        <w:rPr>
          <w:rFonts w:ascii="Times New Roman"/>
          <w:b w:val="0"/>
          <w:spacing w:val="-9"/>
        </w:rPr>
        <w:t xml:space="preserve"> </w:t>
      </w:r>
      <w:r>
        <w:rPr>
          <w:spacing w:val="-2"/>
        </w:rPr>
        <w:t>CHOPPER</w:t>
      </w:r>
    </w:p>
    <w:p w:rsidR="00F013ED" w:rsidRDefault="00F013ED" w:rsidP="00F013ED">
      <w:pPr>
        <w:pStyle w:val="BodyText"/>
        <w:spacing w:before="4"/>
        <w:ind w:left="0"/>
        <w:rPr>
          <w:b/>
          <w:sz w:val="13"/>
        </w:rPr>
      </w:pPr>
      <w:r>
        <w:rPr>
          <w:b/>
          <w:noProof/>
          <w:sz w:val="13"/>
        </w:rPr>
        <w:drawing>
          <wp:anchor distT="0" distB="0" distL="0" distR="0" simplePos="0" relativeHeight="487638016" behindDoc="1" locked="0" layoutInCell="1" allowOverlap="1">
            <wp:simplePos x="0" y="0"/>
            <wp:positionH relativeFrom="page">
              <wp:posOffset>914400</wp:posOffset>
            </wp:positionH>
            <wp:positionV relativeFrom="paragraph">
              <wp:posOffset>118898</wp:posOffset>
            </wp:positionV>
            <wp:extent cx="5649489" cy="1847850"/>
            <wp:effectExtent l="0" t="0" r="0" b="0"/>
            <wp:wrapTopAndBottom/>
            <wp:docPr id="125" name="Imag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pic:cNvPicPr/>
                  </pic:nvPicPr>
                  <pic:blipFill>
                    <a:blip r:embed="rId210" cstate="print"/>
                    <a:stretch>
                      <a:fillRect/>
                    </a:stretch>
                  </pic:blipFill>
                  <pic:spPr>
                    <a:xfrm>
                      <a:off x="0" y="0"/>
                      <a:ext cx="5649489" cy="1847850"/>
                    </a:xfrm>
                    <a:prstGeom prst="rect">
                      <a:avLst/>
                    </a:prstGeom>
                  </pic:spPr>
                </pic:pic>
              </a:graphicData>
            </a:graphic>
          </wp:anchor>
        </w:drawing>
      </w:r>
    </w:p>
    <w:p w:rsidR="00F013ED" w:rsidRDefault="00F013ED" w:rsidP="00F013ED">
      <w:pPr>
        <w:pStyle w:val="BodyText"/>
        <w:spacing w:before="190"/>
      </w:pPr>
      <w:r>
        <w:t>FIRST</w:t>
      </w:r>
      <w:r>
        <w:rPr>
          <w:rFonts w:ascii="Times New Roman"/>
          <w:spacing w:val="-11"/>
        </w:rPr>
        <w:t xml:space="preserve"> </w:t>
      </w:r>
      <w:r>
        <w:rPr>
          <w:spacing w:val="-2"/>
        </w:rPr>
        <w:t>QUADRANT:</w:t>
      </w:r>
    </w:p>
    <w:p w:rsidR="00F013ED" w:rsidRDefault="00F013ED" w:rsidP="00F013ED">
      <w:pPr>
        <w:pStyle w:val="BodyText"/>
        <w:spacing w:before="28" w:line="259" w:lineRule="auto"/>
        <w:ind w:right="8070"/>
      </w:pPr>
      <w:r>
        <w:t>CH4</w:t>
      </w:r>
      <w:r>
        <w:rPr>
          <w:rFonts w:ascii="Times New Roman"/>
          <w:spacing w:val="-18"/>
        </w:rPr>
        <w:t xml:space="preserve"> </w:t>
      </w:r>
      <w:r>
        <w:t>is</w:t>
      </w:r>
      <w:r>
        <w:rPr>
          <w:rFonts w:ascii="Times New Roman"/>
          <w:spacing w:val="-17"/>
        </w:rPr>
        <w:t xml:space="preserve"> </w:t>
      </w:r>
      <w:r>
        <w:t>kept</w:t>
      </w:r>
      <w:r>
        <w:rPr>
          <w:rFonts w:ascii="Times New Roman"/>
          <w:spacing w:val="-17"/>
        </w:rPr>
        <w:t xml:space="preserve"> </w:t>
      </w:r>
      <w:r>
        <w:t>ON</w:t>
      </w:r>
      <w:r>
        <w:rPr>
          <w:rFonts w:ascii="Times New Roman"/>
        </w:rPr>
        <w:t xml:space="preserve"> </w:t>
      </w:r>
      <w:r>
        <w:t>CH3</w:t>
      </w:r>
      <w:r>
        <w:rPr>
          <w:rFonts w:ascii="Times New Roman"/>
        </w:rPr>
        <w:t xml:space="preserve"> </w:t>
      </w:r>
      <w:r>
        <w:t>is</w:t>
      </w:r>
      <w:r>
        <w:rPr>
          <w:rFonts w:ascii="Times New Roman"/>
        </w:rPr>
        <w:t xml:space="preserve"> </w:t>
      </w:r>
      <w:r>
        <w:t>off</w:t>
      </w:r>
    </w:p>
    <w:p w:rsidR="00F013ED" w:rsidRDefault="00F013ED" w:rsidP="00F013ED">
      <w:pPr>
        <w:pStyle w:val="BodyText"/>
        <w:spacing w:line="338" w:lineRule="exact"/>
      </w:pPr>
      <w:r>
        <w:t>CH1</w:t>
      </w:r>
      <w:r>
        <w:rPr>
          <w:rFonts w:ascii="Times New Roman"/>
          <w:spacing w:val="-10"/>
        </w:rPr>
        <w:t xml:space="preserve"> </w:t>
      </w:r>
      <w:r>
        <w:t>is</w:t>
      </w:r>
      <w:r>
        <w:rPr>
          <w:rFonts w:ascii="Times New Roman"/>
          <w:spacing w:val="-7"/>
        </w:rPr>
        <w:t xml:space="preserve"> </w:t>
      </w:r>
      <w:r>
        <w:rPr>
          <w:spacing w:val="-2"/>
        </w:rPr>
        <w:t>operated</w:t>
      </w:r>
    </w:p>
    <w:p w:rsidR="00F013ED" w:rsidRDefault="00F013ED" w:rsidP="00F013ED">
      <w:pPr>
        <w:pStyle w:val="BodyText"/>
        <w:spacing w:line="338" w:lineRule="exact"/>
        <w:sectPr w:rsidR="00F013ED">
          <w:pgSz w:w="11910" w:h="16840"/>
          <w:pgMar w:top="1400" w:right="283" w:bottom="280" w:left="1275" w:header="720" w:footer="720" w:gutter="0"/>
          <w:cols w:space="720"/>
        </w:sectPr>
      </w:pPr>
    </w:p>
    <w:p w:rsidR="00F013ED" w:rsidRDefault="00F013ED" w:rsidP="00F013ED">
      <w:pPr>
        <w:pStyle w:val="BodyText"/>
        <w:spacing w:before="24"/>
      </w:pPr>
      <w:r>
        <w:rPr>
          <w:spacing w:val="-2"/>
        </w:rPr>
        <w:lastRenderedPageBreak/>
        <w:t>V0=Vs</w:t>
      </w:r>
    </w:p>
    <w:p w:rsidR="00F013ED" w:rsidRDefault="00F013ED" w:rsidP="00F013ED">
      <w:pPr>
        <w:pStyle w:val="BodyText"/>
        <w:spacing w:before="28"/>
      </w:pPr>
      <w:r>
        <w:t>i0</w:t>
      </w:r>
      <w:r>
        <w:rPr>
          <w:rFonts w:ascii="Times New Roman"/>
          <w:spacing w:val="-11"/>
        </w:rPr>
        <w:t xml:space="preserve"> </w:t>
      </w:r>
      <w:r>
        <w:t>=</w:t>
      </w:r>
      <w:r>
        <w:rPr>
          <w:rFonts w:ascii="Times New Roman"/>
          <w:spacing w:val="-9"/>
        </w:rPr>
        <w:t xml:space="preserve"> </w:t>
      </w:r>
      <w:r>
        <w:rPr>
          <w:spacing w:val="-2"/>
        </w:rPr>
        <w:t>positive</w:t>
      </w:r>
    </w:p>
    <w:p w:rsidR="00F013ED" w:rsidRDefault="00F013ED" w:rsidP="00F013ED">
      <w:pPr>
        <w:pStyle w:val="BodyText"/>
        <w:spacing w:before="25" w:line="259" w:lineRule="auto"/>
        <w:ind w:right="3067"/>
      </w:pPr>
      <w:proofErr w:type="gramStart"/>
      <w:r>
        <w:t>when</w:t>
      </w:r>
      <w:proofErr w:type="gramEnd"/>
      <w:r>
        <w:rPr>
          <w:rFonts w:ascii="Times New Roman"/>
          <w:spacing w:val="-10"/>
        </w:rPr>
        <w:t xml:space="preserve"> </w:t>
      </w:r>
      <w:r>
        <w:t>CH1</w:t>
      </w:r>
      <w:r>
        <w:rPr>
          <w:rFonts w:ascii="Times New Roman"/>
          <w:spacing w:val="-12"/>
        </w:rPr>
        <w:t xml:space="preserve"> </w:t>
      </w:r>
      <w:r>
        <w:t>is</w:t>
      </w:r>
      <w:r>
        <w:rPr>
          <w:rFonts w:ascii="Times New Roman"/>
          <w:spacing w:val="-10"/>
        </w:rPr>
        <w:t xml:space="preserve"> </w:t>
      </w:r>
      <w:r>
        <w:t>off</w:t>
      </w:r>
      <w:r>
        <w:rPr>
          <w:rFonts w:ascii="Times New Roman"/>
          <w:spacing w:val="-10"/>
        </w:rPr>
        <w:t xml:space="preserve"> </w:t>
      </w:r>
      <w:r>
        <w:t>positive</w:t>
      </w:r>
      <w:r>
        <w:rPr>
          <w:rFonts w:ascii="Times New Roman"/>
          <w:spacing w:val="-11"/>
        </w:rPr>
        <w:t xml:space="preserve"> </w:t>
      </w:r>
      <w:r>
        <w:t>current</w:t>
      </w:r>
      <w:r>
        <w:rPr>
          <w:rFonts w:ascii="Times New Roman"/>
          <w:spacing w:val="-11"/>
        </w:rPr>
        <w:t xml:space="preserve"> </w:t>
      </w:r>
      <w:r>
        <w:t>free</w:t>
      </w:r>
      <w:r>
        <w:rPr>
          <w:rFonts w:ascii="Times New Roman"/>
          <w:spacing w:val="-12"/>
        </w:rPr>
        <w:t xml:space="preserve"> </w:t>
      </w:r>
      <w:r>
        <w:t>wheels</w:t>
      </w:r>
      <w:r>
        <w:rPr>
          <w:rFonts w:ascii="Times New Roman"/>
          <w:spacing w:val="-10"/>
        </w:rPr>
        <w:t xml:space="preserve"> </w:t>
      </w:r>
      <w:r>
        <w:t>through</w:t>
      </w:r>
      <w:r>
        <w:rPr>
          <w:rFonts w:ascii="Times New Roman"/>
          <w:spacing w:val="-10"/>
        </w:rPr>
        <w:t xml:space="preserve"> </w:t>
      </w:r>
      <w:r>
        <w:t>CH4,D2</w:t>
      </w:r>
      <w:r>
        <w:rPr>
          <w:rFonts w:ascii="Times New Roman"/>
        </w:rPr>
        <w:t xml:space="preserve"> </w:t>
      </w:r>
      <w:r>
        <w:t>so</w:t>
      </w:r>
      <w:r>
        <w:rPr>
          <w:rFonts w:ascii="Times New Roman"/>
        </w:rPr>
        <w:t xml:space="preserve"> </w:t>
      </w:r>
      <w:r>
        <w:t>V0</w:t>
      </w:r>
      <w:r>
        <w:rPr>
          <w:rFonts w:ascii="Times New Roman"/>
        </w:rPr>
        <w:t xml:space="preserve"> </w:t>
      </w:r>
      <w:r>
        <w:t>and</w:t>
      </w:r>
      <w:r>
        <w:rPr>
          <w:rFonts w:ascii="Times New Roman"/>
        </w:rPr>
        <w:t xml:space="preserve"> </w:t>
      </w:r>
      <w:r>
        <w:t>I2</w:t>
      </w:r>
      <w:r>
        <w:rPr>
          <w:rFonts w:ascii="Times New Roman"/>
        </w:rPr>
        <w:t xml:space="preserve"> </w:t>
      </w:r>
      <w:r>
        <w:t>is</w:t>
      </w:r>
      <w:r>
        <w:rPr>
          <w:rFonts w:ascii="Times New Roman"/>
        </w:rPr>
        <w:t xml:space="preserve"> </w:t>
      </w:r>
      <w:r>
        <w:t>in</w:t>
      </w:r>
      <w:r>
        <w:rPr>
          <w:rFonts w:ascii="Times New Roman"/>
        </w:rPr>
        <w:t xml:space="preserve"> </w:t>
      </w:r>
      <w:r>
        <w:t>first</w:t>
      </w:r>
      <w:r>
        <w:rPr>
          <w:rFonts w:ascii="Times New Roman"/>
        </w:rPr>
        <w:t xml:space="preserve"> </w:t>
      </w:r>
      <w:r>
        <w:t>quadrant.</w:t>
      </w:r>
    </w:p>
    <w:p w:rsidR="00F013ED" w:rsidRDefault="00F013ED" w:rsidP="00F013ED">
      <w:pPr>
        <w:pStyle w:val="BodyText"/>
        <w:spacing w:before="187"/>
        <w:ind w:left="0"/>
      </w:pPr>
    </w:p>
    <w:p w:rsidR="00F013ED" w:rsidRDefault="00F013ED" w:rsidP="00F013ED">
      <w:pPr>
        <w:pStyle w:val="BodyText"/>
      </w:pPr>
      <w:r>
        <w:t>SECOND</w:t>
      </w:r>
      <w:r>
        <w:rPr>
          <w:rFonts w:ascii="Times New Roman"/>
          <w:spacing w:val="-13"/>
        </w:rPr>
        <w:t xml:space="preserve"> </w:t>
      </w:r>
      <w:r>
        <w:rPr>
          <w:spacing w:val="-2"/>
        </w:rPr>
        <w:t>QUADRANT:</w:t>
      </w:r>
    </w:p>
    <w:p w:rsidR="00F013ED" w:rsidRDefault="00F013ED" w:rsidP="00F013ED">
      <w:pPr>
        <w:pStyle w:val="BodyText"/>
        <w:spacing w:before="28" w:line="259" w:lineRule="auto"/>
        <w:ind w:right="7227"/>
      </w:pPr>
      <w:r>
        <w:t>CH1,</w:t>
      </w:r>
      <w:r>
        <w:rPr>
          <w:rFonts w:ascii="Times New Roman"/>
          <w:spacing w:val="-16"/>
        </w:rPr>
        <w:t xml:space="preserve"> </w:t>
      </w:r>
      <w:r>
        <w:t>CH3,</w:t>
      </w:r>
      <w:r>
        <w:rPr>
          <w:rFonts w:ascii="Times New Roman"/>
          <w:spacing w:val="-16"/>
        </w:rPr>
        <w:t xml:space="preserve"> </w:t>
      </w:r>
      <w:r>
        <w:t>CH4</w:t>
      </w:r>
      <w:r>
        <w:rPr>
          <w:rFonts w:ascii="Times New Roman"/>
          <w:spacing w:val="-16"/>
        </w:rPr>
        <w:t xml:space="preserve"> </w:t>
      </w:r>
      <w:r>
        <w:t>are</w:t>
      </w:r>
      <w:r>
        <w:rPr>
          <w:rFonts w:ascii="Times New Roman"/>
          <w:spacing w:val="-15"/>
        </w:rPr>
        <w:t xml:space="preserve"> </w:t>
      </w:r>
      <w:r>
        <w:t>off.</w:t>
      </w:r>
      <w:r>
        <w:rPr>
          <w:rFonts w:ascii="Times New Roman"/>
        </w:rPr>
        <w:t xml:space="preserve"> </w:t>
      </w:r>
      <w:r>
        <w:t>CH2</w:t>
      </w:r>
      <w:r>
        <w:rPr>
          <w:rFonts w:ascii="Times New Roman"/>
        </w:rPr>
        <w:t xml:space="preserve"> </w:t>
      </w:r>
      <w:r>
        <w:t>is</w:t>
      </w:r>
      <w:r>
        <w:rPr>
          <w:rFonts w:ascii="Times New Roman"/>
        </w:rPr>
        <w:t xml:space="preserve"> </w:t>
      </w:r>
      <w:r>
        <w:t>operated.</w:t>
      </w:r>
    </w:p>
    <w:p w:rsidR="00F013ED" w:rsidRDefault="00F013ED" w:rsidP="00F013ED">
      <w:pPr>
        <w:pStyle w:val="BodyText"/>
        <w:spacing w:line="259" w:lineRule="auto"/>
        <w:ind w:right="2238"/>
      </w:pPr>
      <w:r>
        <w:t>Reverse</w:t>
      </w:r>
      <w:r>
        <w:rPr>
          <w:rFonts w:ascii="Times New Roman"/>
        </w:rPr>
        <w:t xml:space="preserve"> </w:t>
      </w:r>
      <w:r>
        <w:t>current</w:t>
      </w:r>
      <w:r>
        <w:rPr>
          <w:rFonts w:ascii="Times New Roman"/>
        </w:rPr>
        <w:t xml:space="preserve"> </w:t>
      </w:r>
      <w:r>
        <w:t>flows</w:t>
      </w:r>
      <w:r>
        <w:rPr>
          <w:rFonts w:ascii="Times New Roman"/>
        </w:rPr>
        <w:t xml:space="preserve"> </w:t>
      </w:r>
      <w:r>
        <w:t>and</w:t>
      </w:r>
      <w:r>
        <w:rPr>
          <w:rFonts w:ascii="Times New Roman"/>
        </w:rPr>
        <w:t xml:space="preserve"> </w:t>
      </w:r>
      <w:r>
        <w:t>I</w:t>
      </w:r>
      <w:r>
        <w:rPr>
          <w:rFonts w:ascii="Times New Roman"/>
        </w:rPr>
        <w:t xml:space="preserve"> </w:t>
      </w:r>
      <w:proofErr w:type="gramStart"/>
      <w:r>
        <w:t>is</w:t>
      </w:r>
      <w:proofErr w:type="gramEnd"/>
      <w:r>
        <w:rPr>
          <w:rFonts w:ascii="Times New Roman"/>
        </w:rPr>
        <w:t xml:space="preserve"> </w:t>
      </w:r>
      <w:r>
        <w:t>negative</w:t>
      </w:r>
      <w:r>
        <w:rPr>
          <w:rFonts w:ascii="Times New Roman"/>
        </w:rPr>
        <w:t xml:space="preserve"> </w:t>
      </w:r>
      <w:r>
        <w:t>through</w:t>
      </w:r>
      <w:r>
        <w:rPr>
          <w:rFonts w:ascii="Times New Roman"/>
        </w:rPr>
        <w:t xml:space="preserve"> </w:t>
      </w:r>
      <w:r>
        <w:t>L</w:t>
      </w:r>
      <w:r>
        <w:rPr>
          <w:rFonts w:ascii="Times New Roman"/>
        </w:rPr>
        <w:t xml:space="preserve"> </w:t>
      </w:r>
      <w:r>
        <w:t>CH2</w:t>
      </w:r>
      <w:r>
        <w:rPr>
          <w:rFonts w:ascii="Times New Roman"/>
        </w:rPr>
        <w:t xml:space="preserve"> </w:t>
      </w:r>
      <w:r>
        <w:t>D4</w:t>
      </w:r>
      <w:r>
        <w:rPr>
          <w:rFonts w:ascii="Times New Roman"/>
        </w:rPr>
        <w:t xml:space="preserve"> </w:t>
      </w:r>
      <w:r>
        <w:t>and</w:t>
      </w:r>
      <w:r>
        <w:rPr>
          <w:rFonts w:ascii="Times New Roman"/>
        </w:rPr>
        <w:t xml:space="preserve"> </w:t>
      </w:r>
      <w:r>
        <w:t>E.</w:t>
      </w:r>
      <w:r>
        <w:rPr>
          <w:rFonts w:ascii="Times New Roman"/>
        </w:rPr>
        <w:t xml:space="preserve"> </w:t>
      </w:r>
      <w:r>
        <w:t>When</w:t>
      </w:r>
      <w:r>
        <w:rPr>
          <w:rFonts w:ascii="Times New Roman"/>
          <w:spacing w:val="-9"/>
        </w:rPr>
        <w:t xml:space="preserve"> </w:t>
      </w:r>
      <w:r>
        <w:t>CH2</w:t>
      </w:r>
      <w:r>
        <w:rPr>
          <w:rFonts w:ascii="Times New Roman"/>
          <w:spacing w:val="-11"/>
        </w:rPr>
        <w:t xml:space="preserve"> </w:t>
      </w:r>
      <w:r>
        <w:t>off</w:t>
      </w:r>
      <w:r>
        <w:rPr>
          <w:rFonts w:ascii="Times New Roman"/>
          <w:spacing w:val="-9"/>
        </w:rPr>
        <w:t xml:space="preserve"> </w:t>
      </w:r>
      <w:r>
        <w:t>D1</w:t>
      </w:r>
      <w:r>
        <w:rPr>
          <w:rFonts w:ascii="Times New Roman"/>
          <w:spacing w:val="-11"/>
        </w:rPr>
        <w:t xml:space="preserve"> </w:t>
      </w:r>
      <w:r>
        <w:t>and</w:t>
      </w:r>
      <w:r>
        <w:rPr>
          <w:rFonts w:ascii="Times New Roman"/>
          <w:spacing w:val="-9"/>
        </w:rPr>
        <w:t xml:space="preserve"> </w:t>
      </w:r>
      <w:r>
        <w:t>D4</w:t>
      </w:r>
      <w:r>
        <w:rPr>
          <w:rFonts w:ascii="Times New Roman"/>
          <w:spacing w:val="-11"/>
        </w:rPr>
        <w:t xml:space="preserve"> </w:t>
      </w:r>
      <w:r>
        <w:t>is</w:t>
      </w:r>
      <w:r>
        <w:rPr>
          <w:rFonts w:ascii="Times New Roman"/>
          <w:spacing w:val="-9"/>
        </w:rPr>
        <w:t xml:space="preserve"> </w:t>
      </w:r>
      <w:r>
        <w:t>ON</w:t>
      </w:r>
      <w:r>
        <w:rPr>
          <w:rFonts w:ascii="Times New Roman"/>
          <w:spacing w:val="-9"/>
        </w:rPr>
        <w:t xml:space="preserve"> </w:t>
      </w:r>
      <w:r>
        <w:t>and</w:t>
      </w:r>
      <w:r>
        <w:rPr>
          <w:rFonts w:ascii="Times New Roman"/>
          <w:spacing w:val="-9"/>
        </w:rPr>
        <w:t xml:space="preserve"> </w:t>
      </w:r>
      <w:r>
        <w:t>current</w:t>
      </w:r>
      <w:r>
        <w:rPr>
          <w:rFonts w:ascii="Times New Roman"/>
          <w:spacing w:val="-10"/>
        </w:rPr>
        <w:t xml:space="preserve"> </w:t>
      </w:r>
      <w:r>
        <w:t>id</w:t>
      </w:r>
      <w:r>
        <w:rPr>
          <w:rFonts w:ascii="Times New Roman"/>
          <w:spacing w:val="-9"/>
        </w:rPr>
        <w:t xml:space="preserve"> </w:t>
      </w:r>
      <w:r>
        <w:t>fed</w:t>
      </w:r>
      <w:r>
        <w:rPr>
          <w:rFonts w:ascii="Times New Roman"/>
          <w:spacing w:val="-9"/>
        </w:rPr>
        <w:t xml:space="preserve"> </w:t>
      </w:r>
      <w:r>
        <w:t>back</w:t>
      </w:r>
      <w:r>
        <w:rPr>
          <w:rFonts w:ascii="Times New Roman"/>
          <w:spacing w:val="-11"/>
        </w:rPr>
        <w:t xml:space="preserve"> </w:t>
      </w:r>
      <w:r>
        <w:t>to</w:t>
      </w:r>
      <w:r>
        <w:rPr>
          <w:rFonts w:ascii="Times New Roman"/>
          <w:spacing w:val="-9"/>
        </w:rPr>
        <w:t xml:space="preserve"> </w:t>
      </w:r>
      <w:r>
        <w:t>source.</w:t>
      </w:r>
      <w:r>
        <w:rPr>
          <w:rFonts w:ascii="Times New Roman"/>
          <w:spacing w:val="-9"/>
        </w:rPr>
        <w:t xml:space="preserve"> </w:t>
      </w:r>
      <w:r>
        <w:t>So</w:t>
      </w:r>
    </w:p>
    <w:p w:rsidR="00F013ED" w:rsidRDefault="003935F5" w:rsidP="00F013ED">
      <w:pPr>
        <w:pStyle w:val="BodyText"/>
        <w:spacing w:line="358" w:lineRule="exact"/>
      </w:pPr>
      <w:r>
        <w:pict>
          <v:rect id="docshape16" o:spid="_x0000_s1038" style="position:absolute;left:0;text-align:left;margin-left:108pt;margin-top:12.75pt;width:11.05pt;height:.95pt;z-index:-15700992;mso-position-horizontal-relative:page" fillcolor="black" stroked="f">
            <w10:wrap anchorx="page"/>
          </v:rect>
        </w:pict>
      </w:r>
      <w:r w:rsidR="00F013ED">
        <w:rPr>
          <w:rFonts w:ascii="Cambria Math" w:eastAsia="Cambria Math"/>
        </w:rPr>
        <w:t>𝐸</w:t>
      </w:r>
      <w:r w:rsidR="00F013ED">
        <w:rPr>
          <w:rFonts w:ascii="Cambria Math" w:eastAsia="Cambria Math"/>
          <w:spacing w:val="10"/>
        </w:rPr>
        <w:t xml:space="preserve"> </w:t>
      </w:r>
      <w:r w:rsidR="00F013ED">
        <w:rPr>
          <w:rFonts w:ascii="Cambria Math" w:eastAsia="Cambria Math"/>
        </w:rPr>
        <w:t>+</w:t>
      </w:r>
      <w:r w:rsidR="00F013ED">
        <w:rPr>
          <w:rFonts w:ascii="Cambria Math" w:eastAsia="Cambria Math"/>
          <w:spacing w:val="-1"/>
        </w:rPr>
        <w:t xml:space="preserve"> </w:t>
      </w:r>
      <w:r w:rsidR="00F013ED">
        <w:rPr>
          <w:rFonts w:ascii="Cambria Math" w:eastAsia="Cambria Math"/>
        </w:rPr>
        <w:t>𝐿</w:t>
      </w:r>
      <w:r w:rsidR="00F013ED">
        <w:rPr>
          <w:rFonts w:ascii="Cambria Math" w:eastAsia="Cambria Math"/>
          <w:spacing w:val="-2"/>
        </w:rPr>
        <w:t xml:space="preserve"> </w:t>
      </w:r>
      <w:r w:rsidR="00F013ED">
        <w:rPr>
          <w:rFonts w:ascii="Cambria Math" w:eastAsia="Cambria Math"/>
          <w:position w:val="17"/>
          <w:sz w:val="20"/>
        </w:rPr>
        <w:t>𝑑𝑖</w:t>
      </w:r>
      <w:r w:rsidR="00F013ED">
        <w:rPr>
          <w:rFonts w:ascii="Cambria Math" w:eastAsia="Cambria Math"/>
          <w:spacing w:val="34"/>
          <w:position w:val="17"/>
          <w:sz w:val="20"/>
        </w:rPr>
        <w:t xml:space="preserve"> </w:t>
      </w:r>
      <w:r w:rsidR="00F013ED">
        <w:t>is</w:t>
      </w:r>
      <w:r w:rsidR="00F013ED">
        <w:rPr>
          <w:rFonts w:ascii="Times New Roman" w:eastAsia="Times New Roman"/>
          <w:spacing w:val="-7"/>
        </w:rPr>
        <w:t xml:space="preserve"> </w:t>
      </w:r>
      <w:r w:rsidR="00F013ED">
        <w:t>more</w:t>
      </w:r>
      <w:r w:rsidR="00F013ED">
        <w:rPr>
          <w:rFonts w:ascii="Times New Roman" w:eastAsia="Times New Roman"/>
          <w:spacing w:val="-7"/>
        </w:rPr>
        <w:t xml:space="preserve"> </w:t>
      </w:r>
      <w:r w:rsidR="00F013ED">
        <w:t>than</w:t>
      </w:r>
      <w:r w:rsidR="00F013ED">
        <w:rPr>
          <w:rFonts w:ascii="Times New Roman" w:eastAsia="Times New Roman"/>
          <w:spacing w:val="-7"/>
        </w:rPr>
        <w:t xml:space="preserve"> </w:t>
      </w:r>
      <w:r w:rsidR="00F013ED">
        <w:t>source</w:t>
      </w:r>
      <w:r w:rsidR="00F013ED">
        <w:rPr>
          <w:rFonts w:ascii="Times New Roman" w:eastAsia="Times New Roman"/>
          <w:spacing w:val="-9"/>
        </w:rPr>
        <w:t xml:space="preserve"> </w:t>
      </w:r>
      <w:r w:rsidR="00F013ED">
        <w:t>voltage</w:t>
      </w:r>
      <w:r w:rsidR="00F013ED">
        <w:rPr>
          <w:rFonts w:ascii="Times New Roman" w:eastAsia="Times New Roman"/>
          <w:spacing w:val="-8"/>
        </w:rPr>
        <w:t xml:space="preserve"> </w:t>
      </w:r>
      <w:r w:rsidR="00F013ED">
        <w:rPr>
          <w:spacing w:val="-5"/>
        </w:rPr>
        <w:t>Vs.</w:t>
      </w:r>
    </w:p>
    <w:p w:rsidR="00F013ED" w:rsidRDefault="00F013ED" w:rsidP="00F013ED">
      <w:pPr>
        <w:spacing w:line="164" w:lineRule="exact"/>
        <w:ind w:left="885"/>
        <w:rPr>
          <w:rFonts w:ascii="Cambria Math" w:eastAsia="Cambria Math"/>
          <w:sz w:val="20"/>
        </w:rPr>
      </w:pPr>
      <w:r>
        <w:rPr>
          <w:rFonts w:ascii="Cambria Math" w:eastAsia="Cambria Math"/>
          <w:spacing w:val="-5"/>
          <w:w w:val="110"/>
          <w:sz w:val="20"/>
        </w:rPr>
        <w:t>𝑑𝑡</w:t>
      </w:r>
    </w:p>
    <w:p w:rsidR="00F013ED" w:rsidRDefault="00F013ED" w:rsidP="00F013ED">
      <w:pPr>
        <w:pStyle w:val="BodyText"/>
        <w:spacing w:line="333" w:lineRule="exact"/>
      </w:pPr>
      <w:r>
        <w:t>As</w:t>
      </w:r>
      <w:r>
        <w:rPr>
          <w:rFonts w:ascii="Times New Roman"/>
          <w:spacing w:val="-10"/>
        </w:rPr>
        <w:t xml:space="preserve"> </w:t>
      </w:r>
      <w:r>
        <w:t>i0</w:t>
      </w:r>
      <w:r>
        <w:rPr>
          <w:rFonts w:ascii="Times New Roman"/>
          <w:spacing w:val="-11"/>
        </w:rPr>
        <w:t xml:space="preserve"> </w:t>
      </w:r>
      <w:r>
        <w:t>is</w:t>
      </w:r>
      <w:r>
        <w:rPr>
          <w:rFonts w:ascii="Times New Roman"/>
          <w:spacing w:val="-9"/>
        </w:rPr>
        <w:t xml:space="preserve"> </w:t>
      </w:r>
      <w:r>
        <w:t>negative</w:t>
      </w:r>
      <w:r>
        <w:rPr>
          <w:rFonts w:ascii="Times New Roman"/>
          <w:spacing w:val="-10"/>
        </w:rPr>
        <w:t xml:space="preserve"> </w:t>
      </w:r>
      <w:r>
        <w:t>and</w:t>
      </w:r>
      <w:r>
        <w:rPr>
          <w:rFonts w:ascii="Times New Roman"/>
          <w:spacing w:val="-9"/>
        </w:rPr>
        <w:t xml:space="preserve"> </w:t>
      </w:r>
      <w:r>
        <w:t>V0</w:t>
      </w:r>
      <w:r>
        <w:rPr>
          <w:rFonts w:ascii="Times New Roman"/>
          <w:spacing w:val="-13"/>
        </w:rPr>
        <w:t xml:space="preserve"> </w:t>
      </w:r>
      <w:r>
        <w:t>is</w:t>
      </w:r>
      <w:r>
        <w:rPr>
          <w:rFonts w:ascii="Times New Roman"/>
          <w:spacing w:val="-9"/>
        </w:rPr>
        <w:t xml:space="preserve"> </w:t>
      </w:r>
      <w:r>
        <w:t>positive,</w:t>
      </w:r>
      <w:r>
        <w:rPr>
          <w:rFonts w:ascii="Times New Roman"/>
          <w:spacing w:val="-11"/>
        </w:rPr>
        <w:t xml:space="preserve"> </w:t>
      </w:r>
      <w:r>
        <w:t>so</w:t>
      </w:r>
      <w:r>
        <w:rPr>
          <w:rFonts w:ascii="Times New Roman"/>
          <w:spacing w:val="-9"/>
        </w:rPr>
        <w:t xml:space="preserve"> </w:t>
      </w:r>
      <w:r>
        <w:t>second</w:t>
      </w:r>
      <w:r>
        <w:rPr>
          <w:rFonts w:ascii="Times New Roman"/>
          <w:spacing w:val="-9"/>
        </w:rPr>
        <w:t xml:space="preserve"> </w:t>
      </w:r>
      <w:r>
        <w:t>quadrant</w:t>
      </w:r>
      <w:r>
        <w:rPr>
          <w:rFonts w:ascii="Times New Roman"/>
          <w:spacing w:val="-10"/>
        </w:rPr>
        <w:t xml:space="preserve"> </w:t>
      </w:r>
      <w:r>
        <w:rPr>
          <w:spacing w:val="-2"/>
        </w:rPr>
        <w:t>operation.</w:t>
      </w:r>
    </w:p>
    <w:p w:rsidR="00F013ED" w:rsidRDefault="00F013ED" w:rsidP="00F013ED">
      <w:pPr>
        <w:pStyle w:val="BodyText"/>
        <w:spacing w:before="212"/>
        <w:ind w:left="0"/>
      </w:pPr>
    </w:p>
    <w:p w:rsidR="00F013ED" w:rsidRDefault="00F013ED" w:rsidP="00F013ED">
      <w:pPr>
        <w:pStyle w:val="BodyText"/>
        <w:spacing w:before="1"/>
      </w:pPr>
      <w:r>
        <w:t>THIRD</w:t>
      </w:r>
      <w:r>
        <w:rPr>
          <w:rFonts w:ascii="Times New Roman"/>
          <w:spacing w:val="-9"/>
        </w:rPr>
        <w:t xml:space="preserve"> </w:t>
      </w:r>
      <w:r>
        <w:rPr>
          <w:spacing w:val="-2"/>
        </w:rPr>
        <w:t>QUADRANT:</w:t>
      </w:r>
    </w:p>
    <w:p w:rsidR="00F013ED" w:rsidRDefault="00F013ED" w:rsidP="00F013ED">
      <w:pPr>
        <w:pStyle w:val="BodyText"/>
        <w:spacing w:before="27"/>
      </w:pPr>
      <w:r>
        <w:t>CH1</w:t>
      </w:r>
      <w:r>
        <w:rPr>
          <w:rFonts w:ascii="Times New Roman"/>
          <w:spacing w:val="-10"/>
        </w:rPr>
        <w:t xml:space="preserve"> </w:t>
      </w:r>
      <w:r>
        <w:t>OFF,</w:t>
      </w:r>
      <w:r>
        <w:rPr>
          <w:rFonts w:ascii="Times New Roman"/>
          <w:spacing w:val="-9"/>
        </w:rPr>
        <w:t xml:space="preserve"> </w:t>
      </w:r>
      <w:r>
        <w:t>CH2</w:t>
      </w:r>
      <w:r>
        <w:rPr>
          <w:rFonts w:ascii="Times New Roman"/>
          <w:spacing w:val="-9"/>
        </w:rPr>
        <w:t xml:space="preserve"> </w:t>
      </w:r>
      <w:r>
        <w:rPr>
          <w:spacing w:val="-5"/>
        </w:rPr>
        <w:t>ON</w:t>
      </w:r>
    </w:p>
    <w:p w:rsidR="00F013ED" w:rsidRDefault="00F013ED" w:rsidP="00F013ED">
      <w:pPr>
        <w:pStyle w:val="BodyText"/>
        <w:spacing w:before="28"/>
      </w:pPr>
      <w:r>
        <w:t>CH3</w:t>
      </w:r>
      <w:r>
        <w:rPr>
          <w:rFonts w:ascii="Times New Roman"/>
          <w:spacing w:val="-10"/>
        </w:rPr>
        <w:t xml:space="preserve"> </w:t>
      </w:r>
      <w:r>
        <w:t>operated.</w:t>
      </w:r>
      <w:r>
        <w:rPr>
          <w:rFonts w:ascii="Times New Roman"/>
          <w:spacing w:val="-8"/>
        </w:rPr>
        <w:t xml:space="preserve"> </w:t>
      </w:r>
      <w:r>
        <w:t>So,</w:t>
      </w:r>
      <w:r>
        <w:rPr>
          <w:rFonts w:ascii="Times New Roman"/>
          <w:spacing w:val="-9"/>
        </w:rPr>
        <w:t xml:space="preserve"> </w:t>
      </w:r>
      <w:r>
        <w:t>both</w:t>
      </w:r>
      <w:r>
        <w:rPr>
          <w:rFonts w:ascii="Times New Roman"/>
          <w:spacing w:val="-9"/>
        </w:rPr>
        <w:t xml:space="preserve"> </w:t>
      </w:r>
      <w:r>
        <w:t>V0</w:t>
      </w:r>
      <w:r>
        <w:rPr>
          <w:rFonts w:ascii="Times New Roman"/>
          <w:spacing w:val="-10"/>
        </w:rPr>
        <w:t xml:space="preserve"> </w:t>
      </w:r>
      <w:r>
        <w:t>and</w:t>
      </w:r>
      <w:r>
        <w:rPr>
          <w:rFonts w:ascii="Times New Roman"/>
          <w:spacing w:val="-8"/>
        </w:rPr>
        <w:t xml:space="preserve"> </w:t>
      </w:r>
      <w:r>
        <w:t>i0</w:t>
      </w:r>
      <w:r>
        <w:rPr>
          <w:rFonts w:ascii="Times New Roman"/>
          <w:spacing w:val="-10"/>
        </w:rPr>
        <w:t xml:space="preserve"> </w:t>
      </w:r>
      <w:r>
        <w:t>is</w:t>
      </w:r>
      <w:r>
        <w:rPr>
          <w:rFonts w:ascii="Times New Roman"/>
          <w:spacing w:val="-8"/>
        </w:rPr>
        <w:t xml:space="preserve"> </w:t>
      </w:r>
      <w:r>
        <w:rPr>
          <w:spacing w:val="-2"/>
        </w:rPr>
        <w:t>negative.</w:t>
      </w:r>
    </w:p>
    <w:p w:rsidR="00F013ED" w:rsidRDefault="00F013ED" w:rsidP="00F013ED">
      <w:pPr>
        <w:pStyle w:val="BodyText"/>
        <w:spacing w:before="26"/>
      </w:pPr>
      <w:r>
        <w:t>When</w:t>
      </w:r>
      <w:r>
        <w:rPr>
          <w:rFonts w:ascii="Times New Roman"/>
          <w:spacing w:val="-13"/>
        </w:rPr>
        <w:t xml:space="preserve"> </w:t>
      </w:r>
      <w:r>
        <w:t>CH3</w:t>
      </w:r>
      <w:r>
        <w:rPr>
          <w:rFonts w:ascii="Times New Roman"/>
          <w:spacing w:val="-12"/>
        </w:rPr>
        <w:t xml:space="preserve"> </w:t>
      </w:r>
      <w:r>
        <w:t>turned</w:t>
      </w:r>
      <w:r>
        <w:rPr>
          <w:rFonts w:ascii="Times New Roman"/>
          <w:spacing w:val="-10"/>
        </w:rPr>
        <w:t xml:space="preserve"> </w:t>
      </w:r>
      <w:r>
        <w:t>off</w:t>
      </w:r>
      <w:r>
        <w:rPr>
          <w:rFonts w:ascii="Times New Roman"/>
          <w:spacing w:val="-12"/>
        </w:rPr>
        <w:t xml:space="preserve"> </w:t>
      </w:r>
      <w:r>
        <w:t>negative</w:t>
      </w:r>
      <w:r>
        <w:rPr>
          <w:rFonts w:ascii="Times New Roman"/>
          <w:spacing w:val="-12"/>
        </w:rPr>
        <w:t xml:space="preserve"> </w:t>
      </w:r>
      <w:r>
        <w:t>current</w:t>
      </w:r>
      <w:r>
        <w:rPr>
          <w:rFonts w:ascii="Times New Roman"/>
          <w:spacing w:val="-12"/>
        </w:rPr>
        <w:t xml:space="preserve"> </w:t>
      </w:r>
      <w:r>
        <w:t>freewheels</w:t>
      </w:r>
      <w:r>
        <w:rPr>
          <w:rFonts w:ascii="Times New Roman"/>
          <w:spacing w:val="-10"/>
        </w:rPr>
        <w:t xml:space="preserve"> </w:t>
      </w:r>
      <w:r>
        <w:t>through</w:t>
      </w:r>
      <w:r>
        <w:rPr>
          <w:rFonts w:ascii="Times New Roman"/>
          <w:spacing w:val="-11"/>
        </w:rPr>
        <w:t xml:space="preserve"> </w:t>
      </w:r>
      <w:r>
        <w:t>CH2</w:t>
      </w:r>
      <w:r>
        <w:rPr>
          <w:rFonts w:ascii="Times New Roman"/>
          <w:spacing w:val="-14"/>
        </w:rPr>
        <w:t xml:space="preserve"> </w:t>
      </w:r>
      <w:r>
        <w:t>and</w:t>
      </w:r>
      <w:r>
        <w:rPr>
          <w:rFonts w:ascii="Times New Roman"/>
          <w:spacing w:val="-10"/>
        </w:rPr>
        <w:t xml:space="preserve"> </w:t>
      </w:r>
      <w:r>
        <w:rPr>
          <w:spacing w:val="-5"/>
        </w:rPr>
        <w:t>D4.</w:t>
      </w:r>
    </w:p>
    <w:p w:rsidR="00F013ED" w:rsidRDefault="00F013ED" w:rsidP="00F013ED">
      <w:pPr>
        <w:pStyle w:val="BodyText"/>
        <w:spacing w:before="211"/>
        <w:ind w:left="0"/>
      </w:pPr>
    </w:p>
    <w:p w:rsidR="00F013ED" w:rsidRDefault="00F013ED" w:rsidP="00F013ED">
      <w:pPr>
        <w:pStyle w:val="BodyText"/>
        <w:spacing w:before="1"/>
      </w:pPr>
      <w:r>
        <w:t>FOURTH</w:t>
      </w:r>
      <w:r>
        <w:rPr>
          <w:rFonts w:ascii="Times New Roman"/>
          <w:spacing w:val="-11"/>
        </w:rPr>
        <w:t xml:space="preserve"> </w:t>
      </w:r>
      <w:r>
        <w:rPr>
          <w:spacing w:val="-2"/>
        </w:rPr>
        <w:t>QUADRANT:</w:t>
      </w:r>
    </w:p>
    <w:p w:rsidR="00F013ED" w:rsidRDefault="00F013ED" w:rsidP="00F013ED">
      <w:pPr>
        <w:pStyle w:val="BodyText"/>
        <w:spacing w:before="191"/>
      </w:pPr>
      <w:r>
        <w:t>CH4</w:t>
      </w:r>
      <w:r>
        <w:rPr>
          <w:rFonts w:ascii="Times New Roman"/>
          <w:spacing w:val="-11"/>
        </w:rPr>
        <w:t xml:space="preserve"> </w:t>
      </w:r>
      <w:r>
        <w:t>is</w:t>
      </w:r>
      <w:r>
        <w:rPr>
          <w:rFonts w:ascii="Times New Roman"/>
          <w:spacing w:val="-9"/>
        </w:rPr>
        <w:t xml:space="preserve"> </w:t>
      </w:r>
      <w:r>
        <w:t>operated</w:t>
      </w:r>
      <w:r>
        <w:rPr>
          <w:rFonts w:ascii="Times New Roman"/>
          <w:spacing w:val="-9"/>
        </w:rPr>
        <w:t xml:space="preserve"> </w:t>
      </w:r>
      <w:r>
        <w:t>other</w:t>
      </w:r>
      <w:r>
        <w:rPr>
          <w:rFonts w:ascii="Times New Roman"/>
          <w:spacing w:val="-9"/>
        </w:rPr>
        <w:t xml:space="preserve"> </w:t>
      </w:r>
      <w:r>
        <w:t>are</w:t>
      </w:r>
      <w:r>
        <w:rPr>
          <w:rFonts w:ascii="Times New Roman"/>
          <w:spacing w:val="-10"/>
        </w:rPr>
        <w:t xml:space="preserve"> </w:t>
      </w:r>
      <w:r>
        <w:rPr>
          <w:spacing w:val="-4"/>
        </w:rPr>
        <w:t>off.</w:t>
      </w:r>
    </w:p>
    <w:p w:rsidR="00F013ED" w:rsidRDefault="00F013ED" w:rsidP="00F013ED">
      <w:pPr>
        <w:pStyle w:val="BodyText"/>
        <w:spacing w:before="25"/>
      </w:pPr>
      <w:r>
        <w:t>Positive</w:t>
      </w:r>
      <w:r>
        <w:rPr>
          <w:rFonts w:ascii="Times New Roman"/>
          <w:spacing w:val="-11"/>
        </w:rPr>
        <w:t xml:space="preserve"> </w:t>
      </w:r>
      <w:r>
        <w:t>current</w:t>
      </w:r>
      <w:r>
        <w:rPr>
          <w:rFonts w:ascii="Times New Roman"/>
          <w:spacing w:val="-11"/>
        </w:rPr>
        <w:t xml:space="preserve"> </w:t>
      </w:r>
      <w:r>
        <w:t>flows</w:t>
      </w:r>
      <w:r>
        <w:rPr>
          <w:rFonts w:ascii="Times New Roman"/>
          <w:spacing w:val="-10"/>
        </w:rPr>
        <w:t xml:space="preserve"> </w:t>
      </w:r>
      <w:r>
        <w:t>through</w:t>
      </w:r>
      <w:r>
        <w:rPr>
          <w:rFonts w:ascii="Times New Roman"/>
          <w:spacing w:val="-10"/>
        </w:rPr>
        <w:t xml:space="preserve"> </w:t>
      </w:r>
      <w:r>
        <w:t>CH4</w:t>
      </w:r>
      <w:r>
        <w:rPr>
          <w:rFonts w:ascii="Times New Roman"/>
          <w:spacing w:val="-12"/>
        </w:rPr>
        <w:t xml:space="preserve"> </w:t>
      </w:r>
      <w:r>
        <w:t>E</w:t>
      </w:r>
      <w:r>
        <w:rPr>
          <w:rFonts w:ascii="Times New Roman"/>
          <w:spacing w:val="-12"/>
        </w:rPr>
        <w:t xml:space="preserve"> </w:t>
      </w:r>
      <w:r>
        <w:t>L</w:t>
      </w:r>
      <w:r>
        <w:rPr>
          <w:rFonts w:ascii="Times New Roman"/>
          <w:spacing w:val="-11"/>
        </w:rPr>
        <w:t xml:space="preserve"> </w:t>
      </w:r>
      <w:r>
        <w:rPr>
          <w:spacing w:val="-5"/>
        </w:rPr>
        <w:t>D2.</w:t>
      </w:r>
    </w:p>
    <w:p w:rsidR="00F013ED" w:rsidRDefault="00F013ED" w:rsidP="00F013ED">
      <w:pPr>
        <w:pStyle w:val="BodyText"/>
        <w:spacing w:before="28" w:line="256" w:lineRule="auto"/>
        <w:ind w:right="1289"/>
      </w:pPr>
      <w:r>
        <w:t>Inductance</w:t>
      </w:r>
      <w:r>
        <w:rPr>
          <w:rFonts w:ascii="Times New Roman"/>
          <w:spacing w:val="-11"/>
        </w:rPr>
        <w:t xml:space="preserve"> </w:t>
      </w:r>
      <w:r>
        <w:t>L</w:t>
      </w:r>
      <w:r>
        <w:rPr>
          <w:rFonts w:ascii="Times New Roman"/>
          <w:spacing w:val="-11"/>
        </w:rPr>
        <w:t xml:space="preserve"> </w:t>
      </w:r>
      <w:r>
        <w:t>stores</w:t>
      </w:r>
      <w:r>
        <w:rPr>
          <w:rFonts w:ascii="Times New Roman"/>
          <w:spacing w:val="-9"/>
        </w:rPr>
        <w:t xml:space="preserve"> </w:t>
      </w:r>
      <w:r>
        <w:t>energy</w:t>
      </w:r>
      <w:r>
        <w:rPr>
          <w:rFonts w:ascii="Times New Roman"/>
          <w:spacing w:val="-11"/>
        </w:rPr>
        <w:t xml:space="preserve"> </w:t>
      </w:r>
      <w:r>
        <w:t>when</w:t>
      </w:r>
      <w:r>
        <w:rPr>
          <w:rFonts w:ascii="Times New Roman"/>
          <w:spacing w:val="-9"/>
        </w:rPr>
        <w:t xml:space="preserve"> </w:t>
      </w:r>
      <w:r>
        <w:t>current</w:t>
      </w:r>
      <w:r>
        <w:rPr>
          <w:rFonts w:ascii="Times New Roman"/>
          <w:spacing w:val="-10"/>
        </w:rPr>
        <w:t xml:space="preserve"> </w:t>
      </w:r>
      <w:r>
        <w:t>fed</w:t>
      </w:r>
      <w:r>
        <w:rPr>
          <w:rFonts w:ascii="Times New Roman"/>
          <w:spacing w:val="-9"/>
        </w:rPr>
        <w:t xml:space="preserve"> </w:t>
      </w:r>
      <w:r>
        <w:t>to</w:t>
      </w:r>
      <w:r>
        <w:rPr>
          <w:rFonts w:ascii="Times New Roman"/>
          <w:spacing w:val="-10"/>
        </w:rPr>
        <w:t xml:space="preserve"> </w:t>
      </w:r>
      <w:r>
        <w:t>source</w:t>
      </w:r>
      <w:r>
        <w:rPr>
          <w:rFonts w:ascii="Times New Roman"/>
          <w:spacing w:val="-11"/>
        </w:rPr>
        <w:t xml:space="preserve"> </w:t>
      </w:r>
      <w:r>
        <w:t>through</w:t>
      </w:r>
      <w:r>
        <w:rPr>
          <w:rFonts w:ascii="Times New Roman"/>
          <w:spacing w:val="-12"/>
        </w:rPr>
        <w:t xml:space="preserve"> </w:t>
      </w:r>
      <w:r>
        <w:t>D3</w:t>
      </w:r>
      <w:r>
        <w:rPr>
          <w:rFonts w:ascii="Times New Roman"/>
          <w:spacing w:val="-11"/>
        </w:rPr>
        <w:t xml:space="preserve"> </w:t>
      </w:r>
      <w:r>
        <w:t>and</w:t>
      </w:r>
      <w:r>
        <w:rPr>
          <w:rFonts w:ascii="Times New Roman"/>
          <w:spacing w:val="-9"/>
        </w:rPr>
        <w:t xml:space="preserve"> </w:t>
      </w:r>
      <w:r>
        <w:t>D2.V0</w:t>
      </w:r>
      <w:r>
        <w:rPr>
          <w:rFonts w:ascii="Times New Roman"/>
        </w:rPr>
        <w:t xml:space="preserve"> </w:t>
      </w:r>
      <w:r>
        <w:t>is</w:t>
      </w:r>
      <w:r>
        <w:rPr>
          <w:rFonts w:ascii="Times New Roman"/>
        </w:rPr>
        <w:t xml:space="preserve"> </w:t>
      </w:r>
      <w:r>
        <w:t>negative.</w:t>
      </w:r>
    </w:p>
    <w:p w:rsidR="00F013ED" w:rsidRPr="00F013ED" w:rsidRDefault="00F013ED" w:rsidP="00F013ED"/>
    <w:p w:rsidR="00F013ED" w:rsidRPr="00F013ED" w:rsidRDefault="00F013ED" w:rsidP="00F013ED"/>
    <w:p w:rsidR="00F013ED" w:rsidRPr="00F013ED" w:rsidRDefault="00F013ED" w:rsidP="00F013ED"/>
    <w:p w:rsidR="00F013ED" w:rsidRPr="00F013ED" w:rsidRDefault="00F013ED" w:rsidP="00F013ED"/>
    <w:p w:rsidR="00F013ED" w:rsidRPr="00F013ED" w:rsidRDefault="00F013ED" w:rsidP="00F013ED"/>
    <w:p w:rsidR="00F013ED" w:rsidRPr="00F013ED" w:rsidRDefault="00F013ED" w:rsidP="00F013ED"/>
    <w:p w:rsidR="00F013ED" w:rsidRPr="00F013ED" w:rsidRDefault="00F013ED" w:rsidP="00F013ED"/>
    <w:p w:rsidR="00F013ED" w:rsidRPr="00F013ED" w:rsidRDefault="00F013ED" w:rsidP="00F013ED"/>
    <w:p w:rsidR="00F013ED" w:rsidRPr="00F013ED" w:rsidRDefault="00F013ED" w:rsidP="00F013ED"/>
    <w:p w:rsidR="00F013ED" w:rsidRPr="00F013ED" w:rsidRDefault="00F013ED" w:rsidP="00F013ED"/>
    <w:p w:rsidR="00F013ED" w:rsidRPr="00F013ED" w:rsidRDefault="00F013ED" w:rsidP="00F013ED"/>
    <w:p w:rsidR="00FC7477" w:rsidRPr="00F013ED" w:rsidRDefault="00FC7477" w:rsidP="00F013ED"/>
    <w:sectPr w:rsidR="00FC7477" w:rsidRPr="00F013ED" w:rsidSect="00FC7477">
      <w:pgSz w:w="11910" w:h="16840"/>
      <w:pgMar w:top="1400" w:right="708" w:bottom="280" w:left="1275"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71E98"/>
    <w:multiLevelType w:val="hybridMultilevel"/>
    <w:tmpl w:val="B65A411A"/>
    <w:lvl w:ilvl="0" w:tplc="D0A49900">
      <w:start w:val="1"/>
      <w:numFmt w:val="decimal"/>
      <w:lvlText w:val="%1."/>
      <w:lvlJc w:val="left"/>
      <w:pPr>
        <w:ind w:left="885" w:hanging="360"/>
        <w:jc w:val="left"/>
      </w:pPr>
      <w:rPr>
        <w:rFonts w:ascii="Calibri" w:eastAsia="Calibri" w:hAnsi="Calibri" w:cs="Calibri" w:hint="default"/>
        <w:b w:val="0"/>
        <w:bCs w:val="0"/>
        <w:i w:val="0"/>
        <w:iCs w:val="0"/>
        <w:spacing w:val="-1"/>
        <w:w w:val="100"/>
        <w:sz w:val="28"/>
        <w:szCs w:val="28"/>
        <w:lang w:val="en-US" w:eastAsia="en-US" w:bidi="ar-SA"/>
      </w:rPr>
    </w:lvl>
    <w:lvl w:ilvl="1" w:tplc="455EB708">
      <w:numFmt w:val="bullet"/>
      <w:lvlText w:val="•"/>
      <w:lvlJc w:val="left"/>
      <w:pPr>
        <w:ind w:left="1784" w:hanging="360"/>
      </w:pPr>
      <w:rPr>
        <w:rFonts w:hint="default"/>
        <w:lang w:val="en-US" w:eastAsia="en-US" w:bidi="ar-SA"/>
      </w:rPr>
    </w:lvl>
    <w:lvl w:ilvl="2" w:tplc="28661570">
      <w:numFmt w:val="bullet"/>
      <w:lvlText w:val="•"/>
      <w:lvlJc w:val="left"/>
      <w:pPr>
        <w:ind w:left="2688" w:hanging="360"/>
      </w:pPr>
      <w:rPr>
        <w:rFonts w:hint="default"/>
        <w:lang w:val="en-US" w:eastAsia="en-US" w:bidi="ar-SA"/>
      </w:rPr>
    </w:lvl>
    <w:lvl w:ilvl="3" w:tplc="DD6E4FF6">
      <w:numFmt w:val="bullet"/>
      <w:lvlText w:val="•"/>
      <w:lvlJc w:val="left"/>
      <w:pPr>
        <w:ind w:left="3593" w:hanging="360"/>
      </w:pPr>
      <w:rPr>
        <w:rFonts w:hint="default"/>
        <w:lang w:val="en-US" w:eastAsia="en-US" w:bidi="ar-SA"/>
      </w:rPr>
    </w:lvl>
    <w:lvl w:ilvl="4" w:tplc="2470549E">
      <w:numFmt w:val="bullet"/>
      <w:lvlText w:val="•"/>
      <w:lvlJc w:val="left"/>
      <w:pPr>
        <w:ind w:left="4497" w:hanging="360"/>
      </w:pPr>
      <w:rPr>
        <w:rFonts w:hint="default"/>
        <w:lang w:val="en-US" w:eastAsia="en-US" w:bidi="ar-SA"/>
      </w:rPr>
    </w:lvl>
    <w:lvl w:ilvl="5" w:tplc="BCACAF04">
      <w:numFmt w:val="bullet"/>
      <w:lvlText w:val="•"/>
      <w:lvlJc w:val="left"/>
      <w:pPr>
        <w:ind w:left="5401" w:hanging="360"/>
      </w:pPr>
      <w:rPr>
        <w:rFonts w:hint="default"/>
        <w:lang w:val="en-US" w:eastAsia="en-US" w:bidi="ar-SA"/>
      </w:rPr>
    </w:lvl>
    <w:lvl w:ilvl="6" w:tplc="D63660FC">
      <w:numFmt w:val="bullet"/>
      <w:lvlText w:val="•"/>
      <w:lvlJc w:val="left"/>
      <w:pPr>
        <w:ind w:left="6306" w:hanging="360"/>
      </w:pPr>
      <w:rPr>
        <w:rFonts w:hint="default"/>
        <w:lang w:val="en-US" w:eastAsia="en-US" w:bidi="ar-SA"/>
      </w:rPr>
    </w:lvl>
    <w:lvl w:ilvl="7" w:tplc="17CA291C">
      <w:numFmt w:val="bullet"/>
      <w:lvlText w:val="•"/>
      <w:lvlJc w:val="left"/>
      <w:pPr>
        <w:ind w:left="7210" w:hanging="360"/>
      </w:pPr>
      <w:rPr>
        <w:rFonts w:hint="default"/>
        <w:lang w:val="en-US" w:eastAsia="en-US" w:bidi="ar-SA"/>
      </w:rPr>
    </w:lvl>
    <w:lvl w:ilvl="8" w:tplc="8200DD6E">
      <w:numFmt w:val="bullet"/>
      <w:lvlText w:val="•"/>
      <w:lvlJc w:val="left"/>
      <w:pPr>
        <w:ind w:left="8114" w:hanging="360"/>
      </w:pPr>
      <w:rPr>
        <w:rFonts w:hint="default"/>
        <w:lang w:val="en-US" w:eastAsia="en-US" w:bidi="ar-SA"/>
      </w:rPr>
    </w:lvl>
  </w:abstractNum>
  <w:abstractNum w:abstractNumId="1">
    <w:nsid w:val="12CB2597"/>
    <w:multiLevelType w:val="multilevel"/>
    <w:tmpl w:val="7B668B8C"/>
    <w:lvl w:ilvl="0">
      <w:start w:val="1"/>
      <w:numFmt w:val="decimal"/>
      <w:lvlText w:val="%1"/>
      <w:lvlJc w:val="left"/>
      <w:pPr>
        <w:ind w:left="524" w:hanging="360"/>
        <w:jc w:val="left"/>
      </w:pPr>
      <w:rPr>
        <w:rFonts w:hint="default"/>
        <w:lang w:val="en-US" w:eastAsia="en-US" w:bidi="ar-SA"/>
      </w:rPr>
    </w:lvl>
    <w:lvl w:ilvl="1">
      <w:start w:val="8"/>
      <w:numFmt w:val="decimal"/>
      <w:lvlText w:val="%1.%2"/>
      <w:lvlJc w:val="left"/>
      <w:pPr>
        <w:ind w:left="524" w:hanging="360"/>
        <w:jc w:val="left"/>
      </w:pPr>
      <w:rPr>
        <w:rFonts w:hint="default"/>
        <w:spacing w:val="-2"/>
        <w:w w:val="95"/>
        <w:lang w:val="en-US" w:eastAsia="en-US" w:bidi="ar-SA"/>
      </w:rPr>
    </w:lvl>
    <w:lvl w:ilvl="2">
      <w:numFmt w:val="bullet"/>
      <w:lvlText w:val=""/>
      <w:lvlJc w:val="left"/>
      <w:pPr>
        <w:ind w:left="885" w:hanging="360"/>
      </w:pPr>
      <w:rPr>
        <w:rFonts w:ascii="Symbol" w:eastAsia="Symbol" w:hAnsi="Symbol" w:cs="Symbol" w:hint="default"/>
        <w:b w:val="0"/>
        <w:bCs w:val="0"/>
        <w:i w:val="0"/>
        <w:iCs w:val="0"/>
        <w:spacing w:val="0"/>
        <w:w w:val="100"/>
        <w:sz w:val="24"/>
        <w:szCs w:val="24"/>
        <w:lang w:val="en-US" w:eastAsia="en-US" w:bidi="ar-SA"/>
      </w:rPr>
    </w:lvl>
    <w:lvl w:ilvl="3">
      <w:numFmt w:val="bullet"/>
      <w:lvlText w:val="•"/>
      <w:lvlJc w:val="left"/>
      <w:pPr>
        <w:ind w:left="2889" w:hanging="360"/>
      </w:pPr>
      <w:rPr>
        <w:rFonts w:hint="default"/>
        <w:lang w:val="en-US" w:eastAsia="en-US" w:bidi="ar-SA"/>
      </w:rPr>
    </w:lvl>
    <w:lvl w:ilvl="4">
      <w:numFmt w:val="bullet"/>
      <w:lvlText w:val="•"/>
      <w:lvlJc w:val="left"/>
      <w:pPr>
        <w:ind w:left="3894" w:hanging="360"/>
      </w:pPr>
      <w:rPr>
        <w:rFonts w:hint="default"/>
        <w:lang w:val="en-US" w:eastAsia="en-US" w:bidi="ar-SA"/>
      </w:rPr>
    </w:lvl>
    <w:lvl w:ilvl="5">
      <w:numFmt w:val="bullet"/>
      <w:lvlText w:val="•"/>
      <w:lvlJc w:val="left"/>
      <w:pPr>
        <w:ind w:left="4899" w:hanging="360"/>
      </w:pPr>
      <w:rPr>
        <w:rFonts w:hint="default"/>
        <w:lang w:val="en-US" w:eastAsia="en-US" w:bidi="ar-SA"/>
      </w:rPr>
    </w:lvl>
    <w:lvl w:ilvl="6">
      <w:numFmt w:val="bullet"/>
      <w:lvlText w:val="•"/>
      <w:lvlJc w:val="left"/>
      <w:pPr>
        <w:ind w:left="5904" w:hanging="360"/>
      </w:pPr>
      <w:rPr>
        <w:rFonts w:hint="default"/>
        <w:lang w:val="en-US" w:eastAsia="en-US" w:bidi="ar-SA"/>
      </w:rPr>
    </w:lvl>
    <w:lvl w:ilvl="7">
      <w:numFmt w:val="bullet"/>
      <w:lvlText w:val="•"/>
      <w:lvlJc w:val="left"/>
      <w:pPr>
        <w:ind w:left="6908" w:hanging="360"/>
      </w:pPr>
      <w:rPr>
        <w:rFonts w:hint="default"/>
        <w:lang w:val="en-US" w:eastAsia="en-US" w:bidi="ar-SA"/>
      </w:rPr>
    </w:lvl>
    <w:lvl w:ilvl="8">
      <w:numFmt w:val="bullet"/>
      <w:lvlText w:val="•"/>
      <w:lvlJc w:val="left"/>
      <w:pPr>
        <w:ind w:left="7913" w:hanging="360"/>
      </w:pPr>
      <w:rPr>
        <w:rFonts w:hint="default"/>
        <w:lang w:val="en-US" w:eastAsia="en-US" w:bidi="ar-SA"/>
      </w:rPr>
    </w:lvl>
  </w:abstractNum>
  <w:abstractNum w:abstractNumId="2">
    <w:nsid w:val="14CA2F90"/>
    <w:multiLevelType w:val="hybridMultilevel"/>
    <w:tmpl w:val="E14A76E8"/>
    <w:lvl w:ilvl="0" w:tplc="473E6212">
      <w:start w:val="1"/>
      <w:numFmt w:val="decimal"/>
      <w:lvlText w:val="%1)"/>
      <w:lvlJc w:val="left"/>
      <w:pPr>
        <w:ind w:left="165" w:hanging="229"/>
        <w:jc w:val="left"/>
      </w:pPr>
      <w:rPr>
        <w:rFonts w:ascii="Calibri" w:eastAsia="Calibri" w:hAnsi="Calibri" w:cs="Calibri" w:hint="default"/>
        <w:b w:val="0"/>
        <w:bCs w:val="0"/>
        <w:i w:val="0"/>
        <w:iCs w:val="0"/>
        <w:spacing w:val="-1"/>
        <w:w w:val="98"/>
        <w:sz w:val="26"/>
        <w:szCs w:val="26"/>
        <w:lang w:val="en-US" w:eastAsia="en-US" w:bidi="ar-SA"/>
      </w:rPr>
    </w:lvl>
    <w:lvl w:ilvl="1" w:tplc="BAF8738C">
      <w:numFmt w:val="bullet"/>
      <w:lvlText w:val="•"/>
      <w:lvlJc w:val="left"/>
      <w:pPr>
        <w:ind w:left="1178" w:hanging="229"/>
      </w:pPr>
      <w:rPr>
        <w:rFonts w:hint="default"/>
        <w:lang w:val="en-US" w:eastAsia="en-US" w:bidi="ar-SA"/>
      </w:rPr>
    </w:lvl>
    <w:lvl w:ilvl="2" w:tplc="20604E04">
      <w:numFmt w:val="bullet"/>
      <w:lvlText w:val="•"/>
      <w:lvlJc w:val="left"/>
      <w:pPr>
        <w:ind w:left="2197" w:hanging="229"/>
      </w:pPr>
      <w:rPr>
        <w:rFonts w:hint="default"/>
        <w:lang w:val="en-US" w:eastAsia="en-US" w:bidi="ar-SA"/>
      </w:rPr>
    </w:lvl>
    <w:lvl w:ilvl="3" w:tplc="50F42F70">
      <w:numFmt w:val="bullet"/>
      <w:lvlText w:val="•"/>
      <w:lvlJc w:val="left"/>
      <w:pPr>
        <w:ind w:left="3216" w:hanging="229"/>
      </w:pPr>
      <w:rPr>
        <w:rFonts w:hint="default"/>
        <w:lang w:val="en-US" w:eastAsia="en-US" w:bidi="ar-SA"/>
      </w:rPr>
    </w:lvl>
    <w:lvl w:ilvl="4" w:tplc="355A3DAC">
      <w:numFmt w:val="bullet"/>
      <w:lvlText w:val="•"/>
      <w:lvlJc w:val="left"/>
      <w:pPr>
        <w:ind w:left="4235" w:hanging="229"/>
      </w:pPr>
      <w:rPr>
        <w:rFonts w:hint="default"/>
        <w:lang w:val="en-US" w:eastAsia="en-US" w:bidi="ar-SA"/>
      </w:rPr>
    </w:lvl>
    <w:lvl w:ilvl="5" w:tplc="5CD825A0">
      <w:numFmt w:val="bullet"/>
      <w:lvlText w:val="•"/>
      <w:lvlJc w:val="left"/>
      <w:pPr>
        <w:ind w:left="5254" w:hanging="229"/>
      </w:pPr>
      <w:rPr>
        <w:rFonts w:hint="default"/>
        <w:lang w:val="en-US" w:eastAsia="en-US" w:bidi="ar-SA"/>
      </w:rPr>
    </w:lvl>
    <w:lvl w:ilvl="6" w:tplc="F2E011C6">
      <w:numFmt w:val="bullet"/>
      <w:lvlText w:val="•"/>
      <w:lvlJc w:val="left"/>
      <w:pPr>
        <w:ind w:left="6273" w:hanging="229"/>
      </w:pPr>
      <w:rPr>
        <w:rFonts w:hint="default"/>
        <w:lang w:val="en-US" w:eastAsia="en-US" w:bidi="ar-SA"/>
      </w:rPr>
    </w:lvl>
    <w:lvl w:ilvl="7" w:tplc="6114ADC6">
      <w:numFmt w:val="bullet"/>
      <w:lvlText w:val="•"/>
      <w:lvlJc w:val="left"/>
      <w:pPr>
        <w:ind w:left="7291" w:hanging="229"/>
      </w:pPr>
      <w:rPr>
        <w:rFonts w:hint="default"/>
        <w:lang w:val="en-US" w:eastAsia="en-US" w:bidi="ar-SA"/>
      </w:rPr>
    </w:lvl>
    <w:lvl w:ilvl="8" w:tplc="246824D8">
      <w:numFmt w:val="bullet"/>
      <w:lvlText w:val="•"/>
      <w:lvlJc w:val="left"/>
      <w:pPr>
        <w:ind w:left="8310" w:hanging="229"/>
      </w:pPr>
      <w:rPr>
        <w:rFonts w:hint="default"/>
        <w:lang w:val="en-US" w:eastAsia="en-US" w:bidi="ar-SA"/>
      </w:rPr>
    </w:lvl>
  </w:abstractNum>
  <w:abstractNum w:abstractNumId="3">
    <w:nsid w:val="15145D60"/>
    <w:multiLevelType w:val="multilevel"/>
    <w:tmpl w:val="36805276"/>
    <w:lvl w:ilvl="0">
      <w:start w:val="2"/>
      <w:numFmt w:val="decimal"/>
      <w:lvlText w:val="%1"/>
      <w:lvlJc w:val="left"/>
      <w:pPr>
        <w:ind w:left="585" w:hanging="420"/>
        <w:jc w:val="left"/>
      </w:pPr>
      <w:rPr>
        <w:rFonts w:hint="default"/>
        <w:lang w:val="en-US" w:eastAsia="en-US" w:bidi="ar-SA"/>
      </w:rPr>
    </w:lvl>
    <w:lvl w:ilvl="1">
      <w:start w:val="1"/>
      <w:numFmt w:val="decimal"/>
      <w:lvlText w:val="%1.%2"/>
      <w:lvlJc w:val="left"/>
      <w:pPr>
        <w:ind w:left="585" w:hanging="420"/>
        <w:jc w:val="left"/>
      </w:pPr>
      <w:rPr>
        <w:rFonts w:ascii="Calibri" w:eastAsia="Calibri" w:hAnsi="Calibri" w:cs="Calibri" w:hint="default"/>
        <w:b/>
        <w:bCs/>
        <w:i w:val="0"/>
        <w:iCs w:val="0"/>
        <w:spacing w:val="-1"/>
        <w:w w:val="100"/>
        <w:sz w:val="28"/>
        <w:szCs w:val="28"/>
        <w:lang w:val="en-US" w:eastAsia="en-US" w:bidi="ar-SA"/>
      </w:rPr>
    </w:lvl>
    <w:lvl w:ilvl="2">
      <w:numFmt w:val="bullet"/>
      <w:lvlText w:val="•"/>
      <w:lvlJc w:val="left"/>
      <w:pPr>
        <w:ind w:left="2533" w:hanging="420"/>
      </w:pPr>
      <w:rPr>
        <w:rFonts w:hint="default"/>
        <w:lang w:val="en-US" w:eastAsia="en-US" w:bidi="ar-SA"/>
      </w:rPr>
    </w:lvl>
    <w:lvl w:ilvl="3">
      <w:numFmt w:val="bullet"/>
      <w:lvlText w:val="•"/>
      <w:lvlJc w:val="left"/>
      <w:pPr>
        <w:ind w:left="3510" w:hanging="420"/>
      </w:pPr>
      <w:rPr>
        <w:rFonts w:hint="default"/>
        <w:lang w:val="en-US" w:eastAsia="en-US" w:bidi="ar-SA"/>
      </w:rPr>
    </w:lvl>
    <w:lvl w:ilvl="4">
      <w:numFmt w:val="bullet"/>
      <w:lvlText w:val="•"/>
      <w:lvlJc w:val="left"/>
      <w:pPr>
        <w:ind w:left="4487" w:hanging="420"/>
      </w:pPr>
      <w:rPr>
        <w:rFonts w:hint="default"/>
        <w:lang w:val="en-US" w:eastAsia="en-US" w:bidi="ar-SA"/>
      </w:rPr>
    </w:lvl>
    <w:lvl w:ilvl="5">
      <w:numFmt w:val="bullet"/>
      <w:lvlText w:val="•"/>
      <w:lvlJc w:val="left"/>
      <w:pPr>
        <w:ind w:left="5464" w:hanging="420"/>
      </w:pPr>
      <w:rPr>
        <w:rFonts w:hint="default"/>
        <w:lang w:val="en-US" w:eastAsia="en-US" w:bidi="ar-SA"/>
      </w:rPr>
    </w:lvl>
    <w:lvl w:ilvl="6">
      <w:numFmt w:val="bullet"/>
      <w:lvlText w:val="•"/>
      <w:lvlJc w:val="left"/>
      <w:pPr>
        <w:ind w:left="6441" w:hanging="420"/>
      </w:pPr>
      <w:rPr>
        <w:rFonts w:hint="default"/>
        <w:lang w:val="en-US" w:eastAsia="en-US" w:bidi="ar-SA"/>
      </w:rPr>
    </w:lvl>
    <w:lvl w:ilvl="7">
      <w:numFmt w:val="bullet"/>
      <w:lvlText w:val="•"/>
      <w:lvlJc w:val="left"/>
      <w:pPr>
        <w:ind w:left="7417" w:hanging="420"/>
      </w:pPr>
      <w:rPr>
        <w:rFonts w:hint="default"/>
        <w:lang w:val="en-US" w:eastAsia="en-US" w:bidi="ar-SA"/>
      </w:rPr>
    </w:lvl>
    <w:lvl w:ilvl="8">
      <w:numFmt w:val="bullet"/>
      <w:lvlText w:val="•"/>
      <w:lvlJc w:val="left"/>
      <w:pPr>
        <w:ind w:left="8394" w:hanging="420"/>
      </w:pPr>
      <w:rPr>
        <w:rFonts w:hint="default"/>
        <w:lang w:val="en-US" w:eastAsia="en-US" w:bidi="ar-SA"/>
      </w:rPr>
    </w:lvl>
  </w:abstractNum>
  <w:abstractNum w:abstractNumId="4">
    <w:nsid w:val="2F2961D1"/>
    <w:multiLevelType w:val="multilevel"/>
    <w:tmpl w:val="25A2212E"/>
    <w:lvl w:ilvl="0">
      <w:start w:val="1"/>
      <w:numFmt w:val="decimal"/>
      <w:lvlText w:val="%1."/>
      <w:lvlJc w:val="left"/>
      <w:pPr>
        <w:ind w:left="885" w:hanging="360"/>
        <w:jc w:val="left"/>
      </w:pPr>
      <w:rPr>
        <w:rFonts w:ascii="Calibri" w:eastAsia="Calibri" w:hAnsi="Calibri" w:cs="Calibri" w:hint="default"/>
        <w:b/>
        <w:bCs/>
        <w:i w:val="0"/>
        <w:iCs w:val="0"/>
        <w:spacing w:val="-1"/>
        <w:w w:val="100"/>
        <w:sz w:val="28"/>
        <w:szCs w:val="28"/>
        <w:lang w:val="en-US" w:eastAsia="en-US" w:bidi="ar-SA"/>
      </w:rPr>
    </w:lvl>
    <w:lvl w:ilvl="1">
      <w:start w:val="1"/>
      <w:numFmt w:val="decimal"/>
      <w:lvlText w:val="%1.%2"/>
      <w:lvlJc w:val="left"/>
      <w:pPr>
        <w:ind w:left="885" w:hanging="360"/>
        <w:jc w:val="right"/>
      </w:pPr>
      <w:rPr>
        <w:rFonts w:hint="default"/>
        <w:spacing w:val="-1"/>
        <w:w w:val="94"/>
        <w:lang w:val="en-US" w:eastAsia="en-US" w:bidi="ar-SA"/>
      </w:rPr>
    </w:lvl>
    <w:lvl w:ilvl="2">
      <w:numFmt w:val="bullet"/>
      <w:lvlText w:val="•"/>
      <w:lvlJc w:val="left"/>
      <w:pPr>
        <w:ind w:left="2688" w:hanging="360"/>
      </w:pPr>
      <w:rPr>
        <w:rFonts w:hint="default"/>
        <w:lang w:val="en-US" w:eastAsia="en-US" w:bidi="ar-SA"/>
      </w:rPr>
    </w:lvl>
    <w:lvl w:ilvl="3">
      <w:numFmt w:val="bullet"/>
      <w:lvlText w:val="•"/>
      <w:lvlJc w:val="left"/>
      <w:pPr>
        <w:ind w:left="3593" w:hanging="360"/>
      </w:pPr>
      <w:rPr>
        <w:rFonts w:hint="default"/>
        <w:lang w:val="en-US" w:eastAsia="en-US" w:bidi="ar-SA"/>
      </w:rPr>
    </w:lvl>
    <w:lvl w:ilvl="4">
      <w:numFmt w:val="bullet"/>
      <w:lvlText w:val="•"/>
      <w:lvlJc w:val="left"/>
      <w:pPr>
        <w:ind w:left="4497" w:hanging="360"/>
      </w:pPr>
      <w:rPr>
        <w:rFonts w:hint="default"/>
        <w:lang w:val="en-US" w:eastAsia="en-US" w:bidi="ar-SA"/>
      </w:rPr>
    </w:lvl>
    <w:lvl w:ilvl="5">
      <w:numFmt w:val="bullet"/>
      <w:lvlText w:val="•"/>
      <w:lvlJc w:val="left"/>
      <w:pPr>
        <w:ind w:left="5401" w:hanging="360"/>
      </w:pPr>
      <w:rPr>
        <w:rFonts w:hint="default"/>
        <w:lang w:val="en-US" w:eastAsia="en-US" w:bidi="ar-SA"/>
      </w:rPr>
    </w:lvl>
    <w:lvl w:ilvl="6">
      <w:numFmt w:val="bullet"/>
      <w:lvlText w:val="•"/>
      <w:lvlJc w:val="left"/>
      <w:pPr>
        <w:ind w:left="6306" w:hanging="360"/>
      </w:pPr>
      <w:rPr>
        <w:rFonts w:hint="default"/>
        <w:lang w:val="en-US" w:eastAsia="en-US" w:bidi="ar-SA"/>
      </w:rPr>
    </w:lvl>
    <w:lvl w:ilvl="7">
      <w:numFmt w:val="bullet"/>
      <w:lvlText w:val="•"/>
      <w:lvlJc w:val="left"/>
      <w:pPr>
        <w:ind w:left="7210" w:hanging="360"/>
      </w:pPr>
      <w:rPr>
        <w:rFonts w:hint="default"/>
        <w:lang w:val="en-US" w:eastAsia="en-US" w:bidi="ar-SA"/>
      </w:rPr>
    </w:lvl>
    <w:lvl w:ilvl="8">
      <w:numFmt w:val="bullet"/>
      <w:lvlText w:val="•"/>
      <w:lvlJc w:val="left"/>
      <w:pPr>
        <w:ind w:left="8114" w:hanging="360"/>
      </w:pPr>
      <w:rPr>
        <w:rFonts w:hint="default"/>
        <w:lang w:val="en-US" w:eastAsia="en-US" w:bidi="ar-SA"/>
      </w:rPr>
    </w:lvl>
  </w:abstractNum>
  <w:abstractNum w:abstractNumId="5">
    <w:nsid w:val="36581B81"/>
    <w:multiLevelType w:val="hybridMultilevel"/>
    <w:tmpl w:val="D926037E"/>
    <w:lvl w:ilvl="0" w:tplc="37C03D78">
      <w:start w:val="2"/>
      <w:numFmt w:val="lowerLetter"/>
      <w:lvlText w:val="(%1)"/>
      <w:lvlJc w:val="left"/>
      <w:pPr>
        <w:ind w:left="614" w:hanging="387"/>
        <w:jc w:val="right"/>
      </w:pPr>
      <w:rPr>
        <w:rFonts w:ascii="Calibri" w:eastAsia="Calibri" w:hAnsi="Calibri" w:cs="Calibri" w:hint="default"/>
        <w:b/>
        <w:bCs/>
        <w:i w:val="0"/>
        <w:iCs w:val="0"/>
        <w:spacing w:val="-1"/>
        <w:w w:val="93"/>
        <w:sz w:val="28"/>
        <w:szCs w:val="28"/>
        <w:u w:val="single" w:color="000000"/>
        <w:lang w:val="en-US" w:eastAsia="en-US" w:bidi="ar-SA"/>
      </w:rPr>
    </w:lvl>
    <w:lvl w:ilvl="1" w:tplc="7138D196">
      <w:start w:val="1"/>
      <w:numFmt w:val="lowerRoman"/>
      <w:lvlText w:val="%2."/>
      <w:lvlJc w:val="left"/>
      <w:pPr>
        <w:ind w:left="1636" w:hanging="720"/>
        <w:jc w:val="left"/>
      </w:pPr>
      <w:rPr>
        <w:rFonts w:ascii="Calibri" w:eastAsia="Calibri" w:hAnsi="Calibri" w:cs="Calibri" w:hint="default"/>
        <w:b w:val="0"/>
        <w:bCs w:val="0"/>
        <w:i w:val="0"/>
        <w:iCs w:val="0"/>
        <w:spacing w:val="0"/>
        <w:w w:val="100"/>
        <w:sz w:val="28"/>
        <w:szCs w:val="28"/>
        <w:lang w:val="en-US" w:eastAsia="en-US" w:bidi="ar-SA"/>
      </w:rPr>
    </w:lvl>
    <w:lvl w:ilvl="2" w:tplc="E9F2889C">
      <w:numFmt w:val="bullet"/>
      <w:lvlText w:val="•"/>
      <w:lvlJc w:val="left"/>
      <w:pPr>
        <w:ind w:left="2560" w:hanging="720"/>
      </w:pPr>
      <w:rPr>
        <w:rFonts w:hint="default"/>
        <w:lang w:val="en-US" w:eastAsia="en-US" w:bidi="ar-SA"/>
      </w:rPr>
    </w:lvl>
    <w:lvl w:ilvl="3" w:tplc="5B9C0386">
      <w:numFmt w:val="bullet"/>
      <w:lvlText w:val="•"/>
      <w:lvlJc w:val="left"/>
      <w:pPr>
        <w:ind w:left="3480" w:hanging="720"/>
      </w:pPr>
      <w:rPr>
        <w:rFonts w:hint="default"/>
        <w:lang w:val="en-US" w:eastAsia="en-US" w:bidi="ar-SA"/>
      </w:rPr>
    </w:lvl>
    <w:lvl w:ilvl="4" w:tplc="7514E526">
      <w:numFmt w:val="bullet"/>
      <w:lvlText w:val="•"/>
      <w:lvlJc w:val="left"/>
      <w:pPr>
        <w:ind w:left="4401" w:hanging="720"/>
      </w:pPr>
      <w:rPr>
        <w:rFonts w:hint="default"/>
        <w:lang w:val="en-US" w:eastAsia="en-US" w:bidi="ar-SA"/>
      </w:rPr>
    </w:lvl>
    <w:lvl w:ilvl="5" w:tplc="A6FA6428">
      <w:numFmt w:val="bullet"/>
      <w:lvlText w:val="•"/>
      <w:lvlJc w:val="left"/>
      <w:pPr>
        <w:ind w:left="5321" w:hanging="720"/>
      </w:pPr>
      <w:rPr>
        <w:rFonts w:hint="default"/>
        <w:lang w:val="en-US" w:eastAsia="en-US" w:bidi="ar-SA"/>
      </w:rPr>
    </w:lvl>
    <w:lvl w:ilvl="6" w:tplc="CD5824E6">
      <w:numFmt w:val="bullet"/>
      <w:lvlText w:val="•"/>
      <w:lvlJc w:val="left"/>
      <w:pPr>
        <w:ind w:left="6241" w:hanging="720"/>
      </w:pPr>
      <w:rPr>
        <w:rFonts w:hint="default"/>
        <w:lang w:val="en-US" w:eastAsia="en-US" w:bidi="ar-SA"/>
      </w:rPr>
    </w:lvl>
    <w:lvl w:ilvl="7" w:tplc="EAF0A170">
      <w:numFmt w:val="bullet"/>
      <w:lvlText w:val="•"/>
      <w:lvlJc w:val="left"/>
      <w:pPr>
        <w:ind w:left="7162" w:hanging="720"/>
      </w:pPr>
      <w:rPr>
        <w:rFonts w:hint="default"/>
        <w:lang w:val="en-US" w:eastAsia="en-US" w:bidi="ar-SA"/>
      </w:rPr>
    </w:lvl>
    <w:lvl w:ilvl="8" w:tplc="DC80BD88">
      <w:numFmt w:val="bullet"/>
      <w:lvlText w:val="•"/>
      <w:lvlJc w:val="left"/>
      <w:pPr>
        <w:ind w:left="8082" w:hanging="720"/>
      </w:pPr>
      <w:rPr>
        <w:rFonts w:hint="default"/>
        <w:lang w:val="en-US" w:eastAsia="en-US" w:bidi="ar-SA"/>
      </w:rPr>
    </w:lvl>
  </w:abstractNum>
  <w:abstractNum w:abstractNumId="6">
    <w:nsid w:val="381E2480"/>
    <w:multiLevelType w:val="hybridMultilevel"/>
    <w:tmpl w:val="DB608A46"/>
    <w:lvl w:ilvl="0" w:tplc="43FEE2D0">
      <w:numFmt w:val="bullet"/>
      <w:lvlText w:val=""/>
      <w:lvlJc w:val="left"/>
      <w:pPr>
        <w:ind w:left="885" w:hanging="360"/>
      </w:pPr>
      <w:rPr>
        <w:rFonts w:ascii="Symbol" w:eastAsia="Symbol" w:hAnsi="Symbol" w:cs="Symbol" w:hint="default"/>
        <w:b w:val="0"/>
        <w:bCs w:val="0"/>
        <w:i w:val="0"/>
        <w:iCs w:val="0"/>
        <w:spacing w:val="0"/>
        <w:w w:val="100"/>
        <w:sz w:val="28"/>
        <w:szCs w:val="28"/>
        <w:lang w:val="en-US" w:eastAsia="en-US" w:bidi="ar-SA"/>
      </w:rPr>
    </w:lvl>
    <w:lvl w:ilvl="1" w:tplc="C4C44B7C">
      <w:numFmt w:val="bullet"/>
      <w:lvlText w:val="•"/>
      <w:lvlJc w:val="left"/>
      <w:pPr>
        <w:ind w:left="1784" w:hanging="360"/>
      </w:pPr>
      <w:rPr>
        <w:rFonts w:hint="default"/>
        <w:lang w:val="en-US" w:eastAsia="en-US" w:bidi="ar-SA"/>
      </w:rPr>
    </w:lvl>
    <w:lvl w:ilvl="2" w:tplc="5A6E8E04">
      <w:numFmt w:val="bullet"/>
      <w:lvlText w:val="•"/>
      <w:lvlJc w:val="left"/>
      <w:pPr>
        <w:ind w:left="2688" w:hanging="360"/>
      </w:pPr>
      <w:rPr>
        <w:rFonts w:hint="default"/>
        <w:lang w:val="en-US" w:eastAsia="en-US" w:bidi="ar-SA"/>
      </w:rPr>
    </w:lvl>
    <w:lvl w:ilvl="3" w:tplc="AFACE404">
      <w:numFmt w:val="bullet"/>
      <w:lvlText w:val="•"/>
      <w:lvlJc w:val="left"/>
      <w:pPr>
        <w:ind w:left="3593" w:hanging="360"/>
      </w:pPr>
      <w:rPr>
        <w:rFonts w:hint="default"/>
        <w:lang w:val="en-US" w:eastAsia="en-US" w:bidi="ar-SA"/>
      </w:rPr>
    </w:lvl>
    <w:lvl w:ilvl="4" w:tplc="1C124066">
      <w:numFmt w:val="bullet"/>
      <w:lvlText w:val="•"/>
      <w:lvlJc w:val="left"/>
      <w:pPr>
        <w:ind w:left="4497" w:hanging="360"/>
      </w:pPr>
      <w:rPr>
        <w:rFonts w:hint="default"/>
        <w:lang w:val="en-US" w:eastAsia="en-US" w:bidi="ar-SA"/>
      </w:rPr>
    </w:lvl>
    <w:lvl w:ilvl="5" w:tplc="E95E59D8">
      <w:numFmt w:val="bullet"/>
      <w:lvlText w:val="•"/>
      <w:lvlJc w:val="left"/>
      <w:pPr>
        <w:ind w:left="5401" w:hanging="360"/>
      </w:pPr>
      <w:rPr>
        <w:rFonts w:hint="default"/>
        <w:lang w:val="en-US" w:eastAsia="en-US" w:bidi="ar-SA"/>
      </w:rPr>
    </w:lvl>
    <w:lvl w:ilvl="6" w:tplc="4FC6B6AE">
      <w:numFmt w:val="bullet"/>
      <w:lvlText w:val="•"/>
      <w:lvlJc w:val="left"/>
      <w:pPr>
        <w:ind w:left="6306" w:hanging="360"/>
      </w:pPr>
      <w:rPr>
        <w:rFonts w:hint="default"/>
        <w:lang w:val="en-US" w:eastAsia="en-US" w:bidi="ar-SA"/>
      </w:rPr>
    </w:lvl>
    <w:lvl w:ilvl="7" w:tplc="E4BE0D8C">
      <w:numFmt w:val="bullet"/>
      <w:lvlText w:val="•"/>
      <w:lvlJc w:val="left"/>
      <w:pPr>
        <w:ind w:left="7210" w:hanging="360"/>
      </w:pPr>
      <w:rPr>
        <w:rFonts w:hint="default"/>
        <w:lang w:val="en-US" w:eastAsia="en-US" w:bidi="ar-SA"/>
      </w:rPr>
    </w:lvl>
    <w:lvl w:ilvl="8" w:tplc="1B60B038">
      <w:numFmt w:val="bullet"/>
      <w:lvlText w:val="•"/>
      <w:lvlJc w:val="left"/>
      <w:pPr>
        <w:ind w:left="8114" w:hanging="360"/>
      </w:pPr>
      <w:rPr>
        <w:rFonts w:hint="default"/>
        <w:lang w:val="en-US" w:eastAsia="en-US" w:bidi="ar-SA"/>
      </w:rPr>
    </w:lvl>
  </w:abstractNum>
  <w:abstractNum w:abstractNumId="7">
    <w:nsid w:val="3D3E3694"/>
    <w:multiLevelType w:val="hybridMultilevel"/>
    <w:tmpl w:val="0D48F3C8"/>
    <w:lvl w:ilvl="0" w:tplc="FB0A52B8">
      <w:start w:val="1"/>
      <w:numFmt w:val="decimal"/>
      <w:lvlText w:val="%1."/>
      <w:lvlJc w:val="left"/>
      <w:pPr>
        <w:ind w:left="1605" w:hanging="360"/>
        <w:jc w:val="left"/>
      </w:pPr>
      <w:rPr>
        <w:rFonts w:ascii="Calibri" w:eastAsia="Calibri" w:hAnsi="Calibri" w:cs="Calibri" w:hint="default"/>
        <w:b w:val="0"/>
        <w:bCs w:val="0"/>
        <w:i w:val="0"/>
        <w:iCs w:val="0"/>
        <w:spacing w:val="-1"/>
        <w:w w:val="100"/>
        <w:sz w:val="27"/>
        <w:szCs w:val="27"/>
        <w:lang w:val="en-US" w:eastAsia="en-US" w:bidi="ar-SA"/>
      </w:rPr>
    </w:lvl>
    <w:lvl w:ilvl="1" w:tplc="BBE00D30">
      <w:numFmt w:val="bullet"/>
      <w:lvlText w:val="•"/>
      <w:lvlJc w:val="left"/>
      <w:pPr>
        <w:ind w:left="2432" w:hanging="360"/>
      </w:pPr>
      <w:rPr>
        <w:rFonts w:hint="default"/>
        <w:lang w:val="en-US" w:eastAsia="en-US" w:bidi="ar-SA"/>
      </w:rPr>
    </w:lvl>
    <w:lvl w:ilvl="2" w:tplc="5426A5CE">
      <w:numFmt w:val="bullet"/>
      <w:lvlText w:val="•"/>
      <w:lvlJc w:val="left"/>
      <w:pPr>
        <w:ind w:left="3264" w:hanging="360"/>
      </w:pPr>
      <w:rPr>
        <w:rFonts w:hint="default"/>
        <w:lang w:val="en-US" w:eastAsia="en-US" w:bidi="ar-SA"/>
      </w:rPr>
    </w:lvl>
    <w:lvl w:ilvl="3" w:tplc="8362E18C">
      <w:numFmt w:val="bullet"/>
      <w:lvlText w:val="•"/>
      <w:lvlJc w:val="left"/>
      <w:pPr>
        <w:ind w:left="4097" w:hanging="360"/>
      </w:pPr>
      <w:rPr>
        <w:rFonts w:hint="default"/>
        <w:lang w:val="en-US" w:eastAsia="en-US" w:bidi="ar-SA"/>
      </w:rPr>
    </w:lvl>
    <w:lvl w:ilvl="4" w:tplc="3D8EBDAE">
      <w:numFmt w:val="bullet"/>
      <w:lvlText w:val="•"/>
      <w:lvlJc w:val="left"/>
      <w:pPr>
        <w:ind w:left="4929" w:hanging="360"/>
      </w:pPr>
      <w:rPr>
        <w:rFonts w:hint="default"/>
        <w:lang w:val="en-US" w:eastAsia="en-US" w:bidi="ar-SA"/>
      </w:rPr>
    </w:lvl>
    <w:lvl w:ilvl="5" w:tplc="5E240114">
      <w:numFmt w:val="bullet"/>
      <w:lvlText w:val="•"/>
      <w:lvlJc w:val="left"/>
      <w:pPr>
        <w:ind w:left="5761" w:hanging="360"/>
      </w:pPr>
      <w:rPr>
        <w:rFonts w:hint="default"/>
        <w:lang w:val="en-US" w:eastAsia="en-US" w:bidi="ar-SA"/>
      </w:rPr>
    </w:lvl>
    <w:lvl w:ilvl="6" w:tplc="D49277CC">
      <w:numFmt w:val="bullet"/>
      <w:lvlText w:val="•"/>
      <w:lvlJc w:val="left"/>
      <w:pPr>
        <w:ind w:left="6594" w:hanging="360"/>
      </w:pPr>
      <w:rPr>
        <w:rFonts w:hint="default"/>
        <w:lang w:val="en-US" w:eastAsia="en-US" w:bidi="ar-SA"/>
      </w:rPr>
    </w:lvl>
    <w:lvl w:ilvl="7" w:tplc="553A28B2">
      <w:numFmt w:val="bullet"/>
      <w:lvlText w:val="•"/>
      <w:lvlJc w:val="left"/>
      <w:pPr>
        <w:ind w:left="7426" w:hanging="360"/>
      </w:pPr>
      <w:rPr>
        <w:rFonts w:hint="default"/>
        <w:lang w:val="en-US" w:eastAsia="en-US" w:bidi="ar-SA"/>
      </w:rPr>
    </w:lvl>
    <w:lvl w:ilvl="8" w:tplc="798C4B06">
      <w:numFmt w:val="bullet"/>
      <w:lvlText w:val="•"/>
      <w:lvlJc w:val="left"/>
      <w:pPr>
        <w:ind w:left="8258" w:hanging="360"/>
      </w:pPr>
      <w:rPr>
        <w:rFonts w:hint="default"/>
        <w:lang w:val="en-US" w:eastAsia="en-US" w:bidi="ar-SA"/>
      </w:rPr>
    </w:lvl>
  </w:abstractNum>
  <w:abstractNum w:abstractNumId="8">
    <w:nsid w:val="3FCF2A90"/>
    <w:multiLevelType w:val="hybridMultilevel"/>
    <w:tmpl w:val="20F243EC"/>
    <w:lvl w:ilvl="0" w:tplc="484E499C">
      <w:numFmt w:val="bullet"/>
      <w:lvlText w:val=""/>
      <w:lvlJc w:val="left"/>
      <w:pPr>
        <w:ind w:left="885" w:hanging="360"/>
      </w:pPr>
      <w:rPr>
        <w:rFonts w:ascii="Symbol" w:eastAsia="Symbol" w:hAnsi="Symbol" w:cs="Symbol" w:hint="default"/>
        <w:b w:val="0"/>
        <w:bCs w:val="0"/>
        <w:i w:val="0"/>
        <w:iCs w:val="0"/>
        <w:spacing w:val="0"/>
        <w:w w:val="99"/>
        <w:sz w:val="20"/>
        <w:szCs w:val="20"/>
        <w:lang w:val="en-US" w:eastAsia="en-US" w:bidi="ar-SA"/>
      </w:rPr>
    </w:lvl>
    <w:lvl w:ilvl="1" w:tplc="49B40C08">
      <w:numFmt w:val="bullet"/>
      <w:lvlText w:val="•"/>
      <w:lvlJc w:val="left"/>
      <w:pPr>
        <w:ind w:left="1784" w:hanging="360"/>
      </w:pPr>
      <w:rPr>
        <w:rFonts w:hint="default"/>
        <w:lang w:val="en-US" w:eastAsia="en-US" w:bidi="ar-SA"/>
      </w:rPr>
    </w:lvl>
    <w:lvl w:ilvl="2" w:tplc="E31651FA">
      <w:numFmt w:val="bullet"/>
      <w:lvlText w:val="•"/>
      <w:lvlJc w:val="left"/>
      <w:pPr>
        <w:ind w:left="2688" w:hanging="360"/>
      </w:pPr>
      <w:rPr>
        <w:rFonts w:hint="default"/>
        <w:lang w:val="en-US" w:eastAsia="en-US" w:bidi="ar-SA"/>
      </w:rPr>
    </w:lvl>
    <w:lvl w:ilvl="3" w:tplc="72A21E18">
      <w:numFmt w:val="bullet"/>
      <w:lvlText w:val="•"/>
      <w:lvlJc w:val="left"/>
      <w:pPr>
        <w:ind w:left="3593" w:hanging="360"/>
      </w:pPr>
      <w:rPr>
        <w:rFonts w:hint="default"/>
        <w:lang w:val="en-US" w:eastAsia="en-US" w:bidi="ar-SA"/>
      </w:rPr>
    </w:lvl>
    <w:lvl w:ilvl="4" w:tplc="FD5A2472">
      <w:numFmt w:val="bullet"/>
      <w:lvlText w:val="•"/>
      <w:lvlJc w:val="left"/>
      <w:pPr>
        <w:ind w:left="4497" w:hanging="360"/>
      </w:pPr>
      <w:rPr>
        <w:rFonts w:hint="default"/>
        <w:lang w:val="en-US" w:eastAsia="en-US" w:bidi="ar-SA"/>
      </w:rPr>
    </w:lvl>
    <w:lvl w:ilvl="5" w:tplc="7E12082A">
      <w:numFmt w:val="bullet"/>
      <w:lvlText w:val="•"/>
      <w:lvlJc w:val="left"/>
      <w:pPr>
        <w:ind w:left="5401" w:hanging="360"/>
      </w:pPr>
      <w:rPr>
        <w:rFonts w:hint="default"/>
        <w:lang w:val="en-US" w:eastAsia="en-US" w:bidi="ar-SA"/>
      </w:rPr>
    </w:lvl>
    <w:lvl w:ilvl="6" w:tplc="A17478A2">
      <w:numFmt w:val="bullet"/>
      <w:lvlText w:val="•"/>
      <w:lvlJc w:val="left"/>
      <w:pPr>
        <w:ind w:left="6306" w:hanging="360"/>
      </w:pPr>
      <w:rPr>
        <w:rFonts w:hint="default"/>
        <w:lang w:val="en-US" w:eastAsia="en-US" w:bidi="ar-SA"/>
      </w:rPr>
    </w:lvl>
    <w:lvl w:ilvl="7" w:tplc="602E2F38">
      <w:numFmt w:val="bullet"/>
      <w:lvlText w:val="•"/>
      <w:lvlJc w:val="left"/>
      <w:pPr>
        <w:ind w:left="7210" w:hanging="360"/>
      </w:pPr>
      <w:rPr>
        <w:rFonts w:hint="default"/>
        <w:lang w:val="en-US" w:eastAsia="en-US" w:bidi="ar-SA"/>
      </w:rPr>
    </w:lvl>
    <w:lvl w:ilvl="8" w:tplc="ECBA5EA6">
      <w:numFmt w:val="bullet"/>
      <w:lvlText w:val="•"/>
      <w:lvlJc w:val="left"/>
      <w:pPr>
        <w:ind w:left="8114" w:hanging="360"/>
      </w:pPr>
      <w:rPr>
        <w:rFonts w:hint="default"/>
        <w:lang w:val="en-US" w:eastAsia="en-US" w:bidi="ar-SA"/>
      </w:rPr>
    </w:lvl>
  </w:abstractNum>
  <w:abstractNum w:abstractNumId="9">
    <w:nsid w:val="49283F03"/>
    <w:multiLevelType w:val="hybridMultilevel"/>
    <w:tmpl w:val="1C58A2D6"/>
    <w:lvl w:ilvl="0" w:tplc="66008E68">
      <w:start w:val="1"/>
      <w:numFmt w:val="decimal"/>
      <w:lvlText w:val="%1."/>
      <w:lvlJc w:val="left"/>
      <w:pPr>
        <w:ind w:left="465" w:hanging="360"/>
        <w:jc w:val="left"/>
      </w:pPr>
      <w:rPr>
        <w:rFonts w:ascii="Calibri" w:eastAsia="Calibri" w:hAnsi="Calibri" w:cs="Calibri" w:hint="default"/>
        <w:b w:val="0"/>
        <w:bCs w:val="0"/>
        <w:i w:val="0"/>
        <w:iCs w:val="0"/>
        <w:spacing w:val="-1"/>
        <w:w w:val="100"/>
        <w:position w:val="2"/>
        <w:sz w:val="28"/>
        <w:szCs w:val="28"/>
        <w:lang w:val="en-US" w:eastAsia="en-US" w:bidi="ar-SA"/>
      </w:rPr>
    </w:lvl>
    <w:lvl w:ilvl="1" w:tplc="CA1293B8">
      <w:numFmt w:val="bullet"/>
      <w:lvlText w:val="•"/>
      <w:lvlJc w:val="left"/>
      <w:pPr>
        <w:ind w:left="1406" w:hanging="360"/>
      </w:pPr>
      <w:rPr>
        <w:rFonts w:hint="default"/>
        <w:lang w:val="en-US" w:eastAsia="en-US" w:bidi="ar-SA"/>
      </w:rPr>
    </w:lvl>
    <w:lvl w:ilvl="2" w:tplc="70CCA3D8">
      <w:numFmt w:val="bullet"/>
      <w:lvlText w:val="•"/>
      <w:lvlJc w:val="left"/>
      <w:pPr>
        <w:ind w:left="2352" w:hanging="360"/>
      </w:pPr>
      <w:rPr>
        <w:rFonts w:hint="default"/>
        <w:lang w:val="en-US" w:eastAsia="en-US" w:bidi="ar-SA"/>
      </w:rPr>
    </w:lvl>
    <w:lvl w:ilvl="3" w:tplc="FCFACDF0">
      <w:numFmt w:val="bullet"/>
      <w:lvlText w:val="•"/>
      <w:lvlJc w:val="left"/>
      <w:pPr>
        <w:ind w:left="3299" w:hanging="360"/>
      </w:pPr>
      <w:rPr>
        <w:rFonts w:hint="default"/>
        <w:lang w:val="en-US" w:eastAsia="en-US" w:bidi="ar-SA"/>
      </w:rPr>
    </w:lvl>
    <w:lvl w:ilvl="4" w:tplc="0B44926C">
      <w:numFmt w:val="bullet"/>
      <w:lvlText w:val="•"/>
      <w:lvlJc w:val="left"/>
      <w:pPr>
        <w:ind w:left="4245" w:hanging="360"/>
      </w:pPr>
      <w:rPr>
        <w:rFonts w:hint="default"/>
        <w:lang w:val="en-US" w:eastAsia="en-US" w:bidi="ar-SA"/>
      </w:rPr>
    </w:lvl>
    <w:lvl w:ilvl="5" w:tplc="C53AD01C">
      <w:numFmt w:val="bullet"/>
      <w:lvlText w:val="•"/>
      <w:lvlJc w:val="left"/>
      <w:pPr>
        <w:ind w:left="5191" w:hanging="360"/>
      </w:pPr>
      <w:rPr>
        <w:rFonts w:hint="default"/>
        <w:lang w:val="en-US" w:eastAsia="en-US" w:bidi="ar-SA"/>
      </w:rPr>
    </w:lvl>
    <w:lvl w:ilvl="6" w:tplc="81C02C9E">
      <w:numFmt w:val="bullet"/>
      <w:lvlText w:val="•"/>
      <w:lvlJc w:val="left"/>
      <w:pPr>
        <w:ind w:left="6138" w:hanging="360"/>
      </w:pPr>
      <w:rPr>
        <w:rFonts w:hint="default"/>
        <w:lang w:val="en-US" w:eastAsia="en-US" w:bidi="ar-SA"/>
      </w:rPr>
    </w:lvl>
    <w:lvl w:ilvl="7" w:tplc="23B0A00C">
      <w:numFmt w:val="bullet"/>
      <w:lvlText w:val="•"/>
      <w:lvlJc w:val="left"/>
      <w:pPr>
        <w:ind w:left="7084" w:hanging="360"/>
      </w:pPr>
      <w:rPr>
        <w:rFonts w:hint="default"/>
        <w:lang w:val="en-US" w:eastAsia="en-US" w:bidi="ar-SA"/>
      </w:rPr>
    </w:lvl>
    <w:lvl w:ilvl="8" w:tplc="962CA6F6">
      <w:numFmt w:val="bullet"/>
      <w:lvlText w:val="•"/>
      <w:lvlJc w:val="left"/>
      <w:pPr>
        <w:ind w:left="8030" w:hanging="360"/>
      </w:pPr>
      <w:rPr>
        <w:rFonts w:hint="default"/>
        <w:lang w:val="en-US" w:eastAsia="en-US" w:bidi="ar-SA"/>
      </w:rPr>
    </w:lvl>
  </w:abstractNum>
  <w:abstractNum w:abstractNumId="10">
    <w:nsid w:val="4E5A2192"/>
    <w:multiLevelType w:val="hybridMultilevel"/>
    <w:tmpl w:val="21B6BD64"/>
    <w:lvl w:ilvl="0" w:tplc="44D068AC">
      <w:start w:val="1"/>
      <w:numFmt w:val="decimal"/>
      <w:lvlText w:val="%1."/>
      <w:lvlJc w:val="left"/>
      <w:pPr>
        <w:ind w:left="465" w:hanging="360"/>
        <w:jc w:val="left"/>
      </w:pPr>
      <w:rPr>
        <w:rFonts w:hint="default"/>
        <w:spacing w:val="-1"/>
        <w:w w:val="100"/>
        <w:lang w:val="en-US" w:eastAsia="en-US" w:bidi="ar-SA"/>
      </w:rPr>
    </w:lvl>
    <w:lvl w:ilvl="1" w:tplc="018EE76C">
      <w:numFmt w:val="bullet"/>
      <w:lvlText w:val="•"/>
      <w:lvlJc w:val="left"/>
      <w:pPr>
        <w:ind w:left="1406" w:hanging="360"/>
      </w:pPr>
      <w:rPr>
        <w:rFonts w:hint="default"/>
        <w:lang w:val="en-US" w:eastAsia="en-US" w:bidi="ar-SA"/>
      </w:rPr>
    </w:lvl>
    <w:lvl w:ilvl="2" w:tplc="BC6ABF72">
      <w:numFmt w:val="bullet"/>
      <w:lvlText w:val="•"/>
      <w:lvlJc w:val="left"/>
      <w:pPr>
        <w:ind w:left="2352" w:hanging="360"/>
      </w:pPr>
      <w:rPr>
        <w:rFonts w:hint="default"/>
        <w:lang w:val="en-US" w:eastAsia="en-US" w:bidi="ar-SA"/>
      </w:rPr>
    </w:lvl>
    <w:lvl w:ilvl="3" w:tplc="30988380">
      <w:numFmt w:val="bullet"/>
      <w:lvlText w:val="•"/>
      <w:lvlJc w:val="left"/>
      <w:pPr>
        <w:ind w:left="3299" w:hanging="360"/>
      </w:pPr>
      <w:rPr>
        <w:rFonts w:hint="default"/>
        <w:lang w:val="en-US" w:eastAsia="en-US" w:bidi="ar-SA"/>
      </w:rPr>
    </w:lvl>
    <w:lvl w:ilvl="4" w:tplc="2EC240A8">
      <w:numFmt w:val="bullet"/>
      <w:lvlText w:val="•"/>
      <w:lvlJc w:val="left"/>
      <w:pPr>
        <w:ind w:left="4245" w:hanging="360"/>
      </w:pPr>
      <w:rPr>
        <w:rFonts w:hint="default"/>
        <w:lang w:val="en-US" w:eastAsia="en-US" w:bidi="ar-SA"/>
      </w:rPr>
    </w:lvl>
    <w:lvl w:ilvl="5" w:tplc="C46C1794">
      <w:numFmt w:val="bullet"/>
      <w:lvlText w:val="•"/>
      <w:lvlJc w:val="left"/>
      <w:pPr>
        <w:ind w:left="5191" w:hanging="360"/>
      </w:pPr>
      <w:rPr>
        <w:rFonts w:hint="default"/>
        <w:lang w:val="en-US" w:eastAsia="en-US" w:bidi="ar-SA"/>
      </w:rPr>
    </w:lvl>
    <w:lvl w:ilvl="6" w:tplc="CCD2128C">
      <w:numFmt w:val="bullet"/>
      <w:lvlText w:val="•"/>
      <w:lvlJc w:val="left"/>
      <w:pPr>
        <w:ind w:left="6138" w:hanging="360"/>
      </w:pPr>
      <w:rPr>
        <w:rFonts w:hint="default"/>
        <w:lang w:val="en-US" w:eastAsia="en-US" w:bidi="ar-SA"/>
      </w:rPr>
    </w:lvl>
    <w:lvl w:ilvl="7" w:tplc="06AE9372">
      <w:numFmt w:val="bullet"/>
      <w:lvlText w:val="•"/>
      <w:lvlJc w:val="left"/>
      <w:pPr>
        <w:ind w:left="7084" w:hanging="360"/>
      </w:pPr>
      <w:rPr>
        <w:rFonts w:hint="default"/>
        <w:lang w:val="en-US" w:eastAsia="en-US" w:bidi="ar-SA"/>
      </w:rPr>
    </w:lvl>
    <w:lvl w:ilvl="8" w:tplc="FFDE6F58">
      <w:numFmt w:val="bullet"/>
      <w:lvlText w:val="•"/>
      <w:lvlJc w:val="left"/>
      <w:pPr>
        <w:ind w:left="8030" w:hanging="360"/>
      </w:pPr>
      <w:rPr>
        <w:rFonts w:hint="default"/>
        <w:lang w:val="en-US" w:eastAsia="en-US" w:bidi="ar-SA"/>
      </w:rPr>
    </w:lvl>
  </w:abstractNum>
  <w:abstractNum w:abstractNumId="11">
    <w:nsid w:val="51696A2C"/>
    <w:multiLevelType w:val="multilevel"/>
    <w:tmpl w:val="360A8058"/>
    <w:lvl w:ilvl="0">
      <w:start w:val="1"/>
      <w:numFmt w:val="decimal"/>
      <w:lvlText w:val="%1"/>
      <w:lvlJc w:val="left"/>
      <w:pPr>
        <w:ind w:left="165" w:hanging="420"/>
        <w:jc w:val="left"/>
      </w:pPr>
      <w:rPr>
        <w:rFonts w:hint="default"/>
        <w:lang w:val="en-US" w:eastAsia="en-US" w:bidi="ar-SA"/>
      </w:rPr>
    </w:lvl>
    <w:lvl w:ilvl="1">
      <w:start w:val="4"/>
      <w:numFmt w:val="decimal"/>
      <w:lvlText w:val="%1.%2"/>
      <w:lvlJc w:val="left"/>
      <w:pPr>
        <w:ind w:left="165" w:hanging="420"/>
        <w:jc w:val="left"/>
      </w:pPr>
      <w:rPr>
        <w:rFonts w:hint="default"/>
        <w:spacing w:val="-1"/>
        <w:w w:val="94"/>
        <w:u w:val="single" w:color="000000"/>
        <w:lang w:val="en-US" w:eastAsia="en-US" w:bidi="ar-SA"/>
      </w:rPr>
    </w:lvl>
    <w:lvl w:ilvl="2">
      <w:start w:val="1"/>
      <w:numFmt w:val="lowerLetter"/>
      <w:lvlText w:val="%3)"/>
      <w:lvlJc w:val="left"/>
      <w:pPr>
        <w:ind w:left="885" w:hanging="360"/>
        <w:jc w:val="left"/>
      </w:pPr>
      <w:rPr>
        <w:rFonts w:ascii="Calibri" w:eastAsia="Calibri" w:hAnsi="Calibri" w:cs="Calibri" w:hint="default"/>
        <w:b w:val="0"/>
        <w:bCs w:val="0"/>
        <w:i w:val="0"/>
        <w:iCs w:val="0"/>
        <w:spacing w:val="-1"/>
        <w:w w:val="100"/>
        <w:sz w:val="28"/>
        <w:szCs w:val="28"/>
        <w:lang w:val="en-US" w:eastAsia="en-US" w:bidi="ar-SA"/>
      </w:rPr>
    </w:lvl>
    <w:lvl w:ilvl="3">
      <w:numFmt w:val="bullet"/>
      <w:lvlText w:val="•"/>
      <w:lvlJc w:val="left"/>
      <w:pPr>
        <w:ind w:left="2889" w:hanging="360"/>
      </w:pPr>
      <w:rPr>
        <w:rFonts w:hint="default"/>
        <w:lang w:val="en-US" w:eastAsia="en-US" w:bidi="ar-SA"/>
      </w:rPr>
    </w:lvl>
    <w:lvl w:ilvl="4">
      <w:numFmt w:val="bullet"/>
      <w:lvlText w:val="•"/>
      <w:lvlJc w:val="left"/>
      <w:pPr>
        <w:ind w:left="3894" w:hanging="360"/>
      </w:pPr>
      <w:rPr>
        <w:rFonts w:hint="default"/>
        <w:lang w:val="en-US" w:eastAsia="en-US" w:bidi="ar-SA"/>
      </w:rPr>
    </w:lvl>
    <w:lvl w:ilvl="5">
      <w:numFmt w:val="bullet"/>
      <w:lvlText w:val="•"/>
      <w:lvlJc w:val="left"/>
      <w:pPr>
        <w:ind w:left="4899" w:hanging="360"/>
      </w:pPr>
      <w:rPr>
        <w:rFonts w:hint="default"/>
        <w:lang w:val="en-US" w:eastAsia="en-US" w:bidi="ar-SA"/>
      </w:rPr>
    </w:lvl>
    <w:lvl w:ilvl="6">
      <w:numFmt w:val="bullet"/>
      <w:lvlText w:val="•"/>
      <w:lvlJc w:val="left"/>
      <w:pPr>
        <w:ind w:left="5904" w:hanging="360"/>
      </w:pPr>
      <w:rPr>
        <w:rFonts w:hint="default"/>
        <w:lang w:val="en-US" w:eastAsia="en-US" w:bidi="ar-SA"/>
      </w:rPr>
    </w:lvl>
    <w:lvl w:ilvl="7">
      <w:numFmt w:val="bullet"/>
      <w:lvlText w:val="•"/>
      <w:lvlJc w:val="left"/>
      <w:pPr>
        <w:ind w:left="6908" w:hanging="360"/>
      </w:pPr>
      <w:rPr>
        <w:rFonts w:hint="default"/>
        <w:lang w:val="en-US" w:eastAsia="en-US" w:bidi="ar-SA"/>
      </w:rPr>
    </w:lvl>
    <w:lvl w:ilvl="8">
      <w:numFmt w:val="bullet"/>
      <w:lvlText w:val="•"/>
      <w:lvlJc w:val="left"/>
      <w:pPr>
        <w:ind w:left="7913" w:hanging="360"/>
      </w:pPr>
      <w:rPr>
        <w:rFonts w:hint="default"/>
        <w:lang w:val="en-US" w:eastAsia="en-US" w:bidi="ar-SA"/>
      </w:rPr>
    </w:lvl>
  </w:abstractNum>
  <w:abstractNum w:abstractNumId="12">
    <w:nsid w:val="52BB2212"/>
    <w:multiLevelType w:val="hybridMultilevel"/>
    <w:tmpl w:val="525AC67C"/>
    <w:lvl w:ilvl="0" w:tplc="31F844C0">
      <w:start w:val="1"/>
      <w:numFmt w:val="decimal"/>
      <w:lvlText w:val="%1."/>
      <w:lvlJc w:val="left"/>
      <w:pPr>
        <w:ind w:left="465" w:hanging="360"/>
        <w:jc w:val="left"/>
      </w:pPr>
      <w:rPr>
        <w:rFonts w:ascii="Calibri" w:eastAsia="Calibri" w:hAnsi="Calibri" w:cs="Calibri" w:hint="default"/>
        <w:b w:val="0"/>
        <w:bCs w:val="0"/>
        <w:i w:val="0"/>
        <w:iCs w:val="0"/>
        <w:spacing w:val="-1"/>
        <w:w w:val="100"/>
        <w:sz w:val="28"/>
        <w:szCs w:val="28"/>
        <w:lang w:val="en-US" w:eastAsia="en-US" w:bidi="ar-SA"/>
      </w:rPr>
    </w:lvl>
    <w:lvl w:ilvl="1" w:tplc="0B2CEE46">
      <w:numFmt w:val="bullet"/>
      <w:lvlText w:val="•"/>
      <w:lvlJc w:val="left"/>
      <w:pPr>
        <w:ind w:left="1406" w:hanging="360"/>
      </w:pPr>
      <w:rPr>
        <w:rFonts w:hint="default"/>
        <w:lang w:val="en-US" w:eastAsia="en-US" w:bidi="ar-SA"/>
      </w:rPr>
    </w:lvl>
    <w:lvl w:ilvl="2" w:tplc="7C8800EA">
      <w:numFmt w:val="bullet"/>
      <w:lvlText w:val="•"/>
      <w:lvlJc w:val="left"/>
      <w:pPr>
        <w:ind w:left="2352" w:hanging="360"/>
      </w:pPr>
      <w:rPr>
        <w:rFonts w:hint="default"/>
        <w:lang w:val="en-US" w:eastAsia="en-US" w:bidi="ar-SA"/>
      </w:rPr>
    </w:lvl>
    <w:lvl w:ilvl="3" w:tplc="79F67926">
      <w:numFmt w:val="bullet"/>
      <w:lvlText w:val="•"/>
      <w:lvlJc w:val="left"/>
      <w:pPr>
        <w:ind w:left="3299" w:hanging="360"/>
      </w:pPr>
      <w:rPr>
        <w:rFonts w:hint="default"/>
        <w:lang w:val="en-US" w:eastAsia="en-US" w:bidi="ar-SA"/>
      </w:rPr>
    </w:lvl>
    <w:lvl w:ilvl="4" w:tplc="38EE501E">
      <w:numFmt w:val="bullet"/>
      <w:lvlText w:val="•"/>
      <w:lvlJc w:val="left"/>
      <w:pPr>
        <w:ind w:left="4245" w:hanging="360"/>
      </w:pPr>
      <w:rPr>
        <w:rFonts w:hint="default"/>
        <w:lang w:val="en-US" w:eastAsia="en-US" w:bidi="ar-SA"/>
      </w:rPr>
    </w:lvl>
    <w:lvl w:ilvl="5" w:tplc="04FEC798">
      <w:numFmt w:val="bullet"/>
      <w:lvlText w:val="•"/>
      <w:lvlJc w:val="left"/>
      <w:pPr>
        <w:ind w:left="5191" w:hanging="360"/>
      </w:pPr>
      <w:rPr>
        <w:rFonts w:hint="default"/>
        <w:lang w:val="en-US" w:eastAsia="en-US" w:bidi="ar-SA"/>
      </w:rPr>
    </w:lvl>
    <w:lvl w:ilvl="6" w:tplc="C9CC1568">
      <w:numFmt w:val="bullet"/>
      <w:lvlText w:val="•"/>
      <w:lvlJc w:val="left"/>
      <w:pPr>
        <w:ind w:left="6138" w:hanging="360"/>
      </w:pPr>
      <w:rPr>
        <w:rFonts w:hint="default"/>
        <w:lang w:val="en-US" w:eastAsia="en-US" w:bidi="ar-SA"/>
      </w:rPr>
    </w:lvl>
    <w:lvl w:ilvl="7" w:tplc="B28E7DD2">
      <w:numFmt w:val="bullet"/>
      <w:lvlText w:val="•"/>
      <w:lvlJc w:val="left"/>
      <w:pPr>
        <w:ind w:left="7084" w:hanging="360"/>
      </w:pPr>
      <w:rPr>
        <w:rFonts w:hint="default"/>
        <w:lang w:val="en-US" w:eastAsia="en-US" w:bidi="ar-SA"/>
      </w:rPr>
    </w:lvl>
    <w:lvl w:ilvl="8" w:tplc="5A70EACC">
      <w:numFmt w:val="bullet"/>
      <w:lvlText w:val="•"/>
      <w:lvlJc w:val="left"/>
      <w:pPr>
        <w:ind w:left="8030" w:hanging="360"/>
      </w:pPr>
      <w:rPr>
        <w:rFonts w:hint="default"/>
        <w:lang w:val="en-US" w:eastAsia="en-US" w:bidi="ar-SA"/>
      </w:rPr>
    </w:lvl>
  </w:abstractNum>
  <w:abstractNum w:abstractNumId="13">
    <w:nsid w:val="55986579"/>
    <w:multiLevelType w:val="hybridMultilevel"/>
    <w:tmpl w:val="3154AD14"/>
    <w:lvl w:ilvl="0" w:tplc="4C362E2C">
      <w:start w:val="1"/>
      <w:numFmt w:val="decimal"/>
      <w:lvlText w:val="%1."/>
      <w:lvlJc w:val="left"/>
      <w:pPr>
        <w:ind w:left="441" w:hanging="276"/>
        <w:jc w:val="left"/>
      </w:pPr>
      <w:rPr>
        <w:rFonts w:ascii="Calibri" w:eastAsia="Calibri" w:hAnsi="Calibri" w:cs="Calibri" w:hint="default"/>
        <w:b w:val="0"/>
        <w:bCs w:val="0"/>
        <w:i w:val="0"/>
        <w:iCs w:val="0"/>
        <w:spacing w:val="-1"/>
        <w:w w:val="100"/>
        <w:sz w:val="28"/>
        <w:szCs w:val="28"/>
        <w:lang w:val="en-US" w:eastAsia="en-US" w:bidi="ar-SA"/>
      </w:rPr>
    </w:lvl>
    <w:lvl w:ilvl="1" w:tplc="9E7A1BE6">
      <w:numFmt w:val="bullet"/>
      <w:lvlText w:val="•"/>
      <w:lvlJc w:val="left"/>
      <w:pPr>
        <w:ind w:left="1388" w:hanging="276"/>
      </w:pPr>
      <w:rPr>
        <w:rFonts w:hint="default"/>
        <w:lang w:val="en-US" w:eastAsia="en-US" w:bidi="ar-SA"/>
      </w:rPr>
    </w:lvl>
    <w:lvl w:ilvl="2" w:tplc="C5BC5736">
      <w:numFmt w:val="bullet"/>
      <w:lvlText w:val="•"/>
      <w:lvlJc w:val="left"/>
      <w:pPr>
        <w:ind w:left="2336" w:hanging="276"/>
      </w:pPr>
      <w:rPr>
        <w:rFonts w:hint="default"/>
        <w:lang w:val="en-US" w:eastAsia="en-US" w:bidi="ar-SA"/>
      </w:rPr>
    </w:lvl>
    <w:lvl w:ilvl="3" w:tplc="41803558">
      <w:numFmt w:val="bullet"/>
      <w:lvlText w:val="•"/>
      <w:lvlJc w:val="left"/>
      <w:pPr>
        <w:ind w:left="3285" w:hanging="276"/>
      </w:pPr>
      <w:rPr>
        <w:rFonts w:hint="default"/>
        <w:lang w:val="en-US" w:eastAsia="en-US" w:bidi="ar-SA"/>
      </w:rPr>
    </w:lvl>
    <w:lvl w:ilvl="4" w:tplc="DFB0F4E0">
      <w:numFmt w:val="bullet"/>
      <w:lvlText w:val="•"/>
      <w:lvlJc w:val="left"/>
      <w:pPr>
        <w:ind w:left="4233" w:hanging="276"/>
      </w:pPr>
      <w:rPr>
        <w:rFonts w:hint="default"/>
        <w:lang w:val="en-US" w:eastAsia="en-US" w:bidi="ar-SA"/>
      </w:rPr>
    </w:lvl>
    <w:lvl w:ilvl="5" w:tplc="DF38283C">
      <w:numFmt w:val="bullet"/>
      <w:lvlText w:val="•"/>
      <w:lvlJc w:val="left"/>
      <w:pPr>
        <w:ind w:left="5181" w:hanging="276"/>
      </w:pPr>
      <w:rPr>
        <w:rFonts w:hint="default"/>
        <w:lang w:val="en-US" w:eastAsia="en-US" w:bidi="ar-SA"/>
      </w:rPr>
    </w:lvl>
    <w:lvl w:ilvl="6" w:tplc="FEAA59EC">
      <w:numFmt w:val="bullet"/>
      <w:lvlText w:val="•"/>
      <w:lvlJc w:val="left"/>
      <w:pPr>
        <w:ind w:left="6130" w:hanging="276"/>
      </w:pPr>
      <w:rPr>
        <w:rFonts w:hint="default"/>
        <w:lang w:val="en-US" w:eastAsia="en-US" w:bidi="ar-SA"/>
      </w:rPr>
    </w:lvl>
    <w:lvl w:ilvl="7" w:tplc="36001D54">
      <w:numFmt w:val="bullet"/>
      <w:lvlText w:val="•"/>
      <w:lvlJc w:val="left"/>
      <w:pPr>
        <w:ind w:left="7078" w:hanging="276"/>
      </w:pPr>
      <w:rPr>
        <w:rFonts w:hint="default"/>
        <w:lang w:val="en-US" w:eastAsia="en-US" w:bidi="ar-SA"/>
      </w:rPr>
    </w:lvl>
    <w:lvl w:ilvl="8" w:tplc="93BE4318">
      <w:numFmt w:val="bullet"/>
      <w:lvlText w:val="•"/>
      <w:lvlJc w:val="left"/>
      <w:pPr>
        <w:ind w:left="8026" w:hanging="276"/>
      </w:pPr>
      <w:rPr>
        <w:rFonts w:hint="default"/>
        <w:lang w:val="en-US" w:eastAsia="en-US" w:bidi="ar-SA"/>
      </w:rPr>
    </w:lvl>
  </w:abstractNum>
  <w:abstractNum w:abstractNumId="14">
    <w:nsid w:val="5A2879F7"/>
    <w:multiLevelType w:val="hybridMultilevel"/>
    <w:tmpl w:val="72EC59D4"/>
    <w:lvl w:ilvl="0" w:tplc="9A589922">
      <w:numFmt w:val="bullet"/>
      <w:lvlText w:val="•"/>
      <w:lvlJc w:val="left"/>
      <w:pPr>
        <w:ind w:left="367" w:hanging="202"/>
      </w:pPr>
      <w:rPr>
        <w:rFonts w:ascii="Calibri" w:eastAsia="Calibri" w:hAnsi="Calibri" w:cs="Calibri" w:hint="default"/>
        <w:b w:val="0"/>
        <w:bCs w:val="0"/>
        <w:i w:val="0"/>
        <w:iCs w:val="0"/>
        <w:spacing w:val="0"/>
        <w:w w:val="100"/>
        <w:sz w:val="28"/>
        <w:szCs w:val="28"/>
        <w:lang w:val="en-US" w:eastAsia="en-US" w:bidi="ar-SA"/>
      </w:rPr>
    </w:lvl>
    <w:lvl w:ilvl="1" w:tplc="5DA2949C">
      <w:numFmt w:val="bullet"/>
      <w:lvlText w:val="•"/>
      <w:lvlJc w:val="left"/>
      <w:pPr>
        <w:ind w:left="1316" w:hanging="202"/>
      </w:pPr>
      <w:rPr>
        <w:rFonts w:hint="default"/>
        <w:lang w:val="en-US" w:eastAsia="en-US" w:bidi="ar-SA"/>
      </w:rPr>
    </w:lvl>
    <w:lvl w:ilvl="2" w:tplc="9E1ABD2E">
      <w:numFmt w:val="bullet"/>
      <w:lvlText w:val="•"/>
      <w:lvlJc w:val="left"/>
      <w:pPr>
        <w:ind w:left="2272" w:hanging="202"/>
      </w:pPr>
      <w:rPr>
        <w:rFonts w:hint="default"/>
        <w:lang w:val="en-US" w:eastAsia="en-US" w:bidi="ar-SA"/>
      </w:rPr>
    </w:lvl>
    <w:lvl w:ilvl="3" w:tplc="25243E22">
      <w:numFmt w:val="bullet"/>
      <w:lvlText w:val="•"/>
      <w:lvlJc w:val="left"/>
      <w:pPr>
        <w:ind w:left="3229" w:hanging="202"/>
      </w:pPr>
      <w:rPr>
        <w:rFonts w:hint="default"/>
        <w:lang w:val="en-US" w:eastAsia="en-US" w:bidi="ar-SA"/>
      </w:rPr>
    </w:lvl>
    <w:lvl w:ilvl="4" w:tplc="F43E8EC4">
      <w:numFmt w:val="bullet"/>
      <w:lvlText w:val="•"/>
      <w:lvlJc w:val="left"/>
      <w:pPr>
        <w:ind w:left="4185" w:hanging="202"/>
      </w:pPr>
      <w:rPr>
        <w:rFonts w:hint="default"/>
        <w:lang w:val="en-US" w:eastAsia="en-US" w:bidi="ar-SA"/>
      </w:rPr>
    </w:lvl>
    <w:lvl w:ilvl="5" w:tplc="8D209DB4">
      <w:numFmt w:val="bullet"/>
      <w:lvlText w:val="•"/>
      <w:lvlJc w:val="left"/>
      <w:pPr>
        <w:ind w:left="5141" w:hanging="202"/>
      </w:pPr>
      <w:rPr>
        <w:rFonts w:hint="default"/>
        <w:lang w:val="en-US" w:eastAsia="en-US" w:bidi="ar-SA"/>
      </w:rPr>
    </w:lvl>
    <w:lvl w:ilvl="6" w:tplc="814A60E0">
      <w:numFmt w:val="bullet"/>
      <w:lvlText w:val="•"/>
      <w:lvlJc w:val="left"/>
      <w:pPr>
        <w:ind w:left="6098" w:hanging="202"/>
      </w:pPr>
      <w:rPr>
        <w:rFonts w:hint="default"/>
        <w:lang w:val="en-US" w:eastAsia="en-US" w:bidi="ar-SA"/>
      </w:rPr>
    </w:lvl>
    <w:lvl w:ilvl="7" w:tplc="F84E5104">
      <w:numFmt w:val="bullet"/>
      <w:lvlText w:val="•"/>
      <w:lvlJc w:val="left"/>
      <w:pPr>
        <w:ind w:left="7054" w:hanging="202"/>
      </w:pPr>
      <w:rPr>
        <w:rFonts w:hint="default"/>
        <w:lang w:val="en-US" w:eastAsia="en-US" w:bidi="ar-SA"/>
      </w:rPr>
    </w:lvl>
    <w:lvl w:ilvl="8" w:tplc="7E588AFE">
      <w:numFmt w:val="bullet"/>
      <w:lvlText w:val="•"/>
      <w:lvlJc w:val="left"/>
      <w:pPr>
        <w:ind w:left="8010" w:hanging="202"/>
      </w:pPr>
      <w:rPr>
        <w:rFonts w:hint="default"/>
        <w:lang w:val="en-US" w:eastAsia="en-US" w:bidi="ar-SA"/>
      </w:rPr>
    </w:lvl>
  </w:abstractNum>
  <w:abstractNum w:abstractNumId="15">
    <w:nsid w:val="5B837400"/>
    <w:multiLevelType w:val="hybridMultilevel"/>
    <w:tmpl w:val="D8EEA248"/>
    <w:lvl w:ilvl="0" w:tplc="298649BA">
      <w:start w:val="1"/>
      <w:numFmt w:val="decimal"/>
      <w:lvlText w:val="%1."/>
      <w:lvlJc w:val="left"/>
      <w:pPr>
        <w:ind w:left="1605" w:hanging="360"/>
        <w:jc w:val="left"/>
      </w:pPr>
      <w:rPr>
        <w:rFonts w:ascii="Calibri" w:eastAsia="Calibri" w:hAnsi="Calibri" w:cs="Calibri" w:hint="default"/>
        <w:b w:val="0"/>
        <w:bCs w:val="0"/>
        <w:i w:val="0"/>
        <w:iCs w:val="0"/>
        <w:spacing w:val="-1"/>
        <w:w w:val="100"/>
        <w:sz w:val="27"/>
        <w:szCs w:val="27"/>
        <w:lang w:val="en-US" w:eastAsia="en-US" w:bidi="ar-SA"/>
      </w:rPr>
    </w:lvl>
    <w:lvl w:ilvl="1" w:tplc="C7361B8C">
      <w:numFmt w:val="bullet"/>
      <w:lvlText w:val="•"/>
      <w:lvlJc w:val="left"/>
      <w:pPr>
        <w:ind w:left="2432" w:hanging="360"/>
      </w:pPr>
      <w:rPr>
        <w:rFonts w:hint="default"/>
        <w:lang w:val="en-US" w:eastAsia="en-US" w:bidi="ar-SA"/>
      </w:rPr>
    </w:lvl>
    <w:lvl w:ilvl="2" w:tplc="4E3E3364">
      <w:numFmt w:val="bullet"/>
      <w:lvlText w:val="•"/>
      <w:lvlJc w:val="left"/>
      <w:pPr>
        <w:ind w:left="3264" w:hanging="360"/>
      </w:pPr>
      <w:rPr>
        <w:rFonts w:hint="default"/>
        <w:lang w:val="en-US" w:eastAsia="en-US" w:bidi="ar-SA"/>
      </w:rPr>
    </w:lvl>
    <w:lvl w:ilvl="3" w:tplc="0A34EC0C">
      <w:numFmt w:val="bullet"/>
      <w:lvlText w:val="•"/>
      <w:lvlJc w:val="left"/>
      <w:pPr>
        <w:ind w:left="4097" w:hanging="360"/>
      </w:pPr>
      <w:rPr>
        <w:rFonts w:hint="default"/>
        <w:lang w:val="en-US" w:eastAsia="en-US" w:bidi="ar-SA"/>
      </w:rPr>
    </w:lvl>
    <w:lvl w:ilvl="4" w:tplc="3D565D4E">
      <w:numFmt w:val="bullet"/>
      <w:lvlText w:val="•"/>
      <w:lvlJc w:val="left"/>
      <w:pPr>
        <w:ind w:left="4929" w:hanging="360"/>
      </w:pPr>
      <w:rPr>
        <w:rFonts w:hint="default"/>
        <w:lang w:val="en-US" w:eastAsia="en-US" w:bidi="ar-SA"/>
      </w:rPr>
    </w:lvl>
    <w:lvl w:ilvl="5" w:tplc="167040C0">
      <w:numFmt w:val="bullet"/>
      <w:lvlText w:val="•"/>
      <w:lvlJc w:val="left"/>
      <w:pPr>
        <w:ind w:left="5761" w:hanging="360"/>
      </w:pPr>
      <w:rPr>
        <w:rFonts w:hint="default"/>
        <w:lang w:val="en-US" w:eastAsia="en-US" w:bidi="ar-SA"/>
      </w:rPr>
    </w:lvl>
    <w:lvl w:ilvl="6" w:tplc="96E42290">
      <w:numFmt w:val="bullet"/>
      <w:lvlText w:val="•"/>
      <w:lvlJc w:val="left"/>
      <w:pPr>
        <w:ind w:left="6594" w:hanging="360"/>
      </w:pPr>
      <w:rPr>
        <w:rFonts w:hint="default"/>
        <w:lang w:val="en-US" w:eastAsia="en-US" w:bidi="ar-SA"/>
      </w:rPr>
    </w:lvl>
    <w:lvl w:ilvl="7" w:tplc="46660C5E">
      <w:numFmt w:val="bullet"/>
      <w:lvlText w:val="•"/>
      <w:lvlJc w:val="left"/>
      <w:pPr>
        <w:ind w:left="7426" w:hanging="360"/>
      </w:pPr>
      <w:rPr>
        <w:rFonts w:hint="default"/>
        <w:lang w:val="en-US" w:eastAsia="en-US" w:bidi="ar-SA"/>
      </w:rPr>
    </w:lvl>
    <w:lvl w:ilvl="8" w:tplc="F196CC6A">
      <w:numFmt w:val="bullet"/>
      <w:lvlText w:val="•"/>
      <w:lvlJc w:val="left"/>
      <w:pPr>
        <w:ind w:left="8258" w:hanging="360"/>
      </w:pPr>
      <w:rPr>
        <w:rFonts w:hint="default"/>
        <w:lang w:val="en-US" w:eastAsia="en-US" w:bidi="ar-SA"/>
      </w:rPr>
    </w:lvl>
  </w:abstractNum>
  <w:abstractNum w:abstractNumId="16">
    <w:nsid w:val="7C174574"/>
    <w:multiLevelType w:val="hybridMultilevel"/>
    <w:tmpl w:val="590E07E6"/>
    <w:lvl w:ilvl="0" w:tplc="75465A94">
      <w:start w:val="1"/>
      <w:numFmt w:val="decimal"/>
      <w:lvlText w:val="%1)"/>
      <w:lvlJc w:val="left"/>
      <w:pPr>
        <w:ind w:left="456" w:hanging="291"/>
        <w:jc w:val="left"/>
      </w:pPr>
      <w:rPr>
        <w:rFonts w:ascii="Calibri" w:eastAsia="Calibri" w:hAnsi="Calibri" w:cs="Calibri" w:hint="default"/>
        <w:b w:val="0"/>
        <w:bCs w:val="0"/>
        <w:i w:val="0"/>
        <w:iCs w:val="0"/>
        <w:spacing w:val="-1"/>
        <w:w w:val="100"/>
        <w:sz w:val="28"/>
        <w:szCs w:val="28"/>
        <w:lang w:val="en-US" w:eastAsia="en-US" w:bidi="ar-SA"/>
      </w:rPr>
    </w:lvl>
    <w:lvl w:ilvl="1" w:tplc="634A9C20">
      <w:numFmt w:val="bullet"/>
      <w:lvlText w:val="•"/>
      <w:lvlJc w:val="left"/>
      <w:pPr>
        <w:ind w:left="1406" w:hanging="291"/>
      </w:pPr>
      <w:rPr>
        <w:rFonts w:hint="default"/>
        <w:lang w:val="en-US" w:eastAsia="en-US" w:bidi="ar-SA"/>
      </w:rPr>
    </w:lvl>
    <w:lvl w:ilvl="2" w:tplc="FBB29C36">
      <w:numFmt w:val="bullet"/>
      <w:lvlText w:val="•"/>
      <w:lvlJc w:val="left"/>
      <w:pPr>
        <w:ind w:left="2352" w:hanging="291"/>
      </w:pPr>
      <w:rPr>
        <w:rFonts w:hint="default"/>
        <w:lang w:val="en-US" w:eastAsia="en-US" w:bidi="ar-SA"/>
      </w:rPr>
    </w:lvl>
    <w:lvl w:ilvl="3" w:tplc="384082CC">
      <w:numFmt w:val="bullet"/>
      <w:lvlText w:val="•"/>
      <w:lvlJc w:val="left"/>
      <w:pPr>
        <w:ind w:left="3299" w:hanging="291"/>
      </w:pPr>
      <w:rPr>
        <w:rFonts w:hint="default"/>
        <w:lang w:val="en-US" w:eastAsia="en-US" w:bidi="ar-SA"/>
      </w:rPr>
    </w:lvl>
    <w:lvl w:ilvl="4" w:tplc="59FCA596">
      <w:numFmt w:val="bullet"/>
      <w:lvlText w:val="•"/>
      <w:lvlJc w:val="left"/>
      <w:pPr>
        <w:ind w:left="4245" w:hanging="291"/>
      </w:pPr>
      <w:rPr>
        <w:rFonts w:hint="default"/>
        <w:lang w:val="en-US" w:eastAsia="en-US" w:bidi="ar-SA"/>
      </w:rPr>
    </w:lvl>
    <w:lvl w:ilvl="5" w:tplc="0924F5DA">
      <w:numFmt w:val="bullet"/>
      <w:lvlText w:val="•"/>
      <w:lvlJc w:val="left"/>
      <w:pPr>
        <w:ind w:left="5191" w:hanging="291"/>
      </w:pPr>
      <w:rPr>
        <w:rFonts w:hint="default"/>
        <w:lang w:val="en-US" w:eastAsia="en-US" w:bidi="ar-SA"/>
      </w:rPr>
    </w:lvl>
    <w:lvl w:ilvl="6" w:tplc="6B1A5A62">
      <w:numFmt w:val="bullet"/>
      <w:lvlText w:val="•"/>
      <w:lvlJc w:val="left"/>
      <w:pPr>
        <w:ind w:left="6138" w:hanging="291"/>
      </w:pPr>
      <w:rPr>
        <w:rFonts w:hint="default"/>
        <w:lang w:val="en-US" w:eastAsia="en-US" w:bidi="ar-SA"/>
      </w:rPr>
    </w:lvl>
    <w:lvl w:ilvl="7" w:tplc="FBACB7EC">
      <w:numFmt w:val="bullet"/>
      <w:lvlText w:val="•"/>
      <w:lvlJc w:val="left"/>
      <w:pPr>
        <w:ind w:left="7084" w:hanging="291"/>
      </w:pPr>
      <w:rPr>
        <w:rFonts w:hint="default"/>
        <w:lang w:val="en-US" w:eastAsia="en-US" w:bidi="ar-SA"/>
      </w:rPr>
    </w:lvl>
    <w:lvl w:ilvl="8" w:tplc="8182D97A">
      <w:numFmt w:val="bullet"/>
      <w:lvlText w:val="•"/>
      <w:lvlJc w:val="left"/>
      <w:pPr>
        <w:ind w:left="8030" w:hanging="291"/>
      </w:pPr>
      <w:rPr>
        <w:rFonts w:hint="default"/>
        <w:lang w:val="en-US" w:eastAsia="en-US" w:bidi="ar-SA"/>
      </w:rPr>
    </w:lvl>
  </w:abstractNum>
  <w:abstractNum w:abstractNumId="17">
    <w:nsid w:val="7DF737CD"/>
    <w:multiLevelType w:val="multilevel"/>
    <w:tmpl w:val="1000272A"/>
    <w:lvl w:ilvl="0">
      <w:start w:val="2"/>
      <w:numFmt w:val="decimal"/>
      <w:lvlText w:val="%1"/>
      <w:lvlJc w:val="left"/>
      <w:pPr>
        <w:ind w:left="585" w:hanging="420"/>
        <w:jc w:val="left"/>
      </w:pPr>
      <w:rPr>
        <w:rFonts w:hint="default"/>
        <w:lang w:val="en-US" w:eastAsia="en-US" w:bidi="ar-SA"/>
      </w:rPr>
    </w:lvl>
    <w:lvl w:ilvl="1">
      <w:start w:val="4"/>
      <w:numFmt w:val="decimal"/>
      <w:lvlText w:val="%1.%2"/>
      <w:lvlJc w:val="left"/>
      <w:pPr>
        <w:ind w:left="585" w:hanging="420"/>
        <w:jc w:val="left"/>
      </w:pPr>
      <w:rPr>
        <w:rFonts w:ascii="Calibri" w:eastAsia="Calibri" w:hAnsi="Calibri" w:cs="Calibri" w:hint="default"/>
        <w:b/>
        <w:bCs/>
        <w:i w:val="0"/>
        <w:iCs w:val="0"/>
        <w:spacing w:val="-1"/>
        <w:w w:val="100"/>
        <w:sz w:val="28"/>
        <w:szCs w:val="28"/>
        <w:lang w:val="en-US" w:eastAsia="en-US" w:bidi="ar-SA"/>
      </w:rPr>
    </w:lvl>
    <w:lvl w:ilvl="2">
      <w:numFmt w:val="bullet"/>
      <w:lvlText w:val="•"/>
      <w:lvlJc w:val="left"/>
      <w:pPr>
        <w:ind w:left="2533" w:hanging="420"/>
      </w:pPr>
      <w:rPr>
        <w:rFonts w:hint="default"/>
        <w:lang w:val="en-US" w:eastAsia="en-US" w:bidi="ar-SA"/>
      </w:rPr>
    </w:lvl>
    <w:lvl w:ilvl="3">
      <w:numFmt w:val="bullet"/>
      <w:lvlText w:val="•"/>
      <w:lvlJc w:val="left"/>
      <w:pPr>
        <w:ind w:left="3510" w:hanging="420"/>
      </w:pPr>
      <w:rPr>
        <w:rFonts w:hint="default"/>
        <w:lang w:val="en-US" w:eastAsia="en-US" w:bidi="ar-SA"/>
      </w:rPr>
    </w:lvl>
    <w:lvl w:ilvl="4">
      <w:numFmt w:val="bullet"/>
      <w:lvlText w:val="•"/>
      <w:lvlJc w:val="left"/>
      <w:pPr>
        <w:ind w:left="4487" w:hanging="420"/>
      </w:pPr>
      <w:rPr>
        <w:rFonts w:hint="default"/>
        <w:lang w:val="en-US" w:eastAsia="en-US" w:bidi="ar-SA"/>
      </w:rPr>
    </w:lvl>
    <w:lvl w:ilvl="5">
      <w:numFmt w:val="bullet"/>
      <w:lvlText w:val="•"/>
      <w:lvlJc w:val="left"/>
      <w:pPr>
        <w:ind w:left="5464" w:hanging="420"/>
      </w:pPr>
      <w:rPr>
        <w:rFonts w:hint="default"/>
        <w:lang w:val="en-US" w:eastAsia="en-US" w:bidi="ar-SA"/>
      </w:rPr>
    </w:lvl>
    <w:lvl w:ilvl="6">
      <w:numFmt w:val="bullet"/>
      <w:lvlText w:val="•"/>
      <w:lvlJc w:val="left"/>
      <w:pPr>
        <w:ind w:left="6441" w:hanging="420"/>
      </w:pPr>
      <w:rPr>
        <w:rFonts w:hint="default"/>
        <w:lang w:val="en-US" w:eastAsia="en-US" w:bidi="ar-SA"/>
      </w:rPr>
    </w:lvl>
    <w:lvl w:ilvl="7">
      <w:numFmt w:val="bullet"/>
      <w:lvlText w:val="•"/>
      <w:lvlJc w:val="left"/>
      <w:pPr>
        <w:ind w:left="7417" w:hanging="420"/>
      </w:pPr>
      <w:rPr>
        <w:rFonts w:hint="default"/>
        <w:lang w:val="en-US" w:eastAsia="en-US" w:bidi="ar-SA"/>
      </w:rPr>
    </w:lvl>
    <w:lvl w:ilvl="8">
      <w:numFmt w:val="bullet"/>
      <w:lvlText w:val="•"/>
      <w:lvlJc w:val="left"/>
      <w:pPr>
        <w:ind w:left="8394" w:hanging="420"/>
      </w:pPr>
      <w:rPr>
        <w:rFonts w:hint="default"/>
        <w:lang w:val="en-US" w:eastAsia="en-US" w:bidi="ar-SA"/>
      </w:rPr>
    </w:lvl>
  </w:abstractNum>
  <w:num w:numId="1">
    <w:abstractNumId w:val="12"/>
  </w:num>
  <w:num w:numId="2">
    <w:abstractNumId w:val="1"/>
  </w:num>
  <w:num w:numId="3">
    <w:abstractNumId w:val="8"/>
  </w:num>
  <w:num w:numId="4">
    <w:abstractNumId w:val="5"/>
  </w:num>
  <w:num w:numId="5">
    <w:abstractNumId w:val="9"/>
  </w:num>
  <w:num w:numId="6">
    <w:abstractNumId w:val="11"/>
  </w:num>
  <w:num w:numId="7">
    <w:abstractNumId w:val="6"/>
  </w:num>
  <w:num w:numId="8">
    <w:abstractNumId w:val="0"/>
  </w:num>
  <w:num w:numId="9">
    <w:abstractNumId w:val="7"/>
  </w:num>
  <w:num w:numId="10">
    <w:abstractNumId w:val="15"/>
  </w:num>
  <w:num w:numId="11">
    <w:abstractNumId w:val="10"/>
  </w:num>
  <w:num w:numId="12">
    <w:abstractNumId w:val="16"/>
  </w:num>
  <w:num w:numId="13">
    <w:abstractNumId w:val="14"/>
  </w:num>
  <w:num w:numId="14">
    <w:abstractNumId w:val="13"/>
  </w:num>
  <w:num w:numId="15">
    <w:abstractNumId w:val="4"/>
  </w:num>
  <w:num w:numId="16">
    <w:abstractNumId w:val="2"/>
  </w:num>
  <w:num w:numId="17">
    <w:abstractNumId w:val="17"/>
  </w:num>
  <w:num w:numId="1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ulTrailSpace/>
    <w:shapeLayoutLikeWW8/>
  </w:compat>
  <w:rsids>
    <w:rsidRoot w:val="00FC7477"/>
    <w:rsid w:val="00244194"/>
    <w:rsid w:val="003935F5"/>
    <w:rsid w:val="0056696C"/>
    <w:rsid w:val="00643529"/>
    <w:rsid w:val="007000AB"/>
    <w:rsid w:val="007A1599"/>
    <w:rsid w:val="00D801BD"/>
    <w:rsid w:val="00E31E61"/>
    <w:rsid w:val="00F013ED"/>
    <w:rsid w:val="00FC7477"/>
    <w:rsid w:val="00FF251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FC7477"/>
    <w:rPr>
      <w:rFonts w:ascii="Calibri" w:eastAsia="Calibri" w:hAnsi="Calibri" w:cs="Calibri"/>
    </w:rPr>
  </w:style>
  <w:style w:type="paragraph" w:styleId="Heading1">
    <w:name w:val="heading 1"/>
    <w:basedOn w:val="Normal"/>
    <w:uiPriority w:val="1"/>
    <w:qFormat/>
    <w:rsid w:val="00FC7477"/>
    <w:pPr>
      <w:ind w:left="165"/>
      <w:outlineLvl w:val="0"/>
    </w:pPr>
    <w:rPr>
      <w:b/>
      <w:bCs/>
      <w:sz w:val="32"/>
      <w:szCs w:val="32"/>
    </w:rPr>
  </w:style>
  <w:style w:type="paragraph" w:styleId="Heading2">
    <w:name w:val="heading 2"/>
    <w:basedOn w:val="Normal"/>
    <w:uiPriority w:val="1"/>
    <w:qFormat/>
    <w:rsid w:val="00FC7477"/>
    <w:pPr>
      <w:ind w:left="165"/>
      <w:outlineLvl w:val="1"/>
    </w:pPr>
    <w:rPr>
      <w:b/>
      <w:bCs/>
      <w:sz w:val="28"/>
      <w:szCs w:val="28"/>
    </w:rPr>
  </w:style>
  <w:style w:type="paragraph" w:styleId="Heading3">
    <w:name w:val="heading 3"/>
    <w:basedOn w:val="Normal"/>
    <w:uiPriority w:val="1"/>
    <w:qFormat/>
    <w:rsid w:val="00FC7477"/>
    <w:pPr>
      <w:ind w:left="165"/>
      <w:jc w:val="both"/>
      <w:outlineLvl w:val="2"/>
    </w:pPr>
    <w:rPr>
      <w:b/>
      <w:bCs/>
      <w:sz w:val="28"/>
      <w:szCs w:val="28"/>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FC7477"/>
    <w:pPr>
      <w:ind w:left="165"/>
    </w:pPr>
    <w:rPr>
      <w:sz w:val="28"/>
      <w:szCs w:val="28"/>
    </w:rPr>
  </w:style>
  <w:style w:type="paragraph" w:styleId="ListParagraph">
    <w:name w:val="List Paragraph"/>
    <w:basedOn w:val="Normal"/>
    <w:uiPriority w:val="1"/>
    <w:qFormat/>
    <w:rsid w:val="00FC7477"/>
    <w:pPr>
      <w:ind w:left="885" w:hanging="360"/>
    </w:pPr>
  </w:style>
  <w:style w:type="paragraph" w:customStyle="1" w:styleId="TableParagraph">
    <w:name w:val="Table Paragraph"/>
    <w:basedOn w:val="Normal"/>
    <w:uiPriority w:val="1"/>
    <w:qFormat/>
    <w:rsid w:val="00FC7477"/>
  </w:style>
  <w:style w:type="paragraph" w:styleId="BalloonText">
    <w:name w:val="Balloon Text"/>
    <w:basedOn w:val="Normal"/>
    <w:link w:val="BalloonTextChar"/>
    <w:uiPriority w:val="99"/>
    <w:semiHidden/>
    <w:unhideWhenUsed/>
    <w:rsid w:val="00244194"/>
    <w:rPr>
      <w:rFonts w:ascii="Tahoma" w:hAnsi="Tahoma" w:cs="Tahoma"/>
      <w:sz w:val="16"/>
      <w:szCs w:val="16"/>
    </w:rPr>
  </w:style>
  <w:style w:type="character" w:customStyle="1" w:styleId="BalloonTextChar">
    <w:name w:val="Balloon Text Char"/>
    <w:basedOn w:val="DefaultParagraphFont"/>
    <w:link w:val="BalloonText"/>
    <w:uiPriority w:val="99"/>
    <w:semiHidden/>
    <w:rsid w:val="00244194"/>
    <w:rPr>
      <w:rFonts w:ascii="Tahoma" w:eastAsia="Calibri" w:hAnsi="Tahoma" w:cs="Tahoma"/>
      <w:sz w:val="16"/>
      <w:szCs w:val="16"/>
    </w:rPr>
  </w:style>
  <w:style w:type="paragraph" w:styleId="Title">
    <w:name w:val="Title"/>
    <w:basedOn w:val="Normal"/>
    <w:link w:val="TitleChar"/>
    <w:uiPriority w:val="1"/>
    <w:qFormat/>
    <w:rsid w:val="00F013ED"/>
    <w:pPr>
      <w:spacing w:before="162"/>
      <w:ind w:left="360"/>
      <w:jc w:val="center"/>
    </w:pPr>
    <w:rPr>
      <w:rFonts w:ascii="Cambria" w:eastAsia="Cambria" w:hAnsi="Cambria" w:cs="Cambria"/>
      <w:b/>
      <w:bCs/>
      <w:sz w:val="76"/>
      <w:szCs w:val="76"/>
    </w:rPr>
  </w:style>
  <w:style w:type="character" w:customStyle="1" w:styleId="TitleChar">
    <w:name w:val="Title Char"/>
    <w:basedOn w:val="DefaultParagraphFont"/>
    <w:link w:val="Title"/>
    <w:uiPriority w:val="1"/>
    <w:rsid w:val="00F013ED"/>
    <w:rPr>
      <w:rFonts w:ascii="Cambria" w:eastAsia="Cambria" w:hAnsi="Cambria" w:cs="Cambria"/>
      <w:b/>
      <w:bCs/>
      <w:sz w:val="76"/>
      <w:szCs w:val="7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17" Type="http://schemas.openxmlformats.org/officeDocument/2006/relationships/hyperlink" Target="https://electricalbaba.com/parallel-resonance-circuit-a-rejecter-circuit/" TargetMode="External"/><Relationship Id="rId21" Type="http://schemas.openxmlformats.org/officeDocument/2006/relationships/image" Target="media/image17.jpeg"/><Relationship Id="rId42" Type="http://schemas.openxmlformats.org/officeDocument/2006/relationships/hyperlink" Target="http://www.electrical4u.com/p-n-junction-theory-behind-p-n-junction/" TargetMode="External"/><Relationship Id="rId63" Type="http://schemas.openxmlformats.org/officeDocument/2006/relationships/hyperlink" Target="https://www.electrical4u.com/jfet-or-junction-field-effect-transistor/" TargetMode="External"/><Relationship Id="rId84" Type="http://schemas.openxmlformats.org/officeDocument/2006/relationships/image" Target="media/image46.png"/><Relationship Id="rId138" Type="http://schemas.openxmlformats.org/officeDocument/2006/relationships/hyperlink" Target="https://www.electrical4u.com/capacitors-in-series-and-parallel/" TargetMode="External"/><Relationship Id="rId159" Type="http://schemas.openxmlformats.org/officeDocument/2006/relationships/image" Target="media/image86.jpeg"/><Relationship Id="rId170" Type="http://schemas.openxmlformats.org/officeDocument/2006/relationships/image" Target="media/image97.jpeg"/><Relationship Id="rId191" Type="http://schemas.openxmlformats.org/officeDocument/2006/relationships/hyperlink" Target="https://myelectrical2015.blogspot.com/2017/03/working-principle-of-dc-chopper.html" TargetMode="External"/><Relationship Id="rId205" Type="http://schemas.openxmlformats.org/officeDocument/2006/relationships/image" Target="media/image119.jpeg"/><Relationship Id="rId107" Type="http://schemas.openxmlformats.org/officeDocument/2006/relationships/image" Target="media/image59.jpeg"/><Relationship Id="rId11" Type="http://schemas.openxmlformats.org/officeDocument/2006/relationships/image" Target="media/image7.jpeg"/><Relationship Id="rId32" Type="http://schemas.openxmlformats.org/officeDocument/2006/relationships/hyperlink" Target="https://www.electrical4u.com/thyristor-silicon-controlled-rectifier/" TargetMode="External"/><Relationship Id="rId37" Type="http://schemas.openxmlformats.org/officeDocument/2006/relationships/hyperlink" Target="https://www.electrical4u.com/thyristor-silicon-controlled-rectifier/" TargetMode="External"/><Relationship Id="rId53" Type="http://schemas.openxmlformats.org/officeDocument/2006/relationships/image" Target="media/image27.png"/><Relationship Id="rId58" Type="http://schemas.openxmlformats.org/officeDocument/2006/relationships/hyperlink" Target="https://www.electrical4u.com/thyristor-silicon-controlled-rectifier-scr/" TargetMode="External"/><Relationship Id="rId74" Type="http://schemas.openxmlformats.org/officeDocument/2006/relationships/image" Target="media/image36.png"/><Relationship Id="rId79" Type="http://schemas.openxmlformats.org/officeDocument/2006/relationships/image" Target="media/image41.png"/><Relationship Id="rId102" Type="http://schemas.openxmlformats.org/officeDocument/2006/relationships/hyperlink" Target="https://www.electrical4u.com/electric-current-and-theory-of-electricity/" TargetMode="External"/><Relationship Id="rId123" Type="http://schemas.openxmlformats.org/officeDocument/2006/relationships/hyperlink" Target="https://www.electrical4u.com/silicon-controlled-rectifier-scr-two-transistor-model-operating-principle/" TargetMode="External"/><Relationship Id="rId128" Type="http://schemas.openxmlformats.org/officeDocument/2006/relationships/hyperlink" Target="https://www.electrical4u.com/varistor-metal-oxide-varistor-is-nonlinear-resistor/" TargetMode="External"/><Relationship Id="rId144" Type="http://schemas.openxmlformats.org/officeDocument/2006/relationships/image" Target="media/image71.jpeg"/><Relationship Id="rId149" Type="http://schemas.openxmlformats.org/officeDocument/2006/relationships/image" Target="media/image76.jpeg"/><Relationship Id="rId5" Type="http://schemas.openxmlformats.org/officeDocument/2006/relationships/image" Target="media/image1.jpeg"/><Relationship Id="rId90" Type="http://schemas.openxmlformats.org/officeDocument/2006/relationships/image" Target="media/image52.png"/><Relationship Id="rId95" Type="http://schemas.openxmlformats.org/officeDocument/2006/relationships/hyperlink" Target="https://www.electrical4u.com/silicon-controlled-rectifier-scr-two-transistor-model-operating-principle/" TargetMode="External"/><Relationship Id="rId160" Type="http://schemas.openxmlformats.org/officeDocument/2006/relationships/image" Target="media/image87.jpeg"/><Relationship Id="rId165" Type="http://schemas.openxmlformats.org/officeDocument/2006/relationships/image" Target="media/image92.jpeg"/><Relationship Id="rId181" Type="http://schemas.openxmlformats.org/officeDocument/2006/relationships/image" Target="media/image108.png"/><Relationship Id="rId186" Type="http://schemas.openxmlformats.org/officeDocument/2006/relationships/image" Target="media/image113.jpeg"/><Relationship Id="rId211" Type="http://schemas.openxmlformats.org/officeDocument/2006/relationships/fontTable" Target="fontTable.xml"/><Relationship Id="rId22" Type="http://schemas.openxmlformats.org/officeDocument/2006/relationships/image" Target="media/image18.jpeg"/><Relationship Id="rId27" Type="http://schemas.openxmlformats.org/officeDocument/2006/relationships/hyperlink" Target="https://www.electrical4u.com/n-type-semiconductor/" TargetMode="External"/><Relationship Id="rId43" Type="http://schemas.openxmlformats.org/officeDocument/2006/relationships/hyperlink" Target="http://www.electrical4u.com/electric-current-and-theory-of-electricity/" TargetMode="External"/><Relationship Id="rId48" Type="http://schemas.openxmlformats.org/officeDocument/2006/relationships/hyperlink" Target="https://www.electrical4u.com/electric-current-and-theory-of-electricity/" TargetMode="External"/><Relationship Id="rId64" Type="http://schemas.openxmlformats.org/officeDocument/2006/relationships/image" Target="media/image28.jpeg"/><Relationship Id="rId69" Type="http://schemas.openxmlformats.org/officeDocument/2006/relationships/image" Target="media/image31.jpeg"/><Relationship Id="rId113" Type="http://schemas.openxmlformats.org/officeDocument/2006/relationships/image" Target="media/image61.jpeg"/><Relationship Id="rId118" Type="http://schemas.openxmlformats.org/officeDocument/2006/relationships/image" Target="media/image63.png"/><Relationship Id="rId134" Type="http://schemas.openxmlformats.org/officeDocument/2006/relationships/hyperlink" Target="https://www.electrical4u.com/mobility-of-charge-carrier/" TargetMode="External"/><Relationship Id="rId139" Type="http://schemas.openxmlformats.org/officeDocument/2006/relationships/hyperlink" Target="https://www.electrical4u.com/diode-working-principle-and-types-of-diode/" TargetMode="External"/><Relationship Id="rId80" Type="http://schemas.openxmlformats.org/officeDocument/2006/relationships/image" Target="media/image42.png"/><Relationship Id="rId85" Type="http://schemas.openxmlformats.org/officeDocument/2006/relationships/image" Target="media/image47.png"/><Relationship Id="rId150" Type="http://schemas.openxmlformats.org/officeDocument/2006/relationships/image" Target="media/image77.jpeg"/><Relationship Id="rId155" Type="http://schemas.openxmlformats.org/officeDocument/2006/relationships/image" Target="media/image82.jpeg"/><Relationship Id="rId171" Type="http://schemas.openxmlformats.org/officeDocument/2006/relationships/image" Target="media/image98.jpeg"/><Relationship Id="rId176" Type="http://schemas.openxmlformats.org/officeDocument/2006/relationships/image" Target="media/image103.jpeg"/><Relationship Id="rId192" Type="http://schemas.openxmlformats.org/officeDocument/2006/relationships/hyperlink" Target="http://www.myelectrical2015.com/2018/01/charge-current-power-potential.html" TargetMode="External"/><Relationship Id="rId197" Type="http://schemas.openxmlformats.org/officeDocument/2006/relationships/hyperlink" Target="https://myelectrical2015.blogspot.com/2017/03/working-principle-of-dc-chopper.html" TargetMode="External"/><Relationship Id="rId206" Type="http://schemas.openxmlformats.org/officeDocument/2006/relationships/image" Target="media/image120.jpeg"/><Relationship Id="rId201" Type="http://schemas.openxmlformats.org/officeDocument/2006/relationships/hyperlink" Target="https://myelectrical2015.blogspot.com/2017/10/working-principle-of-dc-motor.html" TargetMode="External"/><Relationship Id="rId12" Type="http://schemas.openxmlformats.org/officeDocument/2006/relationships/image" Target="media/image8.jpeg"/><Relationship Id="rId17" Type="http://schemas.openxmlformats.org/officeDocument/2006/relationships/image" Target="media/image13.jpeg"/><Relationship Id="rId33" Type="http://schemas.openxmlformats.org/officeDocument/2006/relationships/hyperlink" Target="https://www.electrical4u.com/silicon-controlled-rectifier-(scr)" TargetMode="External"/><Relationship Id="rId38" Type="http://schemas.openxmlformats.org/officeDocument/2006/relationships/hyperlink" Target="https://www.electrical4u.com/characteristics-of-thyristor/" TargetMode="External"/><Relationship Id="rId59" Type="http://schemas.openxmlformats.org/officeDocument/2006/relationships/hyperlink" Target="https://www.electrical4u.com/thyristor-triggering/" TargetMode="External"/><Relationship Id="rId103" Type="http://schemas.openxmlformats.org/officeDocument/2006/relationships/hyperlink" Target="https://www.electronicshub.org/wp-content/uploads/2015/05/SOFF1.jpg" TargetMode="External"/><Relationship Id="rId108" Type="http://schemas.openxmlformats.org/officeDocument/2006/relationships/hyperlink" Target="https://www.electronicshub.org/wp-content/uploads/2019/06/Class-A-Current-Load-in-Series-Parallel.jpg" TargetMode="External"/><Relationship Id="rId124" Type="http://schemas.openxmlformats.org/officeDocument/2006/relationships/hyperlink" Target="https://www.electrical4u.com/theory-of-semiconductor/" TargetMode="External"/><Relationship Id="rId129" Type="http://schemas.openxmlformats.org/officeDocument/2006/relationships/hyperlink" Target="https://www.electrical4u.com/varistor-metal-oxide-varistor-is-nonlinear-resistor/" TargetMode="External"/><Relationship Id="rId54" Type="http://schemas.openxmlformats.org/officeDocument/2006/relationships/hyperlink" Target="https://www.electrical4u.com/voltage-drop-calculation/" TargetMode="External"/><Relationship Id="rId70" Type="http://schemas.openxmlformats.org/officeDocument/2006/relationships/image" Target="media/image32.jpeg"/><Relationship Id="rId75" Type="http://schemas.openxmlformats.org/officeDocument/2006/relationships/image" Target="media/image37.png"/><Relationship Id="rId91" Type="http://schemas.openxmlformats.org/officeDocument/2006/relationships/image" Target="media/image53.png"/><Relationship Id="rId96" Type="http://schemas.openxmlformats.org/officeDocument/2006/relationships/hyperlink" Target="https://www.electrical4u.com/voltage-or-electric-potential-difference/" TargetMode="External"/><Relationship Id="rId140" Type="http://schemas.openxmlformats.org/officeDocument/2006/relationships/image" Target="media/image67.jpeg"/><Relationship Id="rId145" Type="http://schemas.openxmlformats.org/officeDocument/2006/relationships/image" Target="media/image72.jpeg"/><Relationship Id="rId161" Type="http://schemas.openxmlformats.org/officeDocument/2006/relationships/image" Target="media/image88.jpeg"/><Relationship Id="rId166" Type="http://schemas.openxmlformats.org/officeDocument/2006/relationships/image" Target="media/image93.png"/><Relationship Id="rId182" Type="http://schemas.openxmlformats.org/officeDocument/2006/relationships/image" Target="media/image109.jpeg"/><Relationship Id="rId187" Type="http://schemas.openxmlformats.org/officeDocument/2006/relationships/image" Target="media/image114.jpeg"/><Relationship Id="rId1" Type="http://schemas.openxmlformats.org/officeDocument/2006/relationships/numbering" Target="numbering.xml"/><Relationship Id="rId6" Type="http://schemas.openxmlformats.org/officeDocument/2006/relationships/image" Target="media/image2.jpeg"/><Relationship Id="rId212" Type="http://schemas.openxmlformats.org/officeDocument/2006/relationships/theme" Target="theme/theme1.xml"/><Relationship Id="rId23" Type="http://schemas.openxmlformats.org/officeDocument/2006/relationships/image" Target="media/image19.jpeg"/><Relationship Id="rId28" Type="http://schemas.openxmlformats.org/officeDocument/2006/relationships/hyperlink" Target="https://www.electrical4u.com/p-type-semiconductor/" TargetMode="External"/><Relationship Id="rId49" Type="http://schemas.openxmlformats.org/officeDocument/2006/relationships/hyperlink" Target="https://www.electrical4u.com/silicon-controlled-rectifier-scr-two-transistor-model-operating-principle/" TargetMode="External"/><Relationship Id="rId114" Type="http://schemas.openxmlformats.org/officeDocument/2006/relationships/hyperlink" Target="https://electricalbaba.com/why-do-capacitor-block-dc-but-allows-ac/" TargetMode="External"/><Relationship Id="rId119" Type="http://schemas.openxmlformats.org/officeDocument/2006/relationships/hyperlink" Target="https://en.wikipedia.org/wiki/Waveform" TargetMode="External"/><Relationship Id="rId44" Type="http://schemas.openxmlformats.org/officeDocument/2006/relationships/image" Target="media/image23.jpeg"/><Relationship Id="rId60" Type="http://schemas.openxmlformats.org/officeDocument/2006/relationships/hyperlink" Target="https://www.electrical4u.com/triac/" TargetMode="External"/><Relationship Id="rId65" Type="http://schemas.openxmlformats.org/officeDocument/2006/relationships/hyperlink" Target="https://www.electrical4u.com/electric-current-and-theory-of-electricity/" TargetMode="External"/><Relationship Id="rId81" Type="http://schemas.openxmlformats.org/officeDocument/2006/relationships/image" Target="media/image43.png"/><Relationship Id="rId86" Type="http://schemas.openxmlformats.org/officeDocument/2006/relationships/image" Target="media/image48.png"/><Relationship Id="rId130" Type="http://schemas.openxmlformats.org/officeDocument/2006/relationships/hyperlink" Target="https://www.electrical4u.com/what-is-capacitor-and-what-is-dielectric/" TargetMode="External"/><Relationship Id="rId135" Type="http://schemas.openxmlformats.org/officeDocument/2006/relationships/hyperlink" Target="https://www.electrical4u.com/what-is-inductor-and-inductance-theory-of-inductor/" TargetMode="External"/><Relationship Id="rId151" Type="http://schemas.openxmlformats.org/officeDocument/2006/relationships/image" Target="media/image78.jpeg"/><Relationship Id="rId156" Type="http://schemas.openxmlformats.org/officeDocument/2006/relationships/image" Target="media/image83.jpeg"/><Relationship Id="rId177" Type="http://schemas.openxmlformats.org/officeDocument/2006/relationships/image" Target="media/image104.jpeg"/><Relationship Id="rId198" Type="http://schemas.openxmlformats.org/officeDocument/2006/relationships/hyperlink" Target="https://myelectrical2015.blogspot.com/2017/03/working-principle-of-dc-chopper.html" TargetMode="External"/><Relationship Id="rId172" Type="http://schemas.openxmlformats.org/officeDocument/2006/relationships/image" Target="media/image99.jpeg"/><Relationship Id="rId193" Type="http://schemas.openxmlformats.org/officeDocument/2006/relationships/hyperlink" Target="https://myelectrical2015.blogspot.com/2017/03/working-principle-of-dc-chopper.html" TargetMode="External"/><Relationship Id="rId202" Type="http://schemas.openxmlformats.org/officeDocument/2006/relationships/hyperlink" Target="https://myelectrical2015.blogspot.com/2017/10/working-principle-of-dc-motor.html" TargetMode="External"/><Relationship Id="rId207" Type="http://schemas.openxmlformats.org/officeDocument/2006/relationships/image" Target="media/image121.jpeg"/><Relationship Id="rId13" Type="http://schemas.openxmlformats.org/officeDocument/2006/relationships/image" Target="media/image9.jpeg"/><Relationship Id="rId18" Type="http://schemas.openxmlformats.org/officeDocument/2006/relationships/image" Target="media/image14.png"/><Relationship Id="rId39" Type="http://schemas.openxmlformats.org/officeDocument/2006/relationships/hyperlink" Target="http://www.electrical4u.com/bipolar-junction-transistor-or-bjt-n-p-n-or-p-n-p-transistor/" TargetMode="External"/><Relationship Id="rId109" Type="http://schemas.openxmlformats.org/officeDocument/2006/relationships/image" Target="media/image60.jpeg"/><Relationship Id="rId34" Type="http://schemas.openxmlformats.org/officeDocument/2006/relationships/hyperlink" Target="https://www.electrical4u.com/theory-of-semiconductor/" TargetMode="External"/><Relationship Id="rId50" Type="http://schemas.openxmlformats.org/officeDocument/2006/relationships/hyperlink" Target="https://www.electrical4u.com/thyristor-silicon-controlled-rectifier/" TargetMode="External"/><Relationship Id="rId55" Type="http://schemas.openxmlformats.org/officeDocument/2006/relationships/hyperlink" Target="https://www.electrical4u.com/avalanche-breakdown/" TargetMode="External"/><Relationship Id="rId76" Type="http://schemas.openxmlformats.org/officeDocument/2006/relationships/image" Target="media/image38.png"/><Relationship Id="rId97" Type="http://schemas.openxmlformats.org/officeDocument/2006/relationships/image" Target="media/image56.png"/><Relationship Id="rId104" Type="http://schemas.openxmlformats.org/officeDocument/2006/relationships/image" Target="media/image58.jpeg"/><Relationship Id="rId120" Type="http://schemas.openxmlformats.org/officeDocument/2006/relationships/image" Target="media/image64.png"/><Relationship Id="rId125" Type="http://schemas.openxmlformats.org/officeDocument/2006/relationships/hyperlink" Target="https://www.electrical4u.com/thyristor-silicon-controlled-rectifier/" TargetMode="External"/><Relationship Id="rId141" Type="http://schemas.openxmlformats.org/officeDocument/2006/relationships/image" Target="media/image68.jpeg"/><Relationship Id="rId146" Type="http://schemas.openxmlformats.org/officeDocument/2006/relationships/image" Target="media/image73.jpeg"/><Relationship Id="rId167" Type="http://schemas.openxmlformats.org/officeDocument/2006/relationships/image" Target="media/image94.jpeg"/><Relationship Id="rId188" Type="http://schemas.openxmlformats.org/officeDocument/2006/relationships/image" Target="media/image115.jpeg"/><Relationship Id="rId7" Type="http://schemas.openxmlformats.org/officeDocument/2006/relationships/image" Target="media/image3.png"/><Relationship Id="rId71" Type="http://schemas.openxmlformats.org/officeDocument/2006/relationships/image" Target="media/image33.png"/><Relationship Id="rId92" Type="http://schemas.openxmlformats.org/officeDocument/2006/relationships/image" Target="media/image54.png"/><Relationship Id="rId162" Type="http://schemas.openxmlformats.org/officeDocument/2006/relationships/image" Target="media/image89.jpeg"/><Relationship Id="rId183" Type="http://schemas.openxmlformats.org/officeDocument/2006/relationships/image" Target="media/image110.jpeg"/><Relationship Id="rId2" Type="http://schemas.openxmlformats.org/officeDocument/2006/relationships/styles" Target="styles.xml"/><Relationship Id="rId29" Type="http://schemas.openxmlformats.org/officeDocument/2006/relationships/hyperlink" Target="http://www.electrical4u.com/p-n-junction-theory-behind-p-n-junction/" TargetMode="External"/><Relationship Id="rId24" Type="http://schemas.openxmlformats.org/officeDocument/2006/relationships/image" Target="media/image20.jpeg"/><Relationship Id="rId40" Type="http://schemas.openxmlformats.org/officeDocument/2006/relationships/hyperlink" Target="https://www.electrical4u.com/silicon-controlled-rectifier-scr-two-transistor-model-operating-principle/" TargetMode="External"/><Relationship Id="rId45" Type="http://schemas.openxmlformats.org/officeDocument/2006/relationships/image" Target="media/image24.png"/><Relationship Id="rId66" Type="http://schemas.openxmlformats.org/officeDocument/2006/relationships/hyperlink" Target="https://www.electrical4u.com/diode-working-principle-and-types-of-diode/" TargetMode="External"/><Relationship Id="rId87" Type="http://schemas.openxmlformats.org/officeDocument/2006/relationships/image" Target="media/image49.png"/><Relationship Id="rId110" Type="http://schemas.openxmlformats.org/officeDocument/2006/relationships/hyperlink" Target="https://electricalbaba.com/scr-commutation-types/" TargetMode="External"/><Relationship Id="rId115" Type="http://schemas.openxmlformats.org/officeDocument/2006/relationships/hyperlink" Target="https://electricalbaba.com/concept-of-self-inductance/" TargetMode="External"/><Relationship Id="rId131" Type="http://schemas.openxmlformats.org/officeDocument/2006/relationships/hyperlink" Target="https://www.electrical4u.com/what-is-capacitor-and-what-is-dielectric/" TargetMode="External"/><Relationship Id="rId136" Type="http://schemas.openxmlformats.org/officeDocument/2006/relationships/hyperlink" Target="https://www.electrical4u.com/silicon-controlled-rectifier-scr-two-transistor-model-operating-principle/" TargetMode="External"/><Relationship Id="rId157" Type="http://schemas.openxmlformats.org/officeDocument/2006/relationships/image" Target="media/image84.png"/><Relationship Id="rId178" Type="http://schemas.openxmlformats.org/officeDocument/2006/relationships/image" Target="media/image105.jpeg"/><Relationship Id="rId61" Type="http://schemas.openxmlformats.org/officeDocument/2006/relationships/hyperlink" Target="https://www.electrical4u.com/voltage-or-electric-potential-difference/" TargetMode="External"/><Relationship Id="rId82" Type="http://schemas.openxmlformats.org/officeDocument/2006/relationships/image" Target="media/image44.png"/><Relationship Id="rId152" Type="http://schemas.openxmlformats.org/officeDocument/2006/relationships/image" Target="media/image79.jpeg"/><Relationship Id="rId173" Type="http://schemas.openxmlformats.org/officeDocument/2006/relationships/image" Target="media/image100.jpeg"/><Relationship Id="rId194" Type="http://schemas.openxmlformats.org/officeDocument/2006/relationships/hyperlink" Target="http://www.myelectrical2015.com/2018/01/charge-current-power-potential.html" TargetMode="External"/><Relationship Id="rId199" Type="http://schemas.openxmlformats.org/officeDocument/2006/relationships/hyperlink" Target="https://myelectrical2015.blogspot.com/2017/10/working-principle-of-dc-motor.html" TargetMode="External"/><Relationship Id="rId203" Type="http://schemas.openxmlformats.org/officeDocument/2006/relationships/hyperlink" Target="https://myelectrical2015.blogspot.com/2017/09/principle-of-dc-generator.html" TargetMode="External"/><Relationship Id="rId208" Type="http://schemas.openxmlformats.org/officeDocument/2006/relationships/image" Target="media/image122.jpeg"/><Relationship Id="rId19" Type="http://schemas.openxmlformats.org/officeDocument/2006/relationships/image" Target="media/image15.jpeg"/><Relationship Id="rId14" Type="http://schemas.openxmlformats.org/officeDocument/2006/relationships/image" Target="media/image10.jpeg"/><Relationship Id="rId30" Type="http://schemas.openxmlformats.org/officeDocument/2006/relationships/hyperlink" Target="https://www.electrical4u.com/electric-current-and-theory-of-electricity/" TargetMode="External"/><Relationship Id="rId35" Type="http://schemas.openxmlformats.org/officeDocument/2006/relationships/hyperlink" Target="https://www.electrical4u.com/electric-circuit-and-electrical-circuit-element/" TargetMode="External"/><Relationship Id="rId56" Type="http://schemas.openxmlformats.org/officeDocument/2006/relationships/hyperlink" Target="https://www.electrical4u.com/diode-working-principle-and-types-of-diode/" TargetMode="External"/><Relationship Id="rId77" Type="http://schemas.openxmlformats.org/officeDocument/2006/relationships/image" Target="media/image39.png"/><Relationship Id="rId100" Type="http://schemas.openxmlformats.org/officeDocument/2006/relationships/image" Target="media/image57.png"/><Relationship Id="rId105" Type="http://schemas.openxmlformats.org/officeDocument/2006/relationships/hyperlink" Target="https://www.electronicshub.org/12v-dc-220v-ac-converter-circuit/" TargetMode="External"/><Relationship Id="rId126" Type="http://schemas.openxmlformats.org/officeDocument/2006/relationships/hyperlink" Target="https://www.electrical4u.com/voltage-or-electric-potential-difference/" TargetMode="External"/><Relationship Id="rId147" Type="http://schemas.openxmlformats.org/officeDocument/2006/relationships/image" Target="media/image74.jpeg"/><Relationship Id="rId168" Type="http://schemas.openxmlformats.org/officeDocument/2006/relationships/image" Target="media/image95.jpeg"/><Relationship Id="rId8" Type="http://schemas.openxmlformats.org/officeDocument/2006/relationships/image" Target="media/image4.jpeg"/><Relationship Id="rId51" Type="http://schemas.openxmlformats.org/officeDocument/2006/relationships/hyperlink" Target="https://www.electrical4u.com/thyristor-silicon-controlled-rectifier/" TargetMode="External"/><Relationship Id="rId72" Type="http://schemas.openxmlformats.org/officeDocument/2006/relationships/image" Target="media/image34.jpeg"/><Relationship Id="rId93" Type="http://schemas.openxmlformats.org/officeDocument/2006/relationships/hyperlink" Target="https://www.electrical4u.com/electrical-resistance-and-laws-of-resistance/" TargetMode="External"/><Relationship Id="rId98" Type="http://schemas.openxmlformats.org/officeDocument/2006/relationships/hyperlink" Target="https://www.electrical4u.com/what-is-inductor-and-inductance-theory-of-inductor/" TargetMode="External"/><Relationship Id="rId121" Type="http://schemas.openxmlformats.org/officeDocument/2006/relationships/image" Target="media/image65.png"/><Relationship Id="rId142" Type="http://schemas.openxmlformats.org/officeDocument/2006/relationships/image" Target="media/image69.jpeg"/><Relationship Id="rId163" Type="http://schemas.openxmlformats.org/officeDocument/2006/relationships/image" Target="media/image90.jpeg"/><Relationship Id="rId184" Type="http://schemas.openxmlformats.org/officeDocument/2006/relationships/image" Target="media/image111.jpeg"/><Relationship Id="rId189" Type="http://schemas.openxmlformats.org/officeDocument/2006/relationships/image" Target="media/image116.png"/><Relationship Id="rId3" Type="http://schemas.openxmlformats.org/officeDocument/2006/relationships/settings" Target="settings.xml"/><Relationship Id="rId25" Type="http://schemas.openxmlformats.org/officeDocument/2006/relationships/image" Target="media/image21.jpeg"/><Relationship Id="rId46" Type="http://schemas.openxmlformats.org/officeDocument/2006/relationships/hyperlink" Target="https://www.electrical4u.com/voltage-or-electric-potential-difference/" TargetMode="External"/><Relationship Id="rId67" Type="http://schemas.openxmlformats.org/officeDocument/2006/relationships/image" Target="media/image29.jpeg"/><Relationship Id="rId116" Type="http://schemas.openxmlformats.org/officeDocument/2006/relationships/image" Target="media/image62.jpeg"/><Relationship Id="rId137" Type="http://schemas.openxmlformats.org/officeDocument/2006/relationships/hyperlink" Target="https://www.electrical4u.com/what-is-zener-diode/" TargetMode="External"/><Relationship Id="rId158" Type="http://schemas.openxmlformats.org/officeDocument/2006/relationships/image" Target="media/image85.jpeg"/><Relationship Id="rId20" Type="http://schemas.openxmlformats.org/officeDocument/2006/relationships/image" Target="media/image16.jpeg"/><Relationship Id="rId41" Type="http://schemas.openxmlformats.org/officeDocument/2006/relationships/hyperlink" Target="http://www.electrical4u.com/p-n-junction-theory-behind-p-n-junction/" TargetMode="External"/><Relationship Id="rId62" Type="http://schemas.openxmlformats.org/officeDocument/2006/relationships/hyperlink" Target="https://www.electrical4u.com/avalanche-breakdown/" TargetMode="External"/><Relationship Id="rId83" Type="http://schemas.openxmlformats.org/officeDocument/2006/relationships/image" Target="media/image45.png"/><Relationship Id="rId88" Type="http://schemas.openxmlformats.org/officeDocument/2006/relationships/image" Target="media/image50.png"/><Relationship Id="rId111" Type="http://schemas.openxmlformats.org/officeDocument/2006/relationships/hyperlink" Target="https://electricalbaba.com/silicon-controlled-rectifier/" TargetMode="External"/><Relationship Id="rId132" Type="http://schemas.openxmlformats.org/officeDocument/2006/relationships/hyperlink" Target="https://www.electrical4u.com/electric-current-and-theory-of-electricity/" TargetMode="External"/><Relationship Id="rId153" Type="http://schemas.openxmlformats.org/officeDocument/2006/relationships/image" Target="media/image80.jpeg"/><Relationship Id="rId174" Type="http://schemas.openxmlformats.org/officeDocument/2006/relationships/image" Target="media/image101.jpeg"/><Relationship Id="rId179" Type="http://schemas.openxmlformats.org/officeDocument/2006/relationships/image" Target="media/image106.jpeg"/><Relationship Id="rId195" Type="http://schemas.openxmlformats.org/officeDocument/2006/relationships/hyperlink" Target="http://www.myelectrical2015.com/2018/01/charge-current-power-potential.html" TargetMode="External"/><Relationship Id="rId209" Type="http://schemas.openxmlformats.org/officeDocument/2006/relationships/image" Target="media/image123.jpeg"/><Relationship Id="rId190" Type="http://schemas.openxmlformats.org/officeDocument/2006/relationships/image" Target="media/image117.png"/><Relationship Id="rId204" Type="http://schemas.openxmlformats.org/officeDocument/2006/relationships/image" Target="media/image118.jpeg"/><Relationship Id="rId15" Type="http://schemas.openxmlformats.org/officeDocument/2006/relationships/image" Target="media/image11.jpeg"/><Relationship Id="rId36" Type="http://schemas.openxmlformats.org/officeDocument/2006/relationships/hyperlink" Target="https://www.electrical4u.com/electric-circuit-and-electrical-circuit-element/" TargetMode="External"/><Relationship Id="rId57" Type="http://schemas.openxmlformats.org/officeDocument/2006/relationships/hyperlink" Target="https://www.electrical4u.com/alternating-current/" TargetMode="External"/><Relationship Id="rId106" Type="http://schemas.openxmlformats.org/officeDocument/2006/relationships/hyperlink" Target="https://www.electronicshub.org/wp-content/uploads/2015/05/SOFF2.jpg" TargetMode="External"/><Relationship Id="rId127" Type="http://schemas.openxmlformats.org/officeDocument/2006/relationships/hyperlink" Target="https://www.electrical4u.com/types-of-resistor-carbon-composition-and-wire-wound-resistor/" TargetMode="External"/><Relationship Id="rId10" Type="http://schemas.openxmlformats.org/officeDocument/2006/relationships/image" Target="media/image6.jpeg"/><Relationship Id="rId31" Type="http://schemas.openxmlformats.org/officeDocument/2006/relationships/hyperlink" Target="https://www.electrical4u.com/voltage-or-electric-potential-difference/" TargetMode="External"/><Relationship Id="rId52" Type="http://schemas.openxmlformats.org/officeDocument/2006/relationships/image" Target="media/image26.png"/><Relationship Id="rId73" Type="http://schemas.openxmlformats.org/officeDocument/2006/relationships/image" Target="media/image35.png"/><Relationship Id="rId78" Type="http://schemas.openxmlformats.org/officeDocument/2006/relationships/image" Target="media/image40.png"/><Relationship Id="rId94" Type="http://schemas.openxmlformats.org/officeDocument/2006/relationships/image" Target="media/image55.jpeg"/><Relationship Id="rId99" Type="http://schemas.openxmlformats.org/officeDocument/2006/relationships/hyperlink" Target="https://www.electrical4u.com/silicon-controlled-rectifier-scr-two-transistor-model-operating-principle/" TargetMode="External"/><Relationship Id="rId101" Type="http://schemas.openxmlformats.org/officeDocument/2006/relationships/hyperlink" Target="https://www.electrical4u.com/voltage-or-electric-potential-difference/" TargetMode="External"/><Relationship Id="rId122" Type="http://schemas.openxmlformats.org/officeDocument/2006/relationships/hyperlink" Target="https://electricalbaba.com/switching-characteristics-scr/" TargetMode="External"/><Relationship Id="rId143" Type="http://schemas.openxmlformats.org/officeDocument/2006/relationships/image" Target="media/image70.jpeg"/><Relationship Id="rId148" Type="http://schemas.openxmlformats.org/officeDocument/2006/relationships/image" Target="media/image75.jpeg"/><Relationship Id="rId164" Type="http://schemas.openxmlformats.org/officeDocument/2006/relationships/image" Target="media/image91.jpeg"/><Relationship Id="rId169" Type="http://schemas.openxmlformats.org/officeDocument/2006/relationships/image" Target="media/image96.jpeg"/><Relationship Id="rId185" Type="http://schemas.openxmlformats.org/officeDocument/2006/relationships/image" Target="media/image112.jpeg"/><Relationship Id="rId4" Type="http://schemas.openxmlformats.org/officeDocument/2006/relationships/webSettings" Target="webSettings.xml"/><Relationship Id="rId9" Type="http://schemas.openxmlformats.org/officeDocument/2006/relationships/image" Target="media/image5.jpeg"/><Relationship Id="rId180" Type="http://schemas.openxmlformats.org/officeDocument/2006/relationships/image" Target="media/image107.png"/><Relationship Id="rId210" Type="http://schemas.openxmlformats.org/officeDocument/2006/relationships/image" Target="media/image124.jpeg"/><Relationship Id="rId26" Type="http://schemas.openxmlformats.org/officeDocument/2006/relationships/image" Target="media/image22.jpeg"/><Relationship Id="rId47" Type="http://schemas.openxmlformats.org/officeDocument/2006/relationships/image" Target="media/image25.png"/><Relationship Id="rId68" Type="http://schemas.openxmlformats.org/officeDocument/2006/relationships/image" Target="media/image30.jpeg"/><Relationship Id="rId89" Type="http://schemas.openxmlformats.org/officeDocument/2006/relationships/image" Target="media/image51.png"/><Relationship Id="rId112" Type="http://schemas.openxmlformats.org/officeDocument/2006/relationships/hyperlink" Target="https://electricalbaba.com/concept-of-electricity-what-is-current/" TargetMode="External"/><Relationship Id="rId133" Type="http://schemas.openxmlformats.org/officeDocument/2006/relationships/image" Target="media/image66.png"/><Relationship Id="rId154" Type="http://schemas.openxmlformats.org/officeDocument/2006/relationships/image" Target="media/image81.jpeg"/><Relationship Id="rId175" Type="http://schemas.openxmlformats.org/officeDocument/2006/relationships/image" Target="media/image102.png"/><Relationship Id="rId196" Type="http://schemas.openxmlformats.org/officeDocument/2006/relationships/hyperlink" Target="https://myelectrical2015.blogspot.com/2017/03/working-principle-of-dc-chopper.html" TargetMode="External"/><Relationship Id="rId200" Type="http://schemas.openxmlformats.org/officeDocument/2006/relationships/hyperlink" Target="http://www.myelectrical2015.com/2018/01/charge-current-power-potential.html" TargetMode="External"/><Relationship Id="rId16" Type="http://schemas.openxmlformats.org/officeDocument/2006/relationships/image" Target="media/image1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104</Pages>
  <Words>12577</Words>
  <Characters>71693</Characters>
  <Application>Microsoft Office Word</Application>
  <DocSecurity>0</DocSecurity>
  <Lines>597</Lines>
  <Paragraphs>168</Paragraphs>
  <ScaleCrop>false</ScaleCrop>
  <Company/>
  <LinksUpToDate>false</LinksUpToDate>
  <CharactersWithSpaces>84102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priya</dc:creator>
  <cp:lastModifiedBy>PRINCIPAL-RKCAT</cp:lastModifiedBy>
  <cp:revision>5</cp:revision>
  <dcterms:created xsi:type="dcterms:W3CDTF">2025-02-28T05:16:00Z</dcterms:created>
  <dcterms:modified xsi:type="dcterms:W3CDTF">2025-02-28T10:10:00Z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2025-02-28T00:00:00Z</vt:filetime>
  </property>
  <property fmtid="{D5CDD505-2E9C-101B-9397-08002B2CF9AE}" pid="3" name="LastSaved">
    <vt:filetime>2025-02-28T00:00:00Z</vt:filetime>
  </property>
</Properties>
</file>